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5EB3" w14:textId="692E88A4" w:rsidR="00697B85" w:rsidRDefault="00950AB3" w:rsidP="00697B8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（様式３</w:t>
      </w:r>
      <w:r w:rsidR="00776FF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1555EB4" w14:textId="77777777" w:rsidR="00697B85" w:rsidRPr="00BE0B54" w:rsidRDefault="00697B85" w:rsidP="00697B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誓　約　</w:t>
      </w:r>
      <w:r w:rsidRPr="00BE0B54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41555EB5" w14:textId="5878C38F" w:rsidR="00697B85" w:rsidRDefault="00350718" w:rsidP="008F7D2D">
      <w:pPr>
        <w:spacing w:line="300" w:lineRule="exact"/>
        <w:ind w:rightChars="100" w:right="20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8073D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年（</w:t>
      </w:r>
      <w:r w:rsidR="000F5A6B">
        <w:rPr>
          <w:rFonts w:ascii="ＭＳ ゴシック" w:eastAsia="ＭＳ ゴシック" w:hAnsi="ＭＳ ゴシック" w:hint="eastAsia"/>
          <w:sz w:val="24"/>
          <w:szCs w:val="24"/>
        </w:rPr>
        <w:t>２０</w:t>
      </w:r>
      <w:r w:rsidR="00E8073D">
        <w:rPr>
          <w:rFonts w:ascii="ＭＳ ゴシック" w:eastAsia="ＭＳ ゴシック" w:hAnsi="ＭＳ ゴシック" w:hint="eastAsia"/>
          <w:sz w:val="24"/>
          <w:szCs w:val="24"/>
        </w:rPr>
        <w:t>２６</w:t>
      </w:r>
      <w:r>
        <w:rPr>
          <w:rFonts w:ascii="ＭＳ ゴシック" w:eastAsia="ＭＳ ゴシック" w:hAnsi="ＭＳ ゴシック" w:hint="eastAsia"/>
          <w:sz w:val="24"/>
          <w:szCs w:val="24"/>
        </w:rPr>
        <w:t>年）　　月　　日</w:t>
      </w:r>
    </w:p>
    <w:p w14:paraId="41555EB6" w14:textId="77777777" w:rsidR="002F2C5A" w:rsidRDefault="002F2C5A" w:rsidP="008F7D2D">
      <w:pPr>
        <w:spacing w:line="300" w:lineRule="exact"/>
        <w:ind w:leftChars="100" w:left="20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熊本県教育委員会　様</w:t>
      </w:r>
    </w:p>
    <w:p w14:paraId="41555EB7" w14:textId="77777777" w:rsidR="002F2C5A" w:rsidRDefault="002F2C5A" w:rsidP="008F7D2D">
      <w:pPr>
        <w:spacing w:line="300" w:lineRule="exact"/>
        <w:ind w:leftChars="1755" w:left="356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14:paraId="41555EB8" w14:textId="77777777" w:rsidR="002F2C5A" w:rsidRDefault="002F2C5A" w:rsidP="008F7D2D">
      <w:pPr>
        <w:spacing w:line="300" w:lineRule="exact"/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C5A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283229440"/>
        </w:rPr>
        <w:t>所在</w:t>
      </w:r>
      <w:r w:rsidRPr="002F2C5A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28322944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41555EB9" w14:textId="77777777" w:rsidR="002F2C5A" w:rsidRDefault="002F2C5A" w:rsidP="008F7D2D">
      <w:pPr>
        <w:spacing w:line="300" w:lineRule="exact"/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C5A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283229439"/>
        </w:rPr>
        <w:t>商号又は名</w:t>
      </w:r>
      <w:r w:rsidRPr="002F2C5A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28322943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41555EBA" w14:textId="77777777" w:rsidR="002F2C5A" w:rsidRDefault="002F2C5A" w:rsidP="008F7D2D">
      <w:pPr>
        <w:spacing w:line="300" w:lineRule="exact"/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代表者職・氏名　</w:t>
      </w:r>
    </w:p>
    <w:p w14:paraId="41555EBB" w14:textId="77777777" w:rsidR="00697B85" w:rsidRDefault="00697B85" w:rsidP="008F7D2D">
      <w:pPr>
        <w:spacing w:line="3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555EBC" w14:textId="247A2C28" w:rsidR="00697B85" w:rsidRDefault="00842FB6" w:rsidP="008F7D2D">
      <w:pPr>
        <w:spacing w:line="300" w:lineRule="exact"/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053DB0">
        <w:rPr>
          <w:rFonts w:ascii="ＭＳ ゴシック" w:eastAsia="ＭＳ ゴシック" w:hAnsi="ＭＳ ゴシック" w:hint="eastAsia"/>
          <w:sz w:val="24"/>
          <w:szCs w:val="24"/>
        </w:rPr>
        <w:t>令和８年度（２０２６年度）</w:t>
      </w:r>
      <w:r w:rsidR="00E8073D" w:rsidRPr="0011576F">
        <w:rPr>
          <w:rFonts w:ascii="ＭＳ ゴシック" w:eastAsia="ＭＳ ゴシック" w:hAnsi="ＭＳ ゴシック" w:hint="eastAsia"/>
          <w:sz w:val="24"/>
          <w:szCs w:val="24"/>
        </w:rPr>
        <w:t>くまもと新時代人材育成事業業務</w:t>
      </w:r>
    </w:p>
    <w:p w14:paraId="41555EBD" w14:textId="77777777" w:rsidR="00697B85" w:rsidRPr="00697B85" w:rsidRDefault="00697B85" w:rsidP="008F7D2D">
      <w:pPr>
        <w:spacing w:line="3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555EBE" w14:textId="29A895CF" w:rsidR="00697B85" w:rsidRDefault="00697B85" w:rsidP="008F7D2D">
      <w:pPr>
        <w:spacing w:line="300" w:lineRule="exact"/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標記業務に係る</w:t>
      </w:r>
      <w:r w:rsidR="00053DB0" w:rsidRPr="00053DB0">
        <w:rPr>
          <w:rFonts w:ascii="ＭＳ ゴシック" w:eastAsia="ＭＳ ゴシック" w:hAnsi="ＭＳ ゴシック" w:hint="eastAsia"/>
          <w:sz w:val="24"/>
          <w:szCs w:val="24"/>
        </w:rPr>
        <w:t>公募型プロポーザル</w:t>
      </w:r>
      <w:r>
        <w:rPr>
          <w:rFonts w:ascii="ＭＳ ゴシック" w:eastAsia="ＭＳ ゴシック" w:hAnsi="ＭＳ ゴシック" w:hint="eastAsia"/>
          <w:sz w:val="24"/>
          <w:szCs w:val="24"/>
        </w:rPr>
        <w:t>への参加に当たり</w:t>
      </w:r>
      <w:r w:rsidR="00C0791E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下記１の添付書類の</w:t>
      </w:r>
      <w:r w:rsidR="0087115C">
        <w:rPr>
          <w:rFonts w:ascii="ＭＳ ゴシック" w:eastAsia="ＭＳ ゴシック" w:hAnsi="ＭＳ ゴシック" w:hint="eastAsia"/>
          <w:sz w:val="24"/>
          <w:szCs w:val="24"/>
        </w:rPr>
        <w:t>全て</w:t>
      </w:r>
      <w:r>
        <w:rPr>
          <w:rFonts w:ascii="ＭＳ ゴシック" w:eastAsia="ＭＳ ゴシック" w:hAnsi="ＭＳ ゴシック" w:hint="eastAsia"/>
          <w:sz w:val="24"/>
          <w:szCs w:val="24"/>
        </w:rPr>
        <w:t>の記載事項につ</w:t>
      </w:r>
      <w:r w:rsidR="0087115C">
        <w:rPr>
          <w:rFonts w:ascii="ＭＳ ゴシック" w:eastAsia="ＭＳ ゴシック" w:hAnsi="ＭＳ ゴシック" w:hint="eastAsia"/>
          <w:sz w:val="24"/>
          <w:szCs w:val="24"/>
        </w:rPr>
        <w:t>いて事実と相違ないこと、並びに下記２に掲げる参加資格要件を全て</w:t>
      </w:r>
      <w:r>
        <w:rPr>
          <w:rFonts w:ascii="ＭＳ ゴシック" w:eastAsia="ＭＳ ゴシック" w:hAnsi="ＭＳ ゴシック" w:hint="eastAsia"/>
          <w:sz w:val="24"/>
          <w:szCs w:val="24"/>
        </w:rPr>
        <w:t>満たしていることを誓約します。</w:t>
      </w:r>
    </w:p>
    <w:p w14:paraId="41555EBF" w14:textId="77777777" w:rsidR="00697B85" w:rsidRDefault="00697B85" w:rsidP="008F7D2D">
      <w:pPr>
        <w:pStyle w:val="aa"/>
        <w:spacing w:line="300" w:lineRule="exact"/>
      </w:pPr>
      <w:r>
        <w:rPr>
          <w:rFonts w:hint="eastAsia"/>
        </w:rPr>
        <w:t>記</w:t>
      </w:r>
    </w:p>
    <w:p w14:paraId="41555EC0" w14:textId="77777777" w:rsidR="00697B85" w:rsidRDefault="00697B85" w:rsidP="008F7D2D">
      <w:pPr>
        <w:pStyle w:val="aa"/>
        <w:spacing w:line="300" w:lineRule="exact"/>
        <w:jc w:val="left"/>
      </w:pPr>
      <w:r>
        <w:rPr>
          <w:rFonts w:hint="eastAsia"/>
        </w:rPr>
        <w:t>１　添付書類</w:t>
      </w:r>
    </w:p>
    <w:p w14:paraId="41555EC1" w14:textId="77777777" w:rsidR="00697B85" w:rsidRDefault="00580A70" w:rsidP="008F7D2D">
      <w:pPr>
        <w:pStyle w:val="aa"/>
        <w:numPr>
          <w:ilvl w:val="0"/>
          <w:numId w:val="1"/>
        </w:numPr>
        <w:spacing w:line="300" w:lineRule="exact"/>
        <w:jc w:val="left"/>
      </w:pPr>
      <w:r>
        <w:rPr>
          <w:rFonts w:hint="eastAsia"/>
        </w:rPr>
        <w:t>会社概要（様式４</w:t>
      </w:r>
      <w:r w:rsidR="00697B85">
        <w:rPr>
          <w:rFonts w:hint="eastAsia"/>
        </w:rPr>
        <w:t>）</w:t>
      </w:r>
    </w:p>
    <w:p w14:paraId="41555EC2" w14:textId="77777777" w:rsidR="00842FB6" w:rsidRDefault="00842FB6" w:rsidP="008F7D2D">
      <w:pPr>
        <w:pStyle w:val="aa"/>
        <w:numPr>
          <w:ilvl w:val="0"/>
          <w:numId w:val="1"/>
        </w:numPr>
        <w:spacing w:line="300" w:lineRule="exact"/>
        <w:jc w:val="left"/>
      </w:pPr>
      <w:r>
        <w:rPr>
          <w:rFonts w:hint="eastAsia"/>
        </w:rPr>
        <w:t>法人の履歴事項全部証明書（個人の場合は実施要領に示す書類）</w:t>
      </w:r>
    </w:p>
    <w:p w14:paraId="41555EC3" w14:textId="77777777" w:rsidR="00697B85" w:rsidRDefault="00842FB6" w:rsidP="008F7D2D">
      <w:pPr>
        <w:pStyle w:val="aa"/>
        <w:numPr>
          <w:ilvl w:val="0"/>
          <w:numId w:val="1"/>
        </w:numPr>
        <w:spacing w:line="300" w:lineRule="exact"/>
        <w:jc w:val="left"/>
      </w:pPr>
      <w:r>
        <w:rPr>
          <w:rFonts w:hint="eastAsia"/>
        </w:rPr>
        <w:t>印鑑証明書</w:t>
      </w:r>
    </w:p>
    <w:p w14:paraId="41555EC4" w14:textId="77777777" w:rsidR="00842FB6" w:rsidRDefault="00C0791E" w:rsidP="008F7D2D">
      <w:pPr>
        <w:pStyle w:val="aa"/>
        <w:numPr>
          <w:ilvl w:val="0"/>
          <w:numId w:val="1"/>
        </w:numPr>
        <w:spacing w:line="300" w:lineRule="exact"/>
        <w:jc w:val="left"/>
      </w:pPr>
      <w:r>
        <w:rPr>
          <w:rFonts w:hint="eastAsia"/>
        </w:rPr>
        <w:t>直近</w:t>
      </w:r>
      <w:r w:rsidR="00842FB6">
        <w:rPr>
          <w:rFonts w:hint="eastAsia"/>
        </w:rPr>
        <w:t>２</w:t>
      </w:r>
      <w:r>
        <w:rPr>
          <w:rFonts w:hint="eastAsia"/>
        </w:rPr>
        <w:t>事業年度</w:t>
      </w:r>
      <w:r w:rsidR="00842FB6">
        <w:rPr>
          <w:rFonts w:hint="eastAsia"/>
        </w:rPr>
        <w:t>分</w:t>
      </w:r>
      <w:r>
        <w:rPr>
          <w:rFonts w:hint="eastAsia"/>
        </w:rPr>
        <w:t>の貸借対照表及び損益計算書の写し</w:t>
      </w:r>
    </w:p>
    <w:p w14:paraId="41555EC5" w14:textId="77777777" w:rsidR="00C0791E" w:rsidRDefault="00842FB6" w:rsidP="008F7D2D">
      <w:pPr>
        <w:pStyle w:val="aa"/>
        <w:numPr>
          <w:ilvl w:val="0"/>
          <w:numId w:val="1"/>
        </w:numPr>
        <w:spacing w:line="300" w:lineRule="exact"/>
        <w:jc w:val="left"/>
      </w:pPr>
      <w:r>
        <w:rPr>
          <w:rFonts w:hint="eastAsia"/>
        </w:rPr>
        <w:t>役員の一覧表</w:t>
      </w:r>
    </w:p>
    <w:p w14:paraId="41555EC6" w14:textId="77777777" w:rsidR="00C0791E" w:rsidRDefault="00842FB6" w:rsidP="008F7D2D">
      <w:pPr>
        <w:pStyle w:val="aa"/>
        <w:numPr>
          <w:ilvl w:val="0"/>
          <w:numId w:val="1"/>
        </w:numPr>
        <w:spacing w:line="300" w:lineRule="exact"/>
        <w:jc w:val="left"/>
      </w:pPr>
      <w:r>
        <w:rPr>
          <w:rFonts w:hint="eastAsia"/>
        </w:rPr>
        <w:t>消費税及び地方消費税について未納がないことの証明書</w:t>
      </w:r>
    </w:p>
    <w:p w14:paraId="41555EC7" w14:textId="77777777" w:rsidR="00842FB6" w:rsidRDefault="00842FB6" w:rsidP="008F7D2D">
      <w:pPr>
        <w:pStyle w:val="aa"/>
        <w:numPr>
          <w:ilvl w:val="0"/>
          <w:numId w:val="1"/>
        </w:numPr>
        <w:spacing w:line="300" w:lineRule="exact"/>
        <w:jc w:val="left"/>
      </w:pPr>
      <w:r>
        <w:rPr>
          <w:rFonts w:hint="eastAsia"/>
        </w:rPr>
        <w:t>熊本県の県税について未納がないことの証明書</w:t>
      </w:r>
    </w:p>
    <w:p w14:paraId="41555EC8" w14:textId="7C63AEB9" w:rsidR="00C0791E" w:rsidRPr="009D200E" w:rsidRDefault="00842FB6" w:rsidP="008F7D2D">
      <w:pPr>
        <w:pStyle w:val="aa"/>
        <w:spacing w:line="300" w:lineRule="exact"/>
        <w:ind w:leftChars="100" w:left="203"/>
        <w:jc w:val="left"/>
        <w:rPr>
          <w:u w:val="single"/>
        </w:rPr>
      </w:pPr>
      <w:r w:rsidRPr="009D200E">
        <w:rPr>
          <w:rFonts w:hint="eastAsia"/>
          <w:u w:val="single"/>
        </w:rPr>
        <w:t>※熊本県の入札参加資格を有している場合は、（２）～（７）</w:t>
      </w:r>
      <w:r w:rsidR="00FD6EEF">
        <w:rPr>
          <w:rFonts w:hint="eastAsia"/>
          <w:u w:val="single"/>
        </w:rPr>
        <w:t>は不要</w:t>
      </w:r>
    </w:p>
    <w:p w14:paraId="41555EC9" w14:textId="77777777" w:rsidR="00C0791E" w:rsidRPr="009D200E" w:rsidRDefault="00C0791E" w:rsidP="008F7D2D">
      <w:pPr>
        <w:pStyle w:val="aa"/>
        <w:spacing w:line="300" w:lineRule="exact"/>
        <w:jc w:val="left"/>
        <w:rPr>
          <w:u w:val="single"/>
        </w:rPr>
      </w:pPr>
    </w:p>
    <w:p w14:paraId="41555ECA" w14:textId="77777777" w:rsidR="00C0791E" w:rsidRDefault="00C0791E" w:rsidP="008F7D2D">
      <w:pPr>
        <w:pStyle w:val="aa"/>
        <w:spacing w:line="300" w:lineRule="exact"/>
        <w:jc w:val="left"/>
      </w:pPr>
      <w:r>
        <w:rPr>
          <w:rFonts w:hint="eastAsia"/>
        </w:rPr>
        <w:t>２　参加資格要件</w:t>
      </w:r>
    </w:p>
    <w:p w14:paraId="41555ECB" w14:textId="77777777" w:rsidR="00C0791E" w:rsidRDefault="00C0791E" w:rsidP="008F7D2D">
      <w:pPr>
        <w:pStyle w:val="Default"/>
        <w:spacing w:line="300" w:lineRule="exact"/>
        <w:ind w:firstLineChars="200" w:firstLine="466"/>
        <w:rPr>
          <w:rFonts w:ascii="ＭＳ ゴシック" w:eastAsia="ＭＳ ゴシック" w:hAnsi="ＭＳ ゴシック"/>
        </w:rPr>
      </w:pPr>
      <w:r w:rsidRPr="00D05F49">
        <w:rPr>
          <w:rFonts w:ascii="ＭＳ ゴシック" w:eastAsia="ＭＳ ゴシック" w:hAnsi="ＭＳ ゴシック" w:hint="eastAsia"/>
        </w:rPr>
        <w:t>次に掲げる</w:t>
      </w:r>
      <w:r>
        <w:rPr>
          <w:rFonts w:ascii="ＭＳ ゴシック" w:eastAsia="ＭＳ ゴシック" w:hAnsi="ＭＳ ゴシック" w:hint="eastAsia"/>
        </w:rPr>
        <w:t>要件</w:t>
      </w:r>
      <w:r w:rsidRPr="00D05F49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すべて</w:t>
      </w:r>
      <w:r w:rsidRPr="00D05F49">
        <w:rPr>
          <w:rFonts w:ascii="ＭＳ ゴシック" w:eastAsia="ＭＳ ゴシック" w:hAnsi="ＭＳ ゴシック" w:hint="eastAsia"/>
        </w:rPr>
        <w:t>満たす者</w:t>
      </w:r>
      <w:r>
        <w:rPr>
          <w:rFonts w:ascii="ＭＳ ゴシック" w:eastAsia="ＭＳ ゴシック" w:hAnsi="ＭＳ ゴシック" w:hint="eastAsia"/>
        </w:rPr>
        <w:t>であること</w:t>
      </w:r>
      <w:r w:rsidRPr="00D05F49">
        <w:rPr>
          <w:rFonts w:ascii="ＭＳ ゴシック" w:eastAsia="ＭＳ ゴシック" w:hAnsi="ＭＳ ゴシック" w:hint="eastAsia"/>
        </w:rPr>
        <w:t>。</w:t>
      </w:r>
    </w:p>
    <w:p w14:paraId="79CC02B3" w14:textId="77777777" w:rsidR="005449B3" w:rsidRPr="009E670D" w:rsidRDefault="005449B3" w:rsidP="008F7D2D">
      <w:pPr>
        <w:pStyle w:val="2"/>
        <w:spacing w:line="300" w:lineRule="exact"/>
        <w:ind w:left="801" w:hanging="699"/>
      </w:pPr>
      <w:r w:rsidRPr="009E670D">
        <w:rPr>
          <w:rFonts w:hint="eastAsia"/>
        </w:rPr>
        <w:t>（１）地方自治法施行令（昭和２２年政令第１６号）第１６７号の４の規定に該当しないものであること</w:t>
      </w:r>
      <w:r>
        <w:rPr>
          <w:rFonts w:hint="eastAsia"/>
        </w:rPr>
        <w:t>。</w:t>
      </w:r>
    </w:p>
    <w:p w14:paraId="22908990" w14:textId="77777777" w:rsidR="005449B3" w:rsidRPr="009E670D" w:rsidRDefault="005449B3" w:rsidP="008F7D2D">
      <w:pPr>
        <w:pStyle w:val="2"/>
        <w:spacing w:line="300" w:lineRule="exact"/>
        <w:ind w:left="801" w:hanging="699"/>
      </w:pPr>
      <w:r>
        <w:rPr>
          <w:rFonts w:hint="eastAsia"/>
        </w:rPr>
        <w:t>（２</w:t>
      </w:r>
      <w:r w:rsidRPr="009E670D">
        <w:rPr>
          <w:rFonts w:hint="eastAsia"/>
        </w:rPr>
        <w:t>）暴力団関係事業者等でないこと。</w:t>
      </w:r>
    </w:p>
    <w:p w14:paraId="1DFA1F86" w14:textId="77777777" w:rsidR="005449B3" w:rsidRPr="009E670D" w:rsidRDefault="005449B3" w:rsidP="008F7D2D">
      <w:pPr>
        <w:pStyle w:val="2"/>
        <w:spacing w:line="300" w:lineRule="exact"/>
        <w:ind w:left="801" w:hanging="699"/>
      </w:pPr>
      <w:r>
        <w:rPr>
          <w:rFonts w:hint="eastAsia"/>
        </w:rPr>
        <w:t>（３</w:t>
      </w:r>
      <w:r w:rsidRPr="009E670D">
        <w:rPr>
          <w:rFonts w:hint="eastAsia"/>
        </w:rPr>
        <w:t>）宗教活動又は政治活動を目的とした団体でないこと。また、特定の公職者（その候補者を含む）若しくは政党を推薦し、支持し又はこれらに反対することを目的とする団体でないこと。</w:t>
      </w:r>
    </w:p>
    <w:p w14:paraId="1F9812BA" w14:textId="77777777" w:rsidR="005449B3" w:rsidRPr="009E670D" w:rsidRDefault="005449B3" w:rsidP="008F7D2D">
      <w:pPr>
        <w:pStyle w:val="2"/>
        <w:spacing w:line="300" w:lineRule="exact"/>
        <w:ind w:left="801" w:hanging="699"/>
      </w:pPr>
      <w:r>
        <w:rPr>
          <w:rFonts w:hint="eastAsia"/>
        </w:rPr>
        <w:t>（４</w:t>
      </w:r>
      <w:r w:rsidRPr="009E670D">
        <w:rPr>
          <w:rFonts w:hint="eastAsia"/>
        </w:rPr>
        <w:t>）次に掲げる税を滞納している者でないこと</w:t>
      </w:r>
      <w:r>
        <w:rPr>
          <w:rFonts w:hint="eastAsia"/>
        </w:rPr>
        <w:t>。</w:t>
      </w:r>
    </w:p>
    <w:p w14:paraId="28132225" w14:textId="7793DB1F" w:rsidR="005449B3" w:rsidRPr="009E670D" w:rsidRDefault="005449B3" w:rsidP="008F7D2D">
      <w:pPr>
        <w:pStyle w:val="3"/>
        <w:spacing w:line="300" w:lineRule="exact"/>
        <w:ind w:left="842" w:hanging="233"/>
      </w:pPr>
      <w:r w:rsidRPr="009E670D">
        <w:rPr>
          <w:rFonts w:hint="eastAsia"/>
        </w:rPr>
        <w:t xml:space="preserve">ア　</w:t>
      </w:r>
      <w:r w:rsidR="0087115C">
        <w:rPr>
          <w:rFonts w:hint="eastAsia"/>
        </w:rPr>
        <w:t>熊本県の</w:t>
      </w:r>
      <w:r w:rsidRPr="009E670D">
        <w:rPr>
          <w:rFonts w:hint="eastAsia"/>
        </w:rPr>
        <w:t>県税</w:t>
      </w:r>
    </w:p>
    <w:p w14:paraId="01119E3E" w14:textId="6D4E8453" w:rsidR="005449B3" w:rsidRPr="009E670D" w:rsidRDefault="005449B3" w:rsidP="008F7D2D">
      <w:pPr>
        <w:pStyle w:val="3"/>
        <w:spacing w:line="300" w:lineRule="exact"/>
        <w:ind w:left="842" w:hanging="233"/>
      </w:pPr>
      <w:r w:rsidRPr="009E670D">
        <w:rPr>
          <w:rFonts w:hint="eastAsia"/>
        </w:rPr>
        <w:t xml:space="preserve">イ　</w:t>
      </w:r>
      <w:r w:rsidR="0087115C">
        <w:rPr>
          <w:rFonts w:hint="eastAsia"/>
        </w:rPr>
        <w:t>主たる事務所又は事業所</w:t>
      </w:r>
      <w:r w:rsidRPr="009E670D">
        <w:rPr>
          <w:rFonts w:hint="eastAsia"/>
        </w:rPr>
        <w:t>が所在する都道府県の事業税（</w:t>
      </w:r>
      <w:r w:rsidR="0087115C">
        <w:rPr>
          <w:rFonts w:hint="eastAsia"/>
        </w:rPr>
        <w:t>熊本県の</w:t>
      </w:r>
      <w:r w:rsidRPr="009E670D">
        <w:rPr>
          <w:rFonts w:hint="eastAsia"/>
        </w:rPr>
        <w:t>県税の納付義務がある場合を除く。）</w:t>
      </w:r>
    </w:p>
    <w:p w14:paraId="1BF057DD" w14:textId="77777777" w:rsidR="005449B3" w:rsidRPr="009E670D" w:rsidRDefault="005449B3" w:rsidP="008F7D2D">
      <w:pPr>
        <w:pStyle w:val="3"/>
        <w:spacing w:line="300" w:lineRule="exact"/>
        <w:ind w:left="842" w:hanging="233"/>
      </w:pPr>
      <w:r w:rsidRPr="009E670D">
        <w:rPr>
          <w:rFonts w:hint="eastAsia"/>
        </w:rPr>
        <w:t>ウ　消費税及び地方消費税</w:t>
      </w:r>
    </w:p>
    <w:p w14:paraId="6E677A9F" w14:textId="30958C97" w:rsidR="005449B3" w:rsidRPr="009E670D" w:rsidRDefault="005449B3" w:rsidP="008F7D2D">
      <w:pPr>
        <w:pStyle w:val="2"/>
        <w:spacing w:line="300" w:lineRule="exact"/>
        <w:ind w:left="801" w:hanging="699"/>
      </w:pPr>
      <w:r w:rsidRPr="009E670D">
        <w:rPr>
          <w:rFonts w:hint="eastAsia"/>
        </w:rPr>
        <w:t>（</w:t>
      </w:r>
      <w:r>
        <w:rPr>
          <w:rFonts w:hint="eastAsia"/>
        </w:rPr>
        <w:t>５</w:t>
      </w:r>
      <w:r w:rsidRPr="009E670D">
        <w:rPr>
          <w:rFonts w:hint="eastAsia"/>
        </w:rPr>
        <w:t>）次に掲げる届出の義務を履行していない者でないこと</w:t>
      </w:r>
      <w:r>
        <w:rPr>
          <w:rFonts w:hint="eastAsia"/>
        </w:rPr>
        <w:t>。</w:t>
      </w:r>
      <w:r w:rsidRPr="009E670D">
        <w:rPr>
          <w:rFonts w:hint="eastAsia"/>
        </w:rPr>
        <w:t>（当該届出の義務がない場合を除く</w:t>
      </w:r>
      <w:r w:rsidR="0087115C">
        <w:rPr>
          <w:rFonts w:hint="eastAsia"/>
        </w:rPr>
        <w:t>。</w:t>
      </w:r>
      <w:r w:rsidRPr="009E670D">
        <w:rPr>
          <w:rFonts w:hint="eastAsia"/>
        </w:rPr>
        <w:t>）</w:t>
      </w:r>
    </w:p>
    <w:p w14:paraId="12D81A17" w14:textId="77777777" w:rsidR="005449B3" w:rsidRPr="009E670D" w:rsidRDefault="005449B3" w:rsidP="008F7D2D">
      <w:pPr>
        <w:pStyle w:val="3"/>
        <w:spacing w:line="300" w:lineRule="exact"/>
        <w:ind w:left="842" w:hanging="233"/>
      </w:pPr>
      <w:r w:rsidRPr="009E670D">
        <w:rPr>
          <w:rFonts w:hint="eastAsia"/>
        </w:rPr>
        <w:t>ア　健康保険法（大正１１年法律大７０号）第４８条の規定による届出</w:t>
      </w:r>
    </w:p>
    <w:p w14:paraId="076DAB04" w14:textId="77777777" w:rsidR="005449B3" w:rsidRPr="009E670D" w:rsidRDefault="005449B3" w:rsidP="008F7D2D">
      <w:pPr>
        <w:pStyle w:val="3"/>
        <w:spacing w:line="300" w:lineRule="exact"/>
        <w:ind w:left="842" w:hanging="233"/>
      </w:pPr>
      <w:r w:rsidRPr="009E670D">
        <w:rPr>
          <w:rFonts w:hint="eastAsia"/>
        </w:rPr>
        <w:t>イ　厚生年金保険法（昭和４９年法律大１１５号）第２７条の規定による届出</w:t>
      </w:r>
    </w:p>
    <w:p w14:paraId="154676F2" w14:textId="77777777" w:rsidR="005449B3" w:rsidRPr="009E670D" w:rsidRDefault="005449B3" w:rsidP="008F7D2D">
      <w:pPr>
        <w:pStyle w:val="3"/>
        <w:spacing w:line="300" w:lineRule="exact"/>
        <w:ind w:left="842" w:hanging="233"/>
      </w:pPr>
      <w:r w:rsidRPr="009E670D">
        <w:rPr>
          <w:rFonts w:hint="eastAsia"/>
        </w:rPr>
        <w:t>ウ　雇用保険法（昭和４９年法律第１１６号）第７条の規定による届出</w:t>
      </w:r>
    </w:p>
    <w:p w14:paraId="06CECEAC" w14:textId="16EA4D9D" w:rsidR="005449B3" w:rsidRPr="001C76E4" w:rsidRDefault="005449B3" w:rsidP="008F7D2D">
      <w:pPr>
        <w:pStyle w:val="2"/>
        <w:spacing w:line="300" w:lineRule="exact"/>
        <w:ind w:left="801" w:hanging="699"/>
      </w:pPr>
      <w:r w:rsidRPr="009E670D">
        <w:rPr>
          <w:rFonts w:hint="eastAsia"/>
        </w:rPr>
        <w:t>（</w:t>
      </w:r>
      <w:r>
        <w:rPr>
          <w:rFonts w:hint="eastAsia"/>
        </w:rPr>
        <w:t>６）</w:t>
      </w:r>
      <w:r w:rsidR="00FD6EEF" w:rsidRPr="00FD6EEF">
        <w:rPr>
          <w:rFonts w:hint="eastAsia"/>
        </w:rPr>
        <w:t>参加申込書を提出する時点において、熊本県の入</w:t>
      </w:r>
      <w:r w:rsidR="00FD6EEF">
        <w:rPr>
          <w:rFonts w:hint="eastAsia"/>
        </w:rPr>
        <w:t>札参加資格を有する者、又は入札参加資格を取得する見込みがある者。</w:t>
      </w:r>
    </w:p>
    <w:p w14:paraId="41555ED1" w14:textId="67346CE4" w:rsidR="002B0771" w:rsidRPr="005449B3" w:rsidRDefault="005449B3" w:rsidP="008F7D2D">
      <w:pPr>
        <w:pStyle w:val="2"/>
        <w:spacing w:line="300" w:lineRule="exact"/>
        <w:ind w:left="801" w:hanging="699"/>
      </w:pPr>
      <w:r>
        <w:rPr>
          <w:rFonts w:hint="eastAsia"/>
        </w:rPr>
        <w:t>（７）</w:t>
      </w:r>
      <w:r w:rsidRPr="002C10DC">
        <w:rPr>
          <w:rFonts w:hint="eastAsia"/>
        </w:rPr>
        <w:t>公告日から</w:t>
      </w:r>
      <w:r w:rsidR="008F7D2D" w:rsidRPr="00053DB0">
        <w:rPr>
          <w:rFonts w:hint="eastAsia"/>
          <w:szCs w:val="24"/>
        </w:rPr>
        <w:t>公募型プロポーザル</w:t>
      </w:r>
      <w:r w:rsidRPr="002C10DC">
        <w:rPr>
          <w:rFonts w:hint="eastAsia"/>
        </w:rPr>
        <w:t>の選定結果が発表される期間において、熊本県、各省庁及び地方公共団体から指名停止、又は入札参加の取消しの措置を受けていない者であること。</w:t>
      </w:r>
    </w:p>
    <w:sectPr w:rsidR="002B0771" w:rsidRPr="005449B3" w:rsidSect="005449B3">
      <w:pgSz w:w="11906" w:h="16838" w:code="9"/>
      <w:pgMar w:top="709" w:right="1077" w:bottom="709" w:left="1077" w:header="851" w:footer="992" w:gutter="0"/>
      <w:cols w:space="425"/>
      <w:docGrid w:type="linesAndChars" w:linePitch="32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17AA" w14:textId="77777777" w:rsidR="00D85361" w:rsidRDefault="00D85361" w:rsidP="00BE0B54">
      <w:r>
        <w:separator/>
      </w:r>
    </w:p>
  </w:endnote>
  <w:endnote w:type="continuationSeparator" w:id="0">
    <w:p w14:paraId="5FA0C15A" w14:textId="77777777" w:rsidR="00D85361" w:rsidRDefault="00D85361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0B53" w14:textId="77777777" w:rsidR="00D85361" w:rsidRDefault="00D85361" w:rsidP="00BE0B54">
      <w:r>
        <w:separator/>
      </w:r>
    </w:p>
  </w:footnote>
  <w:footnote w:type="continuationSeparator" w:id="0">
    <w:p w14:paraId="6DB218A2" w14:textId="77777777" w:rsidR="00D85361" w:rsidRDefault="00D85361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2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53DB0"/>
    <w:rsid w:val="000B69E7"/>
    <w:rsid w:val="000F5A6B"/>
    <w:rsid w:val="00237DDE"/>
    <w:rsid w:val="00250F2E"/>
    <w:rsid w:val="002B0771"/>
    <w:rsid w:val="002F2C5A"/>
    <w:rsid w:val="003306A7"/>
    <w:rsid w:val="00350718"/>
    <w:rsid w:val="003701B2"/>
    <w:rsid w:val="003A743A"/>
    <w:rsid w:val="004157C3"/>
    <w:rsid w:val="00437664"/>
    <w:rsid w:val="00460B7F"/>
    <w:rsid w:val="00497AA8"/>
    <w:rsid w:val="005449B3"/>
    <w:rsid w:val="00580A70"/>
    <w:rsid w:val="0062725C"/>
    <w:rsid w:val="00697B85"/>
    <w:rsid w:val="006F0572"/>
    <w:rsid w:val="00720388"/>
    <w:rsid w:val="00757F6A"/>
    <w:rsid w:val="00776FF4"/>
    <w:rsid w:val="007B06C6"/>
    <w:rsid w:val="007E49F5"/>
    <w:rsid w:val="00821F62"/>
    <w:rsid w:val="008327E7"/>
    <w:rsid w:val="00842FB6"/>
    <w:rsid w:val="00844AB5"/>
    <w:rsid w:val="0087115C"/>
    <w:rsid w:val="008B39BE"/>
    <w:rsid w:val="008F7D2D"/>
    <w:rsid w:val="00950AB3"/>
    <w:rsid w:val="009A4395"/>
    <w:rsid w:val="009D200E"/>
    <w:rsid w:val="00BB419D"/>
    <w:rsid w:val="00BE0B54"/>
    <w:rsid w:val="00C03EEA"/>
    <w:rsid w:val="00C0791E"/>
    <w:rsid w:val="00C504AF"/>
    <w:rsid w:val="00CF7706"/>
    <w:rsid w:val="00D85361"/>
    <w:rsid w:val="00D91F25"/>
    <w:rsid w:val="00DB58C8"/>
    <w:rsid w:val="00DE7585"/>
    <w:rsid w:val="00DF4C4E"/>
    <w:rsid w:val="00E50D44"/>
    <w:rsid w:val="00E75DF7"/>
    <w:rsid w:val="00E8073D"/>
    <w:rsid w:val="00ED7C86"/>
    <w:rsid w:val="00F163BE"/>
    <w:rsid w:val="00F451F2"/>
    <w:rsid w:val="00FD6EEF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55EB3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5449B3"/>
    <w:pPr>
      <w:keepNext/>
      <w:ind w:leftChars="50" w:left="350" w:hangingChars="300" w:hanging="300"/>
      <w:outlineLvl w:val="1"/>
    </w:pPr>
    <w:rPr>
      <w:rFonts w:ascii="ＭＳ ゴシック" w:eastAsia="ＭＳ ゴシック" w:hAnsi="ＭＳ ゴシック" w:cstheme="majorBidi"/>
      <w:sz w:val="24"/>
    </w:rPr>
  </w:style>
  <w:style w:type="paragraph" w:styleId="3">
    <w:name w:val="heading 3"/>
    <w:basedOn w:val="a"/>
    <w:link w:val="30"/>
    <w:uiPriority w:val="9"/>
    <w:unhideWhenUsed/>
    <w:qFormat/>
    <w:rsid w:val="005449B3"/>
    <w:pPr>
      <w:ind w:leftChars="300" w:left="400" w:hangingChars="100" w:hanging="100"/>
      <w:outlineLvl w:val="2"/>
    </w:pPr>
    <w:rPr>
      <w:rFonts w:ascii="ＭＳ ゴシック" w:eastAsia="ＭＳ ゴシック" w:hAnsi="ＭＳ ゴシック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449B3"/>
    <w:rPr>
      <w:rFonts w:ascii="ＭＳ ゴシック" w:eastAsia="ＭＳ ゴシック" w:hAnsi="ＭＳ ゴシック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5449B3"/>
    <w:rPr>
      <w:rFonts w:ascii="ＭＳ ゴシック" w:eastAsia="ＭＳ ゴシック" w:hAnsi="ＭＳ ゴシック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0D47-AF65-4CC5-8D61-971CF90D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0535058</cp:lastModifiedBy>
  <cp:revision>6</cp:revision>
  <cp:lastPrinted>2026-04-30T10:18:00Z</cp:lastPrinted>
  <dcterms:created xsi:type="dcterms:W3CDTF">2025-01-06T04:11:00Z</dcterms:created>
  <dcterms:modified xsi:type="dcterms:W3CDTF">2026-06-09T01:08:00Z</dcterms:modified>
</cp:coreProperties>
</file>