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7B33" w14:textId="77777777" w:rsidR="004315CF" w:rsidRDefault="00B12559" w:rsidP="00DC45F2">
      <w:r>
        <w:rPr>
          <w:rFonts w:hint="eastAsia"/>
        </w:rPr>
        <w:t xml:space="preserve">　　　　　　　　　　　　　　　　　　　</w:t>
      </w:r>
      <w:r w:rsidR="003467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1185" wp14:editId="44E51872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56913EE7" w14:textId="77777777" w:rsidR="004315CF" w:rsidRDefault="004315CF" w:rsidP="00DC45F2"/>
    <w:p w14:paraId="1D26F990" w14:textId="77777777" w:rsidR="004315CF" w:rsidRDefault="004315CF" w:rsidP="00DC45F2"/>
    <w:p w14:paraId="7B40D463" w14:textId="77777777" w:rsidR="004315CF" w:rsidRDefault="004315CF" w:rsidP="00DC45F2"/>
    <w:p w14:paraId="0120DA52" w14:textId="77777777" w:rsidR="004315CF" w:rsidRDefault="004315CF" w:rsidP="00DC45F2"/>
    <w:p w14:paraId="6464351B" w14:textId="77777777" w:rsidR="004315CF" w:rsidRDefault="004315CF" w:rsidP="00DC45F2"/>
    <w:p w14:paraId="73564B49" w14:textId="77777777" w:rsidR="004315CF" w:rsidRDefault="004315CF" w:rsidP="00DC45F2"/>
    <w:p w14:paraId="50932C33" w14:textId="77777777" w:rsidR="004315CF" w:rsidRDefault="004315CF" w:rsidP="00DC45F2"/>
    <w:p w14:paraId="391383F5" w14:textId="77777777" w:rsidR="004315CF" w:rsidRDefault="004315CF" w:rsidP="00DC45F2"/>
    <w:p w14:paraId="3CBA2944" w14:textId="77777777" w:rsidR="004315CF" w:rsidRDefault="004315CF" w:rsidP="00DC45F2"/>
    <w:p w14:paraId="4CCDF8AF" w14:textId="77777777" w:rsidR="003D4116" w:rsidRDefault="0023277E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熊本県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児童家庭支援センター</w:t>
      </w:r>
    </w:p>
    <w:p w14:paraId="14CA2965" w14:textId="77777777" w:rsidR="0023277E" w:rsidRDefault="00627BFB" w:rsidP="0023277E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運営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委託業務</w:t>
      </w:r>
    </w:p>
    <w:p w14:paraId="2AA2B6AC" w14:textId="77777777" w:rsidR="00DF5EBA" w:rsidRDefault="00DF5EBA" w:rsidP="0023277E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（　　　　　　　地域）</w:t>
      </w:r>
    </w:p>
    <w:p w14:paraId="3F46BA0E" w14:textId="77777777" w:rsidR="003D4116" w:rsidRDefault="003D4116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75C6F33" w14:textId="77777777" w:rsidR="004315CF" w:rsidRDefault="003D4116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14:paraId="5022AF46" w14:textId="77777777" w:rsidR="00A62E53" w:rsidRDefault="00A62E53" w:rsidP="00DF5EBA">
      <w:pPr>
        <w:rPr>
          <w:rFonts w:ascii="Generic1-Regular" w:eastAsia="Generic1-Regular" w:cs="Generic1-Regular"/>
          <w:kern w:val="0"/>
          <w:sz w:val="44"/>
          <w:szCs w:val="44"/>
        </w:rPr>
      </w:pPr>
    </w:p>
    <w:p w14:paraId="5DAAEFA9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1B9216E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644362E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71DF458C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1D7BFD9A" w14:textId="77777777"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14:paraId="38BCCC98" w14:textId="77777777" w:rsidR="004315CF" w:rsidRDefault="004315CF" w:rsidP="00DC45F2"/>
    <w:p w14:paraId="3E01C048" w14:textId="77777777" w:rsidR="004315CF" w:rsidRDefault="004315CF" w:rsidP="00DC45F2"/>
    <w:p w14:paraId="643A548F" w14:textId="77777777" w:rsidR="004315CF" w:rsidRPr="000643AA" w:rsidRDefault="004315CF" w:rsidP="00DC45F2">
      <w:pPr>
        <w:rPr>
          <w:rFonts w:ascii="ＭＳ ゴシック" w:eastAsia="ＭＳ ゴシック" w:hAnsi="ＭＳ ゴシック"/>
          <w:sz w:val="28"/>
        </w:rPr>
      </w:pPr>
    </w:p>
    <w:p w14:paraId="2CCAD9F4" w14:textId="77777777" w:rsidR="00532C92" w:rsidRDefault="00532C92" w:rsidP="00DC45F2">
      <w:pPr>
        <w:rPr>
          <w:rFonts w:ascii="ＭＳ ゴシック" w:eastAsia="ＭＳ ゴシック" w:hAnsi="ＭＳ ゴシック"/>
          <w:b/>
          <w:sz w:val="24"/>
        </w:rPr>
      </w:pPr>
    </w:p>
    <w:p w14:paraId="7D181D9C" w14:textId="77777777" w:rsidR="00176DEB" w:rsidRDefault="00176DEB" w:rsidP="00DC45F2">
      <w:pPr>
        <w:rPr>
          <w:rFonts w:ascii="ＭＳ ゴシック" w:eastAsia="ＭＳ ゴシック" w:hAnsi="ＭＳ ゴシック"/>
          <w:b/>
          <w:sz w:val="24"/>
        </w:rPr>
      </w:pPr>
    </w:p>
    <w:p w14:paraId="2134DDD0" w14:textId="77777777"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運営方針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7CE7B517" w14:textId="77777777" w:rsidTr="00532C92">
        <w:tc>
          <w:tcPr>
            <w:tcW w:w="8926" w:type="dxa"/>
            <w:shd w:val="clear" w:color="auto" w:fill="00FFFF"/>
          </w:tcPr>
          <w:p w14:paraId="042E3D06" w14:textId="77777777" w:rsidR="00532C92" w:rsidRPr="00DC45F2" w:rsidRDefault="00346726" w:rsidP="00532C9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児童家庭支援センター運営に当たっての基本的な考え方</w:t>
            </w:r>
          </w:p>
        </w:tc>
      </w:tr>
      <w:tr w:rsidR="00532C92" w14:paraId="0069F5F6" w14:textId="77777777" w:rsidTr="00532C92">
        <w:trPr>
          <w:trHeight w:val="1173"/>
        </w:trPr>
        <w:tc>
          <w:tcPr>
            <w:tcW w:w="8926" w:type="dxa"/>
          </w:tcPr>
          <w:p w14:paraId="601B301C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14:paraId="0E118CA6" w14:textId="77777777" w:rsidR="00532C92" w:rsidRPr="00DC45F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・所管予定地域における児童虐待の現状や課題</w:t>
            </w:r>
          </w:p>
          <w:p w14:paraId="524D740D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・児童家庭支援センターの運営方針</w:t>
            </w:r>
          </w:p>
        </w:tc>
      </w:tr>
      <w:tr w:rsidR="00532C92" w14:paraId="14EDA160" w14:textId="77777777" w:rsidTr="00532C92">
        <w:trPr>
          <w:trHeight w:val="1980"/>
        </w:trPr>
        <w:tc>
          <w:tcPr>
            <w:tcW w:w="8926" w:type="dxa"/>
          </w:tcPr>
          <w:p w14:paraId="7C0D8CAB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EDA8611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0560B7A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5002FDDE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DD2107B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1ECF0891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078859E7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54AB06" w14:textId="77777777" w:rsidR="00532C92" w:rsidRDefault="00532C92" w:rsidP="00035F21">
      <w:pPr>
        <w:rPr>
          <w:rFonts w:ascii="ＭＳ ゴシック" w:eastAsia="ＭＳ ゴシック" w:hAnsi="ＭＳ ゴシック"/>
          <w:b/>
          <w:sz w:val="24"/>
        </w:rPr>
      </w:pPr>
    </w:p>
    <w:p w14:paraId="7A320C7F" w14:textId="77777777" w:rsidR="00035F21" w:rsidRPr="00EF300B" w:rsidRDefault="00EF300B" w:rsidP="00035F21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 w:rsidR="00035F21" w:rsidRPr="00EF300B">
        <w:rPr>
          <w:rFonts w:ascii="ＭＳ ゴシック" w:eastAsia="ＭＳ ゴシック" w:hAnsi="ＭＳ ゴシック" w:hint="eastAsia"/>
          <w:b/>
          <w:sz w:val="24"/>
        </w:rPr>
        <w:t>業務処理体制</w:t>
      </w:r>
      <w:r w:rsidRPr="00EF300B"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0F592C40" w14:textId="77777777" w:rsidTr="00532C92">
        <w:tc>
          <w:tcPr>
            <w:tcW w:w="8926" w:type="dxa"/>
            <w:shd w:val="clear" w:color="auto" w:fill="00FFFF"/>
          </w:tcPr>
          <w:p w14:paraId="6D166623" w14:textId="77777777" w:rsidR="00532C92" w:rsidRPr="00DC45F2" w:rsidRDefault="00346726" w:rsidP="00532C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児童に係る相談業務に関する知識、経験等</w:t>
            </w:r>
          </w:p>
        </w:tc>
      </w:tr>
      <w:tr w:rsidR="00532C92" w14:paraId="6A71EAB0" w14:textId="77777777" w:rsidTr="00532C92">
        <w:tc>
          <w:tcPr>
            <w:tcW w:w="8926" w:type="dxa"/>
          </w:tcPr>
          <w:p w14:paraId="6B035D80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7B26F7EC" w14:textId="77777777" w:rsidR="00532C92" w:rsidRDefault="00532C92" w:rsidP="00532C92">
            <w:r>
              <w:rPr>
                <w:rFonts w:hint="eastAsia"/>
              </w:rPr>
              <w:t>・これまでの児童に係る相談業務に関する実績</w:t>
            </w:r>
          </w:p>
          <w:p w14:paraId="210225D4" w14:textId="77777777" w:rsidR="00532C92" w:rsidRDefault="00532C92" w:rsidP="00532C92">
            <w:r>
              <w:rPr>
                <w:rFonts w:hint="eastAsia"/>
              </w:rPr>
              <w:t>・支援実績がある場合は、具体的な対応方法や蓄積された知識等</w:t>
            </w:r>
          </w:p>
        </w:tc>
      </w:tr>
      <w:tr w:rsidR="00532C92" w14:paraId="749999A2" w14:textId="77777777" w:rsidTr="00532C92">
        <w:tc>
          <w:tcPr>
            <w:tcW w:w="8926" w:type="dxa"/>
          </w:tcPr>
          <w:p w14:paraId="2F455661" w14:textId="77777777" w:rsidR="00532C92" w:rsidRPr="00532C92" w:rsidRDefault="00532C92" w:rsidP="00532C92"/>
          <w:p w14:paraId="120F850F" w14:textId="77777777" w:rsidR="00532C92" w:rsidRDefault="00532C92" w:rsidP="00532C92"/>
          <w:p w14:paraId="78703E4D" w14:textId="77777777" w:rsidR="00532C92" w:rsidRDefault="00532C92" w:rsidP="00532C92"/>
          <w:p w14:paraId="05131679" w14:textId="77777777" w:rsidR="00532C92" w:rsidRDefault="00532C92" w:rsidP="00532C92"/>
          <w:p w14:paraId="4851D53B" w14:textId="77777777" w:rsidR="00532C92" w:rsidRDefault="00532C92" w:rsidP="00532C92"/>
          <w:p w14:paraId="066E17E5" w14:textId="77777777" w:rsidR="00532C92" w:rsidRDefault="00532C92" w:rsidP="00532C92"/>
          <w:p w14:paraId="48976F67" w14:textId="77777777" w:rsidR="00532C92" w:rsidRDefault="00532C92" w:rsidP="00532C92"/>
        </w:tc>
      </w:tr>
      <w:tr w:rsidR="00532C92" w14:paraId="166A7C99" w14:textId="77777777" w:rsidTr="00532C92">
        <w:tc>
          <w:tcPr>
            <w:tcW w:w="8926" w:type="dxa"/>
            <w:shd w:val="clear" w:color="auto" w:fill="00FFFF"/>
          </w:tcPr>
          <w:p w14:paraId="43A7C62D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14:paraId="0A03FB6C" w14:textId="77777777" w:rsidTr="00532C92">
        <w:tc>
          <w:tcPr>
            <w:tcW w:w="8926" w:type="dxa"/>
          </w:tcPr>
          <w:p w14:paraId="0E3AC1AB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7F24668E" w14:textId="77777777" w:rsidR="00532C92" w:rsidRDefault="00532C92" w:rsidP="00532C92">
            <w:r>
              <w:rPr>
                <w:rFonts w:hint="eastAsia"/>
              </w:rPr>
              <w:t>・配置予定職員の確保の状況</w:t>
            </w:r>
            <w:r w:rsidR="008422CF">
              <w:rPr>
                <w:rFonts w:hint="eastAsia"/>
              </w:rPr>
              <w:t>（職種、人数、経歴等）</w:t>
            </w:r>
          </w:p>
          <w:p w14:paraId="327F4096" w14:textId="77777777"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14:paraId="56DD7CA7" w14:textId="77777777"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有する資格、児童福祉事業の実務経験年数等</w:t>
            </w:r>
          </w:p>
        </w:tc>
      </w:tr>
      <w:tr w:rsidR="00532C92" w14:paraId="7178D406" w14:textId="77777777" w:rsidTr="00532C92">
        <w:tc>
          <w:tcPr>
            <w:tcW w:w="8926" w:type="dxa"/>
          </w:tcPr>
          <w:p w14:paraId="55D10F29" w14:textId="77777777" w:rsidR="00532C92" w:rsidRDefault="00532C92" w:rsidP="00532C92"/>
          <w:p w14:paraId="503F892F" w14:textId="77777777" w:rsidR="00532C92" w:rsidRDefault="00532C92" w:rsidP="00532C92"/>
          <w:p w14:paraId="307EC27E" w14:textId="77777777" w:rsidR="00532C92" w:rsidRDefault="00532C92" w:rsidP="00532C92"/>
          <w:p w14:paraId="09F81D44" w14:textId="77777777" w:rsidR="00532C92" w:rsidRDefault="00532C92" w:rsidP="00532C92"/>
          <w:p w14:paraId="0E8763BE" w14:textId="77777777" w:rsidR="00532C92" w:rsidRDefault="00532C92" w:rsidP="00532C92"/>
          <w:p w14:paraId="7B0A1FAD" w14:textId="77777777" w:rsidR="00532C92" w:rsidRDefault="00532C92" w:rsidP="00532C92"/>
          <w:p w14:paraId="4E6E1DC4" w14:textId="77777777" w:rsidR="00532C92" w:rsidRDefault="00532C92" w:rsidP="00532C92"/>
        </w:tc>
      </w:tr>
      <w:tr w:rsidR="00532C92" w14:paraId="741F4C6B" w14:textId="77777777" w:rsidTr="00532C92">
        <w:tc>
          <w:tcPr>
            <w:tcW w:w="8926" w:type="dxa"/>
            <w:shd w:val="clear" w:color="auto" w:fill="00FFFF"/>
          </w:tcPr>
          <w:p w14:paraId="436AD2A1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 xml:space="preserve">４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職員の相談・支援等に関する技術向上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への取組</w:t>
            </w:r>
          </w:p>
        </w:tc>
      </w:tr>
      <w:tr w:rsidR="00532C92" w14:paraId="2D9EC6F5" w14:textId="77777777" w:rsidTr="00532C92">
        <w:tc>
          <w:tcPr>
            <w:tcW w:w="8926" w:type="dxa"/>
          </w:tcPr>
          <w:p w14:paraId="6FC38E38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3C33E32B" w14:textId="77777777" w:rsidR="00532C92" w:rsidRPr="00DE2729" w:rsidRDefault="00DE2729" w:rsidP="00532C92">
            <w:r>
              <w:rPr>
                <w:rFonts w:hint="eastAsia"/>
              </w:rPr>
              <w:t>・職員の技術向上に向けた業務体制における工夫、支援等</w:t>
            </w:r>
          </w:p>
        </w:tc>
      </w:tr>
      <w:tr w:rsidR="00532C92" w14:paraId="2DC27C82" w14:textId="77777777" w:rsidTr="00532C92">
        <w:tc>
          <w:tcPr>
            <w:tcW w:w="8926" w:type="dxa"/>
          </w:tcPr>
          <w:p w14:paraId="3F4372C8" w14:textId="77777777" w:rsidR="00532C92" w:rsidRDefault="00532C92" w:rsidP="00532C92"/>
          <w:p w14:paraId="19972AF7" w14:textId="77777777" w:rsidR="00DE2729" w:rsidRDefault="00DE2729" w:rsidP="00532C92"/>
          <w:p w14:paraId="57580412" w14:textId="77777777" w:rsidR="00DE2729" w:rsidRDefault="00DE2729" w:rsidP="00532C92"/>
          <w:p w14:paraId="66A1052C" w14:textId="77777777" w:rsidR="00DE2729" w:rsidRDefault="00DE2729" w:rsidP="00532C92"/>
          <w:p w14:paraId="4A5052A2" w14:textId="77777777" w:rsidR="00346726" w:rsidRDefault="00346726" w:rsidP="00532C92"/>
          <w:p w14:paraId="067EEF0A" w14:textId="77777777" w:rsidR="00DE2729" w:rsidRDefault="00DE2729" w:rsidP="00532C92"/>
          <w:p w14:paraId="4EA51279" w14:textId="77777777" w:rsidR="00DE2729" w:rsidRDefault="00DE2729" w:rsidP="00532C92"/>
        </w:tc>
      </w:tr>
      <w:tr w:rsidR="00532C92" w14:paraId="456FEB9A" w14:textId="77777777" w:rsidTr="00DE2729">
        <w:tc>
          <w:tcPr>
            <w:tcW w:w="8926" w:type="dxa"/>
            <w:shd w:val="clear" w:color="auto" w:fill="00FFFF"/>
          </w:tcPr>
          <w:p w14:paraId="192F44D2" w14:textId="77777777" w:rsidR="00532C92" w:rsidRDefault="00346726" w:rsidP="008422CF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５　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個人情報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保護の取組</w:t>
            </w:r>
          </w:p>
        </w:tc>
      </w:tr>
      <w:tr w:rsidR="00532C92" w14:paraId="2579A5E3" w14:textId="77777777" w:rsidTr="00532C92">
        <w:tc>
          <w:tcPr>
            <w:tcW w:w="8926" w:type="dxa"/>
          </w:tcPr>
          <w:p w14:paraId="71AE5F70" w14:textId="7777777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49904C7D" w14:textId="77777777" w:rsidR="00532C92" w:rsidRDefault="00DE2729" w:rsidP="00DE2729">
            <w:r>
              <w:rPr>
                <w:rFonts w:hint="eastAsia"/>
              </w:rPr>
              <w:t>・相談スペース</w:t>
            </w:r>
            <w:r w:rsidR="00346726">
              <w:rPr>
                <w:rFonts w:hint="eastAsia"/>
              </w:rPr>
              <w:t>等</w:t>
            </w:r>
            <w:r>
              <w:rPr>
                <w:rFonts w:hint="eastAsia"/>
              </w:rPr>
              <w:t>における</w:t>
            </w:r>
            <w:r w:rsidR="00346726">
              <w:rPr>
                <w:rFonts w:hint="eastAsia"/>
              </w:rPr>
              <w:t>プライバシ</w:t>
            </w:r>
            <w:r>
              <w:rPr>
                <w:rFonts w:hint="eastAsia"/>
              </w:rPr>
              <w:t>ー</w:t>
            </w:r>
            <w:r w:rsidR="00346726">
              <w:rPr>
                <w:rFonts w:hint="eastAsia"/>
              </w:rPr>
              <w:t>保護の工夫等</w:t>
            </w:r>
          </w:p>
          <w:p w14:paraId="3FD33A8A" w14:textId="77777777" w:rsidR="00346726" w:rsidRDefault="00346726" w:rsidP="00DE2729">
            <w:r>
              <w:rPr>
                <w:rFonts w:hint="eastAsia"/>
              </w:rPr>
              <w:t>・相談記録等個人情報を含む書類やデータ等の管理方法等</w:t>
            </w:r>
          </w:p>
        </w:tc>
      </w:tr>
      <w:tr w:rsidR="00532C92" w14:paraId="5AB05EB4" w14:textId="77777777" w:rsidTr="00532C92">
        <w:tc>
          <w:tcPr>
            <w:tcW w:w="8926" w:type="dxa"/>
          </w:tcPr>
          <w:p w14:paraId="46DDC291" w14:textId="77777777" w:rsidR="00532C92" w:rsidRDefault="00532C92" w:rsidP="00532C92"/>
          <w:p w14:paraId="447E0AFE" w14:textId="77777777" w:rsidR="00346726" w:rsidRDefault="00346726" w:rsidP="00532C92"/>
          <w:p w14:paraId="327895B4" w14:textId="77777777" w:rsidR="00346726" w:rsidRDefault="00346726" w:rsidP="00532C92"/>
          <w:p w14:paraId="5713F5A7" w14:textId="77777777" w:rsidR="00346726" w:rsidRDefault="00346726" w:rsidP="00532C92"/>
          <w:p w14:paraId="33C3EAA6" w14:textId="77777777" w:rsidR="00346726" w:rsidRDefault="00346726" w:rsidP="00532C92"/>
          <w:p w14:paraId="7E0DBA1E" w14:textId="77777777" w:rsidR="00346726" w:rsidRDefault="00346726" w:rsidP="00532C92"/>
          <w:p w14:paraId="6FAA0C9A" w14:textId="77777777" w:rsidR="00346726" w:rsidRDefault="00346726" w:rsidP="00532C92"/>
          <w:p w14:paraId="69B26BF3" w14:textId="77777777" w:rsidR="00346726" w:rsidRDefault="00346726" w:rsidP="00532C92"/>
          <w:p w14:paraId="7CE43ACA" w14:textId="77777777" w:rsidR="00346726" w:rsidRDefault="00346726" w:rsidP="00532C92"/>
        </w:tc>
      </w:tr>
      <w:tr w:rsidR="00532C92" w14:paraId="6E041B00" w14:textId="77777777" w:rsidTr="00DE2729">
        <w:tc>
          <w:tcPr>
            <w:tcW w:w="8926" w:type="dxa"/>
            <w:shd w:val="clear" w:color="auto" w:fill="00FFFF"/>
          </w:tcPr>
          <w:p w14:paraId="3B2DFB07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>６　休日及び夜間、緊急時の対応及び支援体制</w:t>
            </w:r>
          </w:p>
        </w:tc>
      </w:tr>
      <w:tr w:rsidR="00DE2729" w14:paraId="5AB5A2EA" w14:textId="77777777" w:rsidTr="00532C92">
        <w:tc>
          <w:tcPr>
            <w:tcW w:w="8926" w:type="dxa"/>
          </w:tcPr>
          <w:p w14:paraId="2E8CB893" w14:textId="77777777" w:rsidR="00DE2729" w:rsidRDefault="00346726" w:rsidP="00346726">
            <w:r>
              <w:rPr>
                <w:rFonts w:hint="eastAsia"/>
              </w:rPr>
              <w:t>＜記載事項＞</w:t>
            </w:r>
          </w:p>
          <w:p w14:paraId="6791B6B1" w14:textId="77777777" w:rsidR="00346726" w:rsidRDefault="00346726" w:rsidP="00346726">
            <w:r>
              <w:rPr>
                <w:rFonts w:hint="eastAsia"/>
              </w:rPr>
              <w:t>・児童家庭支援センターの設置（予定）場所</w:t>
            </w:r>
            <w:r w:rsidR="008422CF">
              <w:rPr>
                <w:rFonts w:hint="eastAsia"/>
              </w:rPr>
              <w:t xml:space="preserve">　※位置図を添付してください。</w:t>
            </w:r>
          </w:p>
          <w:p w14:paraId="5C1A9597" w14:textId="77777777" w:rsidR="00346726" w:rsidRDefault="00346726" w:rsidP="00346726">
            <w:r>
              <w:rPr>
                <w:rFonts w:hint="eastAsia"/>
              </w:rPr>
              <w:t>・遠隔地への迅速な対応に関する考え方</w:t>
            </w:r>
          </w:p>
          <w:p w14:paraId="02E9B446" w14:textId="77777777" w:rsidR="00346726" w:rsidRPr="00346726" w:rsidRDefault="00346726" w:rsidP="00346726">
            <w:r>
              <w:rPr>
                <w:rFonts w:hint="eastAsia"/>
              </w:rPr>
              <w:t>・休日及び夜間、緊急時の連絡方法や対応手順</w:t>
            </w:r>
          </w:p>
        </w:tc>
      </w:tr>
      <w:tr w:rsidR="00DE2729" w14:paraId="074F0D31" w14:textId="77777777" w:rsidTr="00532C92">
        <w:tc>
          <w:tcPr>
            <w:tcW w:w="8926" w:type="dxa"/>
          </w:tcPr>
          <w:p w14:paraId="0537E1C7" w14:textId="77777777" w:rsidR="00DE2729" w:rsidRDefault="00DE2729" w:rsidP="00532C92"/>
          <w:p w14:paraId="4BDD2F96" w14:textId="77777777" w:rsidR="00346726" w:rsidRDefault="00346726" w:rsidP="00532C92"/>
          <w:p w14:paraId="7F777258" w14:textId="77777777" w:rsidR="00346726" w:rsidRDefault="00346726" w:rsidP="00532C92"/>
          <w:p w14:paraId="246A868B" w14:textId="77777777" w:rsidR="00346726" w:rsidRDefault="00346726" w:rsidP="00532C92"/>
          <w:p w14:paraId="25B83D9E" w14:textId="77777777" w:rsidR="00346726" w:rsidRDefault="00346726" w:rsidP="00532C92"/>
          <w:p w14:paraId="282095F0" w14:textId="77777777" w:rsidR="00346726" w:rsidRDefault="00346726" w:rsidP="00532C92"/>
          <w:p w14:paraId="0524F33B" w14:textId="77777777" w:rsidR="00346726" w:rsidRDefault="00346726" w:rsidP="00532C92"/>
          <w:p w14:paraId="7593C625" w14:textId="77777777" w:rsidR="00346726" w:rsidRDefault="00346726" w:rsidP="00532C92"/>
          <w:p w14:paraId="41255D9F" w14:textId="77777777" w:rsidR="00346726" w:rsidRDefault="00346726" w:rsidP="00532C92"/>
          <w:p w14:paraId="5185710E" w14:textId="77777777" w:rsidR="00346726" w:rsidRDefault="00346726" w:rsidP="00532C92"/>
        </w:tc>
      </w:tr>
      <w:tr w:rsidR="00DE2729" w14:paraId="374FAD9B" w14:textId="77777777" w:rsidTr="00346726">
        <w:tc>
          <w:tcPr>
            <w:tcW w:w="8926" w:type="dxa"/>
            <w:shd w:val="clear" w:color="auto" w:fill="00FFFF"/>
          </w:tcPr>
          <w:p w14:paraId="7EB9C1E0" w14:textId="77777777" w:rsidR="00346726" w:rsidRPr="00346726" w:rsidRDefault="00346726" w:rsidP="008422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７　児童相談所、市町村、学校、警察その他関係機関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との連携の確保</w:t>
            </w:r>
          </w:p>
        </w:tc>
      </w:tr>
      <w:tr w:rsidR="00DE2729" w14:paraId="30C805A3" w14:textId="77777777" w:rsidTr="00532C92">
        <w:tc>
          <w:tcPr>
            <w:tcW w:w="8926" w:type="dxa"/>
          </w:tcPr>
          <w:p w14:paraId="06C3D746" w14:textId="77777777" w:rsidR="008422CF" w:rsidRDefault="008422CF" w:rsidP="008422CF">
            <w:r>
              <w:rPr>
                <w:rFonts w:hint="eastAsia"/>
              </w:rPr>
              <w:t>＜記載事項＞</w:t>
            </w:r>
          </w:p>
          <w:p w14:paraId="2226423E" w14:textId="77777777" w:rsidR="00346726" w:rsidRDefault="008422CF" w:rsidP="008422CF">
            <w:r>
              <w:rPr>
                <w:rFonts w:hint="eastAsia"/>
              </w:rPr>
              <w:t>・関係機関との連携の方法及び体制</w:t>
            </w:r>
          </w:p>
        </w:tc>
      </w:tr>
      <w:tr w:rsidR="008422CF" w14:paraId="419ADC5B" w14:textId="77777777" w:rsidTr="00532C92">
        <w:tc>
          <w:tcPr>
            <w:tcW w:w="8926" w:type="dxa"/>
          </w:tcPr>
          <w:p w14:paraId="048D1223" w14:textId="77777777" w:rsidR="008422CF" w:rsidRDefault="008422CF" w:rsidP="00532C92"/>
          <w:p w14:paraId="32FD8CFA" w14:textId="77777777" w:rsidR="008422CF" w:rsidRDefault="008422CF" w:rsidP="00532C92"/>
          <w:p w14:paraId="44161881" w14:textId="77777777" w:rsidR="008422CF" w:rsidRDefault="008422CF" w:rsidP="00532C92"/>
          <w:p w14:paraId="1EB6E3DB" w14:textId="77777777" w:rsidR="008422CF" w:rsidRDefault="008422CF" w:rsidP="00532C92"/>
          <w:p w14:paraId="69501DFA" w14:textId="77777777" w:rsidR="008422CF" w:rsidRDefault="008422CF" w:rsidP="00532C92"/>
        </w:tc>
      </w:tr>
    </w:tbl>
    <w:p w14:paraId="6D047569" w14:textId="77777777" w:rsidR="00035F21" w:rsidRDefault="00035F21" w:rsidP="00DC45F2"/>
    <w:p w14:paraId="5F191BA1" w14:textId="77777777" w:rsidR="00EF300B" w:rsidRPr="000643AA" w:rsidRDefault="00EF300B" w:rsidP="00EF300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＜事業内容＞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14:paraId="4D9429D3" w14:textId="77777777" w:rsidTr="00EF300B">
        <w:tc>
          <w:tcPr>
            <w:tcW w:w="8926" w:type="dxa"/>
            <w:shd w:val="clear" w:color="auto" w:fill="00FFFF"/>
          </w:tcPr>
          <w:p w14:paraId="6145CB46" w14:textId="77777777" w:rsidR="00EF300B" w:rsidRDefault="00EF300B" w:rsidP="00DC45F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８　</w:t>
            </w:r>
            <w:r w:rsidR="00913434">
              <w:rPr>
                <w:rFonts w:ascii="ＭＳ ゴシック" w:eastAsia="ＭＳ ゴシック" w:hAnsi="ＭＳ ゴシック" w:hint="eastAsia"/>
                <w:sz w:val="24"/>
              </w:rPr>
              <w:t>地域・家庭からの相談対応</w:t>
            </w:r>
          </w:p>
        </w:tc>
      </w:tr>
      <w:tr w:rsidR="00913434" w14:paraId="7F2457DE" w14:textId="77777777" w:rsidTr="00EF300B">
        <w:tc>
          <w:tcPr>
            <w:tcW w:w="8926" w:type="dxa"/>
          </w:tcPr>
          <w:p w14:paraId="481564FC" w14:textId="77777777" w:rsidR="00913434" w:rsidRDefault="00913434" w:rsidP="00913434">
            <w:r>
              <w:rPr>
                <w:rFonts w:hint="eastAsia"/>
              </w:rPr>
              <w:t>＜記載事項＞</w:t>
            </w:r>
          </w:p>
          <w:p w14:paraId="77CFEF82" w14:textId="77777777" w:rsidR="00913434" w:rsidRDefault="00913434" w:rsidP="00913434">
            <w:r>
              <w:rPr>
                <w:rFonts w:hint="eastAsia"/>
              </w:rPr>
              <w:t>・</w:t>
            </w:r>
            <w:r w:rsidR="00951851">
              <w:rPr>
                <w:rFonts w:hint="eastAsia"/>
              </w:rPr>
              <w:t>計画的な援助実施を図るための体制及び方法</w:t>
            </w:r>
          </w:p>
        </w:tc>
      </w:tr>
      <w:tr w:rsidR="00EF300B" w14:paraId="0650ADCE" w14:textId="77777777" w:rsidTr="00EF300B">
        <w:tc>
          <w:tcPr>
            <w:tcW w:w="8926" w:type="dxa"/>
          </w:tcPr>
          <w:p w14:paraId="304BD36A" w14:textId="77777777" w:rsidR="00EF300B" w:rsidRDefault="00EF300B" w:rsidP="00DC45F2"/>
          <w:p w14:paraId="67FA5568" w14:textId="77777777" w:rsidR="00E97306" w:rsidRDefault="00E97306" w:rsidP="00DC45F2"/>
          <w:p w14:paraId="09AB7710" w14:textId="77777777" w:rsidR="00E97306" w:rsidRDefault="00E97306" w:rsidP="00DC45F2"/>
          <w:p w14:paraId="12035318" w14:textId="77777777" w:rsidR="00E97306" w:rsidRDefault="00E97306" w:rsidP="00DC45F2"/>
          <w:p w14:paraId="24976EA0" w14:textId="77777777" w:rsidR="00E97306" w:rsidRDefault="00E97306" w:rsidP="00DC45F2"/>
          <w:p w14:paraId="607BBEB9" w14:textId="77777777" w:rsidR="00E97306" w:rsidRDefault="00E97306" w:rsidP="00DC45F2"/>
        </w:tc>
      </w:tr>
      <w:tr w:rsidR="00EF300B" w14:paraId="0A3F2703" w14:textId="77777777" w:rsidTr="00EF300B">
        <w:tc>
          <w:tcPr>
            <w:tcW w:w="8926" w:type="dxa"/>
            <w:shd w:val="clear" w:color="auto" w:fill="00FFFF"/>
          </w:tcPr>
          <w:p w14:paraId="60286F35" w14:textId="77777777" w:rsidR="00EF300B" w:rsidRPr="00EF300B" w:rsidRDefault="00EF300B" w:rsidP="00EF300B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９　</w:t>
            </w:r>
            <w:r w:rsidR="00E97306">
              <w:rPr>
                <w:rFonts w:ascii="ＭＳ ゴシック" w:eastAsia="ＭＳ ゴシック" w:hAnsi="ＭＳ ゴシック" w:hint="eastAsia"/>
                <w:sz w:val="24"/>
              </w:rPr>
              <w:t>市町村との連携</w:t>
            </w:r>
          </w:p>
        </w:tc>
      </w:tr>
      <w:tr w:rsidR="00EF300B" w14:paraId="4F2CDA33" w14:textId="77777777" w:rsidTr="00EF300B">
        <w:tc>
          <w:tcPr>
            <w:tcW w:w="8926" w:type="dxa"/>
          </w:tcPr>
          <w:p w14:paraId="33C86100" w14:textId="77777777" w:rsidR="00E97306" w:rsidRDefault="00E97306" w:rsidP="00E97306">
            <w:r>
              <w:rPr>
                <w:rFonts w:hint="eastAsia"/>
              </w:rPr>
              <w:t>＜記載事項＞</w:t>
            </w:r>
          </w:p>
          <w:p w14:paraId="293E1EB5" w14:textId="77777777" w:rsidR="00E97306" w:rsidRPr="006D29D7" w:rsidRDefault="00E97306" w:rsidP="00DC45F2">
            <w:r>
              <w:rPr>
                <w:rFonts w:hint="eastAsia"/>
              </w:rPr>
              <w:t>・市町村か</w:t>
            </w:r>
            <w:r w:rsidR="00C611A2">
              <w:rPr>
                <w:rFonts w:hint="eastAsia"/>
              </w:rPr>
              <w:t>らの求めによる、要保護児童対策地域協議会等への支援体制及び方法</w:t>
            </w:r>
          </w:p>
        </w:tc>
      </w:tr>
      <w:tr w:rsidR="00EF300B" w14:paraId="090532EB" w14:textId="77777777" w:rsidTr="00E97306">
        <w:tc>
          <w:tcPr>
            <w:tcW w:w="8926" w:type="dxa"/>
          </w:tcPr>
          <w:p w14:paraId="06BBA535" w14:textId="77777777" w:rsidR="00EF300B" w:rsidRDefault="00EF300B" w:rsidP="00DC45F2"/>
          <w:p w14:paraId="67BD8B16" w14:textId="77777777" w:rsidR="006D29D7" w:rsidRDefault="006D29D7" w:rsidP="00DC45F2"/>
          <w:p w14:paraId="6D8DCAF8" w14:textId="77777777" w:rsidR="006D29D7" w:rsidRDefault="006D29D7" w:rsidP="00DC45F2"/>
          <w:p w14:paraId="73B06F39" w14:textId="77777777" w:rsidR="006D29D7" w:rsidRDefault="006D29D7" w:rsidP="00DC45F2"/>
          <w:p w14:paraId="52A7C389" w14:textId="77777777" w:rsidR="006D29D7" w:rsidRDefault="006D29D7" w:rsidP="00DC45F2"/>
        </w:tc>
      </w:tr>
      <w:tr w:rsidR="00EF300B" w14:paraId="5135BBAB" w14:textId="77777777" w:rsidTr="00E97306">
        <w:tc>
          <w:tcPr>
            <w:tcW w:w="8926" w:type="dxa"/>
            <w:shd w:val="clear" w:color="auto" w:fill="00FFFF"/>
          </w:tcPr>
          <w:p w14:paraId="277F142D" w14:textId="77777777" w:rsidR="00EF300B" w:rsidRDefault="006D29D7" w:rsidP="00DC45F2"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="006C0FA2">
              <w:rPr>
                <w:rFonts w:ascii="ＭＳ ゴシック" w:eastAsia="ＭＳ ゴシック" w:hAnsi="ＭＳ ゴシック" w:hint="eastAsia"/>
                <w:sz w:val="24"/>
              </w:rPr>
              <w:t xml:space="preserve">　児童相談所からの指導委託</w:t>
            </w:r>
          </w:p>
        </w:tc>
      </w:tr>
      <w:tr w:rsidR="00E97306" w14:paraId="7A3743BD" w14:textId="77777777" w:rsidTr="00EF300B">
        <w:tc>
          <w:tcPr>
            <w:tcW w:w="8926" w:type="dxa"/>
          </w:tcPr>
          <w:p w14:paraId="156D673D" w14:textId="77777777" w:rsidR="006C0FA2" w:rsidRDefault="006C0FA2" w:rsidP="006C0FA2">
            <w:r>
              <w:rPr>
                <w:rFonts w:hint="eastAsia"/>
              </w:rPr>
              <w:t>＜記載事項＞</w:t>
            </w:r>
          </w:p>
          <w:p w14:paraId="211E5A04" w14:textId="77777777" w:rsidR="00E97306" w:rsidRDefault="006C0FA2" w:rsidP="006C0FA2">
            <w:r>
              <w:rPr>
                <w:rFonts w:hint="eastAsia"/>
              </w:rPr>
              <w:t>・児童相談所との連携の考え方</w:t>
            </w:r>
          </w:p>
          <w:p w14:paraId="2470108A" w14:textId="77777777" w:rsidR="006C0FA2" w:rsidRDefault="006C0FA2" w:rsidP="006C0FA2">
            <w:r>
              <w:rPr>
                <w:rFonts w:hint="eastAsia"/>
              </w:rPr>
              <w:t>・指導委託への支援体制及び方法</w:t>
            </w:r>
          </w:p>
        </w:tc>
      </w:tr>
      <w:tr w:rsidR="006C0FA2" w14:paraId="0B1C4AE9" w14:textId="77777777" w:rsidTr="00EF300B">
        <w:tc>
          <w:tcPr>
            <w:tcW w:w="8926" w:type="dxa"/>
          </w:tcPr>
          <w:p w14:paraId="352EA00C" w14:textId="77777777" w:rsidR="006C0FA2" w:rsidRDefault="006C0FA2" w:rsidP="00DC45F2"/>
          <w:p w14:paraId="58BEC5E6" w14:textId="77777777" w:rsidR="006C0FA2" w:rsidRDefault="006C0FA2" w:rsidP="00DC45F2"/>
          <w:p w14:paraId="29BAE4B8" w14:textId="77777777" w:rsidR="006C0FA2" w:rsidRDefault="006C0FA2" w:rsidP="00DC45F2"/>
          <w:p w14:paraId="01E52A5C" w14:textId="77777777" w:rsidR="006C0FA2" w:rsidRDefault="006C0FA2" w:rsidP="00DC45F2"/>
          <w:p w14:paraId="4F96B1C9" w14:textId="77777777" w:rsidR="00951851" w:rsidRDefault="00951851" w:rsidP="00DC45F2"/>
          <w:p w14:paraId="632F45DC" w14:textId="77777777" w:rsidR="00951851" w:rsidRDefault="00951851" w:rsidP="00DC45F2"/>
          <w:p w14:paraId="2797F199" w14:textId="77777777" w:rsidR="00951851" w:rsidRDefault="00951851" w:rsidP="00DC45F2"/>
        </w:tc>
      </w:tr>
      <w:tr w:rsidR="00EF300B" w14:paraId="5D0C098E" w14:textId="77777777" w:rsidTr="00EF300B">
        <w:tc>
          <w:tcPr>
            <w:tcW w:w="8926" w:type="dxa"/>
            <w:shd w:val="clear" w:color="auto" w:fill="00FFFF"/>
          </w:tcPr>
          <w:p w14:paraId="57727554" w14:textId="77777777" w:rsidR="00EF300B" w:rsidRDefault="006C0FA2" w:rsidP="006C0FA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11　地域住民等に向けた広報活動</w:t>
            </w:r>
          </w:p>
        </w:tc>
      </w:tr>
      <w:tr w:rsidR="00EF300B" w14:paraId="22FFB32E" w14:textId="77777777" w:rsidTr="00EF300B">
        <w:tc>
          <w:tcPr>
            <w:tcW w:w="8926" w:type="dxa"/>
          </w:tcPr>
          <w:p w14:paraId="31D777F6" w14:textId="77777777" w:rsidR="00951851" w:rsidRDefault="00951851" w:rsidP="00951851">
            <w:r>
              <w:rPr>
                <w:rFonts w:hint="eastAsia"/>
              </w:rPr>
              <w:t>＜記載事項＞</w:t>
            </w:r>
          </w:p>
          <w:p w14:paraId="3221D702" w14:textId="77777777" w:rsidR="00EF300B" w:rsidRDefault="00951851" w:rsidP="00DC45F2">
            <w:r>
              <w:rPr>
                <w:rFonts w:hint="eastAsia"/>
              </w:rPr>
              <w:t>・児童家庭支援センターの目的や利用方法の周知方法</w:t>
            </w:r>
          </w:p>
          <w:p w14:paraId="57423BDF" w14:textId="77777777" w:rsidR="00951851" w:rsidRPr="00951851" w:rsidRDefault="00951851" w:rsidP="00DC45F2">
            <w:r>
              <w:rPr>
                <w:rFonts w:hint="eastAsia"/>
              </w:rPr>
              <w:t>・児童家庭支援センターの所在を明確にする工夫</w:t>
            </w:r>
          </w:p>
        </w:tc>
      </w:tr>
      <w:tr w:rsidR="006C0FA2" w14:paraId="54DD1FFB" w14:textId="77777777" w:rsidTr="00EF300B">
        <w:tc>
          <w:tcPr>
            <w:tcW w:w="8926" w:type="dxa"/>
          </w:tcPr>
          <w:p w14:paraId="4689A508" w14:textId="77777777" w:rsidR="00951851" w:rsidRDefault="00951851" w:rsidP="00DC45F2"/>
          <w:p w14:paraId="298CFC06" w14:textId="77777777" w:rsidR="00951851" w:rsidRDefault="00951851" w:rsidP="00DC45F2"/>
          <w:p w14:paraId="20AD3D09" w14:textId="77777777" w:rsidR="00951851" w:rsidRDefault="00951851" w:rsidP="00DC45F2"/>
          <w:p w14:paraId="310B475B" w14:textId="77777777" w:rsidR="007B60FC" w:rsidRDefault="007B60FC" w:rsidP="00DC45F2"/>
          <w:p w14:paraId="18BD33AB" w14:textId="77777777" w:rsidR="00951851" w:rsidRDefault="00951851" w:rsidP="00DC45F2"/>
          <w:p w14:paraId="2D73F725" w14:textId="77777777" w:rsidR="00951851" w:rsidRPr="00951851" w:rsidRDefault="00951851" w:rsidP="00DC45F2"/>
        </w:tc>
      </w:tr>
    </w:tbl>
    <w:p w14:paraId="4220BC58" w14:textId="77777777" w:rsidR="00035F21" w:rsidRDefault="00035F21" w:rsidP="00DC45F2"/>
    <w:p w14:paraId="7CE665D7" w14:textId="77777777" w:rsidR="00951851" w:rsidRPr="000643AA" w:rsidRDefault="00951851" w:rsidP="0095185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</w:t>
      </w:r>
      <w:r w:rsidR="00340805">
        <w:rPr>
          <w:rFonts w:ascii="ＭＳ ゴシック" w:eastAsia="ＭＳ ゴシック" w:hAnsi="ＭＳ ゴシック" w:hint="eastAsia"/>
          <w:b/>
          <w:sz w:val="24"/>
        </w:rPr>
        <w:t>その他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14:paraId="33554401" w14:textId="77777777" w:rsidTr="007B60FC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DDDC32" w14:textId="77777777" w:rsidR="00340805" w:rsidRDefault="007B60FC" w:rsidP="007B60F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　年間所要額の考え方</w:t>
            </w:r>
          </w:p>
        </w:tc>
      </w:tr>
      <w:tr w:rsidR="00340805" w14:paraId="615EFC38" w14:textId="77777777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14:paraId="6FED3A83" w14:textId="77777777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</w:tcPr>
                <w:p w14:paraId="691EAC08" w14:textId="77777777" w:rsidR="007B60FC" w:rsidRPr="00951851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</w:tcPr>
                <w:p w14:paraId="58BAAEA8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</w:tcPr>
                <w:p w14:paraId="0CCB57A0" w14:textId="77777777"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14:paraId="024F2131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7AEAA5ED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16EC7C7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970D04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47F414B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79CB2B7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3350D9BC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30B907A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5685E8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FFE3F7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67D6D3A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3782E32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36E670CF" w14:textId="77777777" w:rsidTr="007B60FC">
              <w:trPr>
                <w:trHeight w:val="1077"/>
              </w:trPr>
              <w:tc>
                <w:tcPr>
                  <w:tcW w:w="1829" w:type="dxa"/>
                </w:tcPr>
                <w:p w14:paraId="3FBDCC3A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6F50991F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020F221E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199C831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245DA096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A332D49" w14:textId="77777777" w:rsidTr="007B60FC">
              <w:trPr>
                <w:trHeight w:val="1062"/>
              </w:trPr>
              <w:tc>
                <w:tcPr>
                  <w:tcW w:w="1829" w:type="dxa"/>
                </w:tcPr>
                <w:p w14:paraId="418298A1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4A2633C0" w14:textId="77777777"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369C2FBB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14:paraId="20DFF0C0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A23CB18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692F4B9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785D33FD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小　　計</w:t>
                  </w:r>
                </w:p>
                <w:p w14:paraId="2AA07563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14:paraId="68C40FD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4A05969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5F268A36" w14:textId="77777777" w:rsidTr="007B60FC">
              <w:trPr>
                <w:trHeight w:val="718"/>
              </w:trPr>
              <w:tc>
                <w:tcPr>
                  <w:tcW w:w="1829" w:type="dxa"/>
                </w:tcPr>
                <w:p w14:paraId="5EC34668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消費税額</w:t>
                  </w:r>
                </w:p>
                <w:p w14:paraId="0470DE86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（Ｂ）</w:t>
                  </w:r>
                </w:p>
              </w:tc>
              <w:tc>
                <w:tcPr>
                  <w:tcW w:w="2247" w:type="dxa"/>
                </w:tcPr>
                <w:p w14:paraId="79156CE1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14:paraId="45FEE867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2E0C55FA" w14:textId="77777777" w:rsidTr="007B60FC">
              <w:trPr>
                <w:trHeight w:val="703"/>
              </w:trPr>
              <w:tc>
                <w:tcPr>
                  <w:tcW w:w="1829" w:type="dxa"/>
                </w:tcPr>
                <w:p w14:paraId="64912ECE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合　　計</w:t>
                  </w:r>
                </w:p>
                <w:p w14:paraId="30BD71F9" w14:textId="77777777"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（Ａ）＋（Ｂ）</w:t>
                  </w:r>
                </w:p>
              </w:tc>
              <w:tc>
                <w:tcPr>
                  <w:tcW w:w="2247" w:type="dxa"/>
                </w:tcPr>
                <w:p w14:paraId="6ECA2ED4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14:paraId="5D735EE5" w14:textId="77777777"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14:paraId="47743495" w14:textId="77777777" w:rsidTr="007B60FC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2A4B290B" w14:textId="77777777" w:rsidR="007B60FC" w:rsidRPr="00340805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14:paraId="207260F1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5EFDBE23" w14:textId="77777777"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</w:tr>
          </w:tbl>
          <w:p w14:paraId="5012193C" w14:textId="77777777" w:rsidR="00340805" w:rsidRDefault="00340805" w:rsidP="00340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3FEDFFD" w14:textId="77777777" w:rsidR="00340805" w:rsidRDefault="00340805" w:rsidP="00CB228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委託事業費の配分について、可能な限り具体的に記載してください。</w:t>
      </w:r>
    </w:p>
    <w:p w14:paraId="33E3B91D" w14:textId="1D969A91" w:rsidR="00340805" w:rsidRPr="00951851" w:rsidRDefault="00CB2284" w:rsidP="00340805">
      <w:pPr>
        <w:ind w:left="210" w:hangingChars="100" w:hanging="210"/>
      </w:pPr>
      <w:r>
        <w:rPr>
          <w:rFonts w:hint="eastAsia"/>
        </w:rPr>
        <w:t xml:space="preserve">※　</w:t>
      </w:r>
      <w:r w:rsidR="00340805">
        <w:rPr>
          <w:rFonts w:hint="eastAsia"/>
        </w:rPr>
        <w:t>対象経費は、「</w:t>
      </w:r>
      <w:r w:rsidR="00C52299">
        <w:rPr>
          <w:rFonts w:hint="eastAsia"/>
        </w:rPr>
        <w:t>児童虐待防止対策等総合支援事業費の国庫補助について（令和</w:t>
      </w:r>
      <w:r w:rsidR="00610221">
        <w:rPr>
          <w:rFonts w:hint="eastAsia"/>
        </w:rPr>
        <w:t>7</w:t>
      </w:r>
      <w:r w:rsidR="00340805">
        <w:rPr>
          <w:rFonts w:hint="eastAsia"/>
        </w:rPr>
        <w:t>年</w:t>
      </w:r>
      <w:r w:rsidR="00610221">
        <w:rPr>
          <w:rFonts w:hint="eastAsia"/>
        </w:rPr>
        <w:t>7</w:t>
      </w:r>
      <w:r w:rsidR="00340805">
        <w:rPr>
          <w:rFonts w:hint="eastAsia"/>
        </w:rPr>
        <w:t>月</w:t>
      </w:r>
      <w:r w:rsidR="00610221">
        <w:rPr>
          <w:rFonts w:hint="eastAsia"/>
        </w:rPr>
        <w:t>22</w:t>
      </w:r>
      <w:r w:rsidR="00C52299">
        <w:rPr>
          <w:rFonts w:hint="eastAsia"/>
        </w:rPr>
        <w:t>日付けこ支虐第</w:t>
      </w:r>
      <w:r w:rsidR="00610221">
        <w:rPr>
          <w:rFonts w:hint="eastAsia"/>
        </w:rPr>
        <w:t>281</w:t>
      </w:r>
      <w:r w:rsidR="00C52299">
        <w:rPr>
          <w:rFonts w:hint="eastAsia"/>
        </w:rPr>
        <w:t>号）こども家庭庁長官</w:t>
      </w:r>
      <w:r w:rsidR="00340805">
        <w:rPr>
          <w:rFonts w:hint="eastAsia"/>
        </w:rPr>
        <w:t>通知」を御参照ください。</w:t>
      </w:r>
    </w:p>
    <w:p w14:paraId="42415CF6" w14:textId="77777777" w:rsidR="000643AA" w:rsidRDefault="006648E8" w:rsidP="00DC45F2">
      <w:r>
        <w:rPr>
          <w:rFonts w:hint="eastAsia"/>
        </w:rPr>
        <w:t>※</w:t>
      </w:r>
      <w:r w:rsidR="00CB2284">
        <w:rPr>
          <w:rFonts w:hint="eastAsia"/>
        </w:rPr>
        <w:t xml:space="preserve">　</w:t>
      </w:r>
      <w:r>
        <w:rPr>
          <w:rFonts w:hint="eastAsia"/>
        </w:rPr>
        <w:t>行が不足する場合は、適宜追加してください。</w:t>
      </w:r>
    </w:p>
    <w:sectPr w:rsidR="000643AA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01E7" w14:textId="77777777" w:rsidR="003D4116" w:rsidRDefault="003D4116" w:rsidP="003D4116">
      <w:r>
        <w:separator/>
      </w:r>
    </w:p>
  </w:endnote>
  <w:endnote w:type="continuationSeparator" w:id="0">
    <w:p w14:paraId="56B57D5B" w14:textId="77777777"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63C9" w14:textId="77777777" w:rsidR="003D4116" w:rsidRDefault="003D4116" w:rsidP="003D4116">
      <w:r>
        <w:separator/>
      </w:r>
    </w:p>
  </w:footnote>
  <w:footnote w:type="continuationSeparator" w:id="0">
    <w:p w14:paraId="28CFCB27" w14:textId="77777777"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0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5F21"/>
    <w:rsid w:val="000456A3"/>
    <w:rsid w:val="000643AA"/>
    <w:rsid w:val="000D1CA6"/>
    <w:rsid w:val="00176DEB"/>
    <w:rsid w:val="0023277E"/>
    <w:rsid w:val="00340805"/>
    <w:rsid w:val="00346726"/>
    <w:rsid w:val="003D4116"/>
    <w:rsid w:val="004315CF"/>
    <w:rsid w:val="00532C92"/>
    <w:rsid w:val="00610221"/>
    <w:rsid w:val="00627BFB"/>
    <w:rsid w:val="006648E8"/>
    <w:rsid w:val="006C0FA2"/>
    <w:rsid w:val="006D29D7"/>
    <w:rsid w:val="007931A7"/>
    <w:rsid w:val="007B60FC"/>
    <w:rsid w:val="007C4038"/>
    <w:rsid w:val="008422CF"/>
    <w:rsid w:val="00863FA1"/>
    <w:rsid w:val="00913434"/>
    <w:rsid w:val="00951851"/>
    <w:rsid w:val="009520A9"/>
    <w:rsid w:val="00A62E53"/>
    <w:rsid w:val="00B12559"/>
    <w:rsid w:val="00C11C3C"/>
    <w:rsid w:val="00C52299"/>
    <w:rsid w:val="00C611A2"/>
    <w:rsid w:val="00CB2284"/>
    <w:rsid w:val="00DC45F2"/>
    <w:rsid w:val="00DE2729"/>
    <w:rsid w:val="00DF5EBA"/>
    <w:rsid w:val="00E97306"/>
    <w:rsid w:val="00E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B687F3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D9AC-CB01-487D-A10F-9809D77B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2050120</cp:lastModifiedBy>
  <cp:revision>16</cp:revision>
  <cp:lastPrinted>2021-04-12T12:35:00Z</cp:lastPrinted>
  <dcterms:created xsi:type="dcterms:W3CDTF">2020-09-23T11:35:00Z</dcterms:created>
  <dcterms:modified xsi:type="dcterms:W3CDTF">2025-11-07T00:55:00Z</dcterms:modified>
</cp:coreProperties>
</file>