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58390" w14:textId="18AD4EB1" w:rsidR="00547696" w:rsidRPr="001C4DD0" w:rsidRDefault="00E85EBB" w:rsidP="00C743D2">
      <w:pPr>
        <w:spacing w:line="280" w:lineRule="exact"/>
      </w:pPr>
      <w:r>
        <w:rPr>
          <w:rFonts w:hint="eastAsia"/>
        </w:rPr>
        <w:t xml:space="preserve">　</w:t>
      </w:r>
    </w:p>
    <w:p w14:paraId="116DD237" w14:textId="3C1A1353" w:rsidR="00411E97" w:rsidRDefault="001C4DD0" w:rsidP="00C743D2">
      <w:pPr>
        <w:spacing w:line="280" w:lineRule="exact"/>
      </w:pPr>
      <w:r>
        <w:rPr>
          <w:rFonts w:ascii="ＭＳ 明朝" w:eastAsia="ＭＳ 明朝" w:hAnsi="ＭＳ 明朝"/>
          <w:noProof/>
          <w:sz w:val="22"/>
        </w:rPr>
        <mc:AlternateContent>
          <mc:Choice Requires="wps">
            <w:drawing>
              <wp:anchor distT="0" distB="0" distL="114300" distR="114300" simplePos="0" relativeHeight="251671552" behindDoc="0" locked="0" layoutInCell="1" allowOverlap="1" wp14:anchorId="4F643470" wp14:editId="2D8E31B7">
                <wp:simplePos x="0" y="0"/>
                <wp:positionH relativeFrom="margin">
                  <wp:posOffset>8931910</wp:posOffset>
                </wp:positionH>
                <wp:positionV relativeFrom="margin">
                  <wp:align>top</wp:align>
                </wp:positionV>
                <wp:extent cx="304800" cy="4197350"/>
                <wp:effectExtent l="0" t="0" r="19050" b="12700"/>
                <wp:wrapNone/>
                <wp:docPr id="1466507500" name="テキスト ボックス 1"/>
                <wp:cNvGraphicFramePr/>
                <a:graphic xmlns:a="http://schemas.openxmlformats.org/drawingml/2006/main">
                  <a:graphicData uri="http://schemas.microsoft.com/office/word/2010/wordprocessingShape">
                    <wps:wsp>
                      <wps:cNvSpPr txBox="1"/>
                      <wps:spPr>
                        <a:xfrm>
                          <a:off x="0" y="0"/>
                          <a:ext cx="304800" cy="4197350"/>
                        </a:xfrm>
                        <a:prstGeom prst="rect">
                          <a:avLst/>
                        </a:prstGeom>
                        <a:solidFill>
                          <a:sysClr val="window" lastClr="FFFFFF"/>
                        </a:solidFill>
                        <a:ln w="9525">
                          <a:solidFill>
                            <a:prstClr val="black"/>
                          </a:solidFill>
                        </a:ln>
                      </wps:spPr>
                      <wps:txbx>
                        <w:txbxContent>
                          <w:p w14:paraId="6D7EFF6E" w14:textId="40CFBEF2" w:rsidR="001C4DD0" w:rsidRPr="00F07A07" w:rsidRDefault="001C4DD0" w:rsidP="00F07A07">
                            <w:pPr>
                              <w:spacing w:line="240" w:lineRule="exact"/>
                              <w:ind w:firstLineChars="100" w:firstLine="240"/>
                              <w:jc w:val="left"/>
                              <w:rPr>
                                <w:rFonts w:asciiTheme="minorEastAsia" w:hAnsiTheme="minorEastAsia"/>
                                <w:sz w:val="24"/>
                              </w:rPr>
                            </w:pPr>
                            <w:r w:rsidRPr="00F07A07">
                              <w:rPr>
                                <w:rFonts w:asciiTheme="minorEastAsia" w:hAnsiTheme="minorEastAsia" w:hint="eastAsia"/>
                                <w:sz w:val="24"/>
                              </w:rPr>
                              <w:t>令和六年度「くまナビ評価問題」中学校国語</w:t>
                            </w:r>
                            <w:r w:rsidR="002F62DC">
                              <w:rPr>
                                <w:rFonts w:asciiTheme="minorEastAsia" w:hAnsiTheme="minorEastAsia" w:hint="eastAsia"/>
                                <w:sz w:val="24"/>
                              </w:rPr>
                              <w:t xml:space="preserve">　</w:t>
                            </w:r>
                            <w:r w:rsidR="002F62DC">
                              <w:rPr>
                                <w:rFonts w:asciiTheme="minorEastAsia" w:hAnsiTheme="minorEastAsia"/>
                                <w:sz w:val="24"/>
                              </w:rPr>
                              <w:t>第</w:t>
                            </w:r>
                            <w:r w:rsidR="002F62DC">
                              <w:rPr>
                                <w:rFonts w:asciiTheme="minorEastAsia" w:hAnsiTheme="minorEastAsia" w:hint="eastAsia"/>
                                <w:sz w:val="24"/>
                              </w:rPr>
                              <w:t>一</w:t>
                            </w:r>
                            <w:r w:rsidR="002F62DC">
                              <w:rPr>
                                <w:rFonts w:asciiTheme="minorEastAsia" w:hAnsiTheme="minorEastAsia"/>
                                <w:sz w:val="24"/>
                              </w:rPr>
                              <w:t>学年</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43470" id="_x0000_t202" coordsize="21600,21600" o:spt="202" path="m,l,21600r21600,l21600,xe">
                <v:stroke joinstyle="miter"/>
                <v:path gradientshapeok="t" o:connecttype="rect"/>
              </v:shapetype>
              <v:shape id="テキスト ボックス 1" o:spid="_x0000_s1026" type="#_x0000_t202" style="position:absolute;left:0;text-align:left;margin-left:703.3pt;margin-top:0;width:24pt;height:330.5pt;z-index:2516715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" fillcolor="window">
                <v:textbox style="layout-flow:vertical-ideographic" inset="1mm,1mm,1mm,1mm">
                  <w:txbxContent>
                    <w:p w14:paraId="6D7EFF6E" w14:textId="40CFBEF2" w:rsidR="001C4DD0" w:rsidRPr="00F07A07" w:rsidRDefault="001C4DD0" w:rsidP="00F07A07">
                      <w:pPr>
                        <w:spacing w:line="240" w:lineRule="exact"/>
                        <w:ind w:firstLineChars="100" w:firstLine="240"/>
                        <w:jc w:val="left"/>
                        <w:rPr>
                          <w:rFonts w:asciiTheme="minorEastAsia" w:hAnsiTheme="minorEastAsia" w:hint="eastAsia"/>
                          <w:sz w:val="24"/>
                        </w:rPr>
                      </w:pPr>
                      <w:r w:rsidRPr="00F07A07">
                        <w:rPr>
                          <w:rFonts w:asciiTheme="minorEastAsia" w:hAnsiTheme="minorEastAsia" w:hint="eastAsia"/>
                          <w:sz w:val="24"/>
                        </w:rPr>
                        <w:t>令和六年度「くまナビ評価問題」中学校国語</w:t>
                      </w:r>
                      <w:r w:rsidR="002F62DC">
                        <w:rPr>
                          <w:rFonts w:asciiTheme="minorEastAsia" w:hAnsiTheme="minorEastAsia" w:hint="eastAsia"/>
                          <w:sz w:val="24"/>
                        </w:rPr>
                        <w:t xml:space="preserve">　</w:t>
                      </w:r>
                      <w:r w:rsidR="002F62DC">
                        <w:rPr>
                          <w:rFonts w:asciiTheme="minorEastAsia" w:hAnsiTheme="minorEastAsia"/>
                          <w:sz w:val="24"/>
                        </w:rPr>
                        <w:t>第</w:t>
                      </w:r>
                      <w:r w:rsidR="002F62DC">
                        <w:rPr>
                          <w:rFonts w:asciiTheme="minorEastAsia" w:hAnsiTheme="minorEastAsia" w:hint="eastAsia"/>
                          <w:sz w:val="24"/>
                        </w:rPr>
                        <w:t>一</w:t>
                      </w:r>
                      <w:r w:rsidR="002F62DC">
                        <w:rPr>
                          <w:rFonts w:asciiTheme="minorEastAsia" w:hAnsiTheme="minorEastAsia"/>
                          <w:sz w:val="24"/>
                        </w:rPr>
                        <w:t>学年</w:t>
                      </w:r>
                    </w:p>
                  </w:txbxContent>
                </v:textbox>
                <w10:wrap anchorx="margin" anchory="margin"/>
              </v:shape>
            </w:pict>
          </mc:Fallback>
        </mc:AlternateContent>
      </w:r>
    </w:p>
    <w:p w14:paraId="7E22D06A" w14:textId="291929F0" w:rsidR="00411E97" w:rsidRDefault="00585D30" w:rsidP="008734C4">
      <w:pPr>
        <w:spacing w:line="320" w:lineRule="exact"/>
        <w:ind w:left="210" w:hangingChars="100" w:hanging="210"/>
        <w:rPr>
          <w:rFonts w:asciiTheme="minorEastAsia" w:hAnsiTheme="minorEastAsia" w:cs="UD デジタル 教科書体 NK-R"/>
          <w:spacing w:val="2"/>
          <w:sz w:val="24"/>
          <w:szCs w:val="24"/>
        </w:rPr>
      </w:pPr>
      <w:r>
        <w:rPr>
          <w:noProof/>
        </w:rPr>
        <w:drawing>
          <wp:anchor distT="0" distB="0" distL="114300" distR="114300" simplePos="0" relativeHeight="251696128" behindDoc="0" locked="0" layoutInCell="1" allowOverlap="1" wp14:anchorId="1CEE548A" wp14:editId="6850052C">
            <wp:simplePos x="0" y="0"/>
            <wp:positionH relativeFrom="column">
              <wp:posOffset>-4046220</wp:posOffset>
            </wp:positionH>
            <wp:positionV relativeFrom="paragraph">
              <wp:posOffset>4461510</wp:posOffset>
            </wp:positionV>
            <wp:extent cx="2122805" cy="133921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ハマグリ画像.JPG"/>
                    <pic:cNvPicPr/>
                  </pic:nvPicPr>
                  <pic:blipFill>
                    <a:blip r:embed="rId8">
                      <a:extLst>
                        <a:ext uri="{28A0092B-C50C-407E-A947-70E740481C1C}">
                          <a14:useLocalDpi xmlns:a14="http://schemas.microsoft.com/office/drawing/2010/main" val="0"/>
                        </a:ext>
                      </a:extLst>
                    </a:blip>
                    <a:stretch>
                      <a:fillRect/>
                    </a:stretch>
                  </pic:blipFill>
                  <pic:spPr>
                    <a:xfrm>
                      <a:off x="0" y="0"/>
                      <a:ext cx="2122805" cy="1339215"/>
                    </a:xfrm>
                    <a:prstGeom prst="rect">
                      <a:avLst/>
                    </a:prstGeom>
                  </pic:spPr>
                </pic:pic>
              </a:graphicData>
            </a:graphic>
          </wp:anchor>
        </w:drawing>
      </w:r>
      <w:r w:rsidR="00233E56">
        <w:rPr>
          <w:noProof/>
        </w:rPr>
        <mc:AlternateContent>
          <mc:Choice Requires="wps">
            <w:drawing>
              <wp:anchor distT="45720" distB="45720" distL="114300" distR="114300" simplePos="0" relativeHeight="251693056" behindDoc="0" locked="0" layoutInCell="1" allowOverlap="1" wp14:anchorId="0EF35C82" wp14:editId="3265A7B1">
                <wp:simplePos x="0" y="0"/>
                <wp:positionH relativeFrom="column">
                  <wp:posOffset>-2210211</wp:posOffset>
                </wp:positionH>
                <wp:positionV relativeFrom="paragraph">
                  <wp:posOffset>2302510</wp:posOffset>
                </wp:positionV>
                <wp:extent cx="241300" cy="317500"/>
                <wp:effectExtent l="0" t="0" r="0" b="635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317500"/>
                        </a:xfrm>
                        <a:prstGeom prst="rect">
                          <a:avLst/>
                        </a:prstGeom>
                        <a:noFill/>
                        <a:ln w="9525">
                          <a:noFill/>
                          <a:miter lim="800000"/>
                          <a:headEnd/>
                          <a:tailEnd/>
                        </a:ln>
                      </wps:spPr>
                      <wps:txbx>
                        <w:txbxContent>
                          <w:p w14:paraId="6F196C66" w14:textId="6A8A687F" w:rsidR="00233E56" w:rsidRPr="00A02486" w:rsidRDefault="00233E56" w:rsidP="00233E56">
                            <w:pPr>
                              <w:rPr>
                                <w:sz w:val="14"/>
                              </w:rPr>
                            </w:pPr>
                            <w:r w:rsidRPr="00A02486">
                              <w:rPr>
                                <w:rFonts w:hint="eastAsia"/>
                                <w:sz w:val="14"/>
                              </w:rPr>
                              <w:t>つ</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35C82" id="_x0000_t202" coordsize="21600,21600" o:spt="202" path="m,l,21600r21600,l21600,xe">
                <v:stroke joinstyle="miter"/>
                <v:path gradientshapeok="t" o:connecttype="rect"/>
              </v:shapetype>
              <v:shape id="テキスト ボックス 2" o:spid="_x0000_s1027" type="#_x0000_t202" style="position:absolute;left:0;text-align:left;margin-left:-174.05pt;margin-top:181.3pt;width:19pt;height:2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" filled="f" stroked="f">
                <v:textbox>
                  <w:txbxContent>
                    <w:p w14:paraId="6F196C66" w14:textId="6A8A687F" w:rsidR="00233E56" w:rsidRPr="00A02486" w:rsidRDefault="00233E56" w:rsidP="00233E56">
                      <w:pPr>
                        <w:rPr>
                          <w:sz w:val="14"/>
                        </w:rPr>
                      </w:pPr>
                      <w:r w:rsidRPr="00A02486">
                        <w:rPr>
                          <w:rFonts w:hint="eastAsia"/>
                          <w:sz w:val="14"/>
                        </w:rPr>
                        <w:t>つ</w:t>
                      </w:r>
                    </w:p>
                  </w:txbxContent>
                </v:textbox>
              </v:shape>
            </w:pict>
          </mc:Fallback>
        </mc:AlternateContent>
      </w:r>
      <w:r w:rsidR="00DC3E4D">
        <w:rPr>
          <w:rFonts w:asciiTheme="minorEastAsia" w:hAnsiTheme="minorEastAsia" w:cs="ＭＳ 明朝"/>
          <w:noProof/>
          <w:color w:val="000000"/>
          <w:kern w:val="0"/>
          <w:sz w:val="24"/>
          <w:szCs w:val="24"/>
        </w:rPr>
        <mc:AlternateContent>
          <mc:Choice Requires="wps">
            <w:drawing>
              <wp:anchor distT="0" distB="0" distL="114300" distR="114300" simplePos="0" relativeHeight="251680768" behindDoc="0" locked="0" layoutInCell="1" allowOverlap="1" wp14:anchorId="275828DF" wp14:editId="0B6ADAF1">
                <wp:simplePos x="0" y="0"/>
                <wp:positionH relativeFrom="column">
                  <wp:posOffset>-4007378</wp:posOffset>
                </wp:positionH>
                <wp:positionV relativeFrom="margin">
                  <wp:posOffset>5775325</wp:posOffset>
                </wp:positionV>
                <wp:extent cx="2009530" cy="189865"/>
                <wp:effectExtent l="0" t="0" r="0" b="635"/>
                <wp:wrapNone/>
                <wp:docPr id="2" name="テキスト ボックス 2"/>
                <wp:cNvGraphicFramePr/>
                <a:graphic xmlns:a="http://schemas.openxmlformats.org/drawingml/2006/main">
                  <a:graphicData uri="http://schemas.microsoft.com/office/word/2010/wordprocessingShape">
                    <wps:wsp>
                      <wps:cNvSpPr txBox="1"/>
                      <wps:spPr>
                        <a:xfrm>
                          <a:off x="0" y="0"/>
                          <a:ext cx="2009530" cy="189865"/>
                        </a:xfrm>
                        <a:prstGeom prst="rect">
                          <a:avLst/>
                        </a:prstGeom>
                        <a:solidFill>
                          <a:schemeClr val="lt1"/>
                        </a:solidFill>
                        <a:ln w="6350">
                          <a:noFill/>
                        </a:ln>
                      </wps:spPr>
                      <wps:txbx>
                        <w:txbxContent>
                          <w:p w14:paraId="3E2786F1" w14:textId="7AADD5CF" w:rsidR="004011F5" w:rsidRPr="00DC3E4D" w:rsidRDefault="00866E80">
                            <w:pPr>
                              <w:rPr>
                                <w:rFonts w:ascii="ＭＳ ゴシック" w:eastAsia="ＭＳ ゴシック" w:hAnsi="ＭＳ ゴシック"/>
                                <w:sz w:val="14"/>
                                <w:szCs w:val="15"/>
                              </w:rPr>
                            </w:pPr>
                            <w:r w:rsidRPr="00DC3E4D">
                              <w:rPr>
                                <w:rFonts w:ascii="ＭＳ ゴシック" w:eastAsia="ＭＳ ゴシック" w:hAnsi="ＭＳ ゴシック" w:hint="eastAsia"/>
                                <w:sz w:val="14"/>
                                <w:szCs w:val="15"/>
                              </w:rPr>
                              <w:t>図：</w:t>
                            </w:r>
                            <w:r w:rsidR="004011F5" w:rsidRPr="00DC3E4D">
                              <w:rPr>
                                <w:rFonts w:ascii="ＭＳ ゴシック" w:eastAsia="ＭＳ ゴシック" w:hAnsi="ＭＳ ゴシック" w:hint="eastAsia"/>
                                <w:sz w:val="14"/>
                                <w:szCs w:val="15"/>
                              </w:rPr>
                              <w:t>同じ種でも</w:t>
                            </w:r>
                            <w:r w:rsidR="004011F5" w:rsidRPr="00DC3E4D">
                              <w:rPr>
                                <w:rFonts w:ascii="ＭＳ ゴシック" w:eastAsia="ＭＳ ゴシック" w:hAnsi="ＭＳ ゴシック"/>
                                <w:sz w:val="14"/>
                                <w:szCs w:val="15"/>
                              </w:rPr>
                              <w:t>様々な模様があるハマグリの貝殻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828DF" id="_x0000_s1028" type="#_x0000_t202" style="position:absolute;left:0;text-align:left;margin-left:-315.55pt;margin-top:454.75pt;width:158.25pt;height:1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" fillcolor="white [3201]" stroked="f" strokeweight=".5pt">
                <v:textbox inset="0,0,0,0">
                  <w:txbxContent>
                    <w:p w14:paraId="3E2786F1" w14:textId="7AADD5CF" w:rsidR="004011F5" w:rsidRPr="00DC3E4D" w:rsidRDefault="00866E80">
                      <w:pPr>
                        <w:rPr>
                          <w:rFonts w:ascii="ＭＳ ゴシック" w:eastAsia="ＭＳ ゴシック" w:hAnsi="ＭＳ ゴシック"/>
                          <w:sz w:val="14"/>
                          <w:szCs w:val="15"/>
                        </w:rPr>
                      </w:pPr>
                      <w:r w:rsidRPr="00DC3E4D">
                        <w:rPr>
                          <w:rFonts w:ascii="ＭＳ ゴシック" w:eastAsia="ＭＳ ゴシック" w:hAnsi="ＭＳ ゴシック" w:hint="eastAsia"/>
                          <w:sz w:val="14"/>
                          <w:szCs w:val="15"/>
                        </w:rPr>
                        <w:t>図：</w:t>
                      </w:r>
                      <w:r w:rsidR="004011F5" w:rsidRPr="00DC3E4D">
                        <w:rPr>
                          <w:rFonts w:ascii="ＭＳ ゴシック" w:eastAsia="ＭＳ ゴシック" w:hAnsi="ＭＳ ゴシック" w:hint="eastAsia"/>
                          <w:sz w:val="14"/>
                          <w:szCs w:val="15"/>
                        </w:rPr>
                        <w:t>同じ種でも</w:t>
                      </w:r>
                      <w:r w:rsidR="004011F5" w:rsidRPr="00DC3E4D">
                        <w:rPr>
                          <w:rFonts w:ascii="ＭＳ ゴシック" w:eastAsia="ＭＳ ゴシック" w:hAnsi="ＭＳ ゴシック"/>
                          <w:sz w:val="14"/>
                          <w:szCs w:val="15"/>
                        </w:rPr>
                        <w:t>様々な模様があるハマグリの貝殻</w:t>
                      </w:r>
                    </w:p>
                  </w:txbxContent>
                </v:textbox>
                <w10:wrap anchory="margin"/>
              </v:shape>
            </w:pict>
          </mc:Fallback>
        </mc:AlternateContent>
      </w:r>
      <w:r w:rsidR="00DC3E4D">
        <w:rPr>
          <w:rFonts w:asciiTheme="minorEastAsia" w:hAnsiTheme="minorEastAsia" w:cs="ＭＳ 明朝"/>
          <w:noProof/>
          <w:color w:val="000000"/>
          <w:kern w:val="0"/>
          <w:sz w:val="24"/>
          <w:szCs w:val="24"/>
        </w:rPr>
        <mc:AlternateContent>
          <mc:Choice Requires="wps">
            <w:drawing>
              <wp:anchor distT="0" distB="0" distL="114300" distR="114300" simplePos="0" relativeHeight="251679744" behindDoc="0" locked="0" layoutInCell="1" allowOverlap="1" wp14:anchorId="78024404" wp14:editId="280E03E7">
                <wp:simplePos x="0" y="0"/>
                <wp:positionH relativeFrom="column">
                  <wp:posOffset>-4062138</wp:posOffset>
                </wp:positionH>
                <wp:positionV relativeFrom="margin">
                  <wp:posOffset>4449439</wp:posOffset>
                </wp:positionV>
                <wp:extent cx="2145476" cy="1543050"/>
                <wp:effectExtent l="0" t="0" r="26670" b="19050"/>
                <wp:wrapNone/>
                <wp:docPr id="10" name="テキスト ボックス 10"/>
                <wp:cNvGraphicFramePr/>
                <a:graphic xmlns:a="http://schemas.openxmlformats.org/drawingml/2006/main">
                  <a:graphicData uri="http://schemas.microsoft.com/office/word/2010/wordprocessingShape">
                    <wps:wsp>
                      <wps:cNvSpPr txBox="1"/>
                      <wps:spPr>
                        <a:xfrm>
                          <a:off x="0" y="0"/>
                          <a:ext cx="2145476" cy="1543050"/>
                        </a:xfrm>
                        <a:prstGeom prst="rect">
                          <a:avLst/>
                        </a:prstGeom>
                        <a:solidFill>
                          <a:schemeClr val="lt1"/>
                        </a:solidFill>
                        <a:ln w="6350">
                          <a:solidFill>
                            <a:prstClr val="black"/>
                          </a:solidFill>
                        </a:ln>
                      </wps:spPr>
                      <wps:txbx>
                        <w:txbxContent>
                          <w:p w14:paraId="7BF0D141" w14:textId="698769D3" w:rsidR="008552A4" w:rsidRDefault="008552A4">
                            <w:pPr>
                              <w:rPr>
                                <w:sz w:val="4"/>
                              </w:rPr>
                            </w:pPr>
                          </w:p>
                          <w:p w14:paraId="0DC94622" w14:textId="62778FA7" w:rsidR="008552A4" w:rsidRDefault="008552A4">
                            <w:pPr>
                              <w:rPr>
                                <w:sz w:val="4"/>
                              </w:rPr>
                            </w:pPr>
                          </w:p>
                          <w:p w14:paraId="1FCED934" w14:textId="77777777" w:rsidR="008552A4" w:rsidRDefault="008552A4">
                            <w:pPr>
                              <w:rPr>
                                <w:sz w:val="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024404" id="_x0000_t202" coordsize="21600,21600" o:spt="202" path="m,l,21600r21600,l21600,xe">
                <v:stroke joinstyle="miter"/>
                <v:path gradientshapeok="t" o:connecttype="rect"/>
              </v:shapetype>
              <v:shape id="テキスト ボックス 10" o:spid="_x0000_s1029" type="#_x0000_t202" style="position:absolute;left:0;text-align:left;margin-left:-319.85pt;margin-top:350.35pt;width:168.95pt;height:1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" fillcolor="white [3201]" strokeweight=".5pt">
                <v:textbox inset="0,0,0,0">
                  <w:txbxContent>
                    <w:p w14:paraId="7BF0D141" w14:textId="698769D3" w:rsidR="008552A4" w:rsidRDefault="008552A4">
                      <w:pPr>
                        <w:rPr>
                          <w:sz w:val="4"/>
                        </w:rPr>
                      </w:pPr>
                    </w:p>
                    <w:p w14:paraId="0DC94622" w14:textId="62778FA7" w:rsidR="008552A4" w:rsidRDefault="008552A4">
                      <w:pPr>
                        <w:rPr>
                          <w:sz w:val="4"/>
                        </w:rPr>
                      </w:pPr>
                    </w:p>
                    <w:p w14:paraId="1FCED934" w14:textId="77777777" w:rsidR="008552A4" w:rsidRDefault="008552A4">
                      <w:pPr>
                        <w:rPr>
                          <w:sz w:val="4"/>
                        </w:rPr>
                      </w:pPr>
                    </w:p>
                  </w:txbxContent>
                </v:textbox>
                <w10:wrap anchory="margin"/>
              </v:shape>
            </w:pict>
          </mc:Fallback>
        </mc:AlternateContent>
      </w:r>
      <w:r w:rsidR="00411E97" w:rsidRPr="00C3504B">
        <w:rPr>
          <w:rFonts w:asciiTheme="minorEastAsia" w:hAnsiTheme="minorEastAsia" w:cs="UD デジタル 教科書体 NK-R" w:hint="eastAsia"/>
          <w:spacing w:val="2"/>
          <w:sz w:val="24"/>
          <w:szCs w:val="24"/>
        </w:rPr>
        <w:t>一</w:t>
      </w:r>
      <w:r w:rsidR="00A729E5" w:rsidRPr="00C3504B">
        <w:rPr>
          <w:rFonts w:asciiTheme="minorEastAsia" w:hAnsiTheme="minorEastAsia" w:cs="UD デジタル 教科書体 NK-R" w:hint="eastAsia"/>
          <w:spacing w:val="2"/>
          <w:sz w:val="24"/>
          <w:szCs w:val="24"/>
        </w:rPr>
        <w:t xml:space="preserve">　</w:t>
      </w:r>
      <w:r w:rsidR="00411E97" w:rsidRPr="00C3504B">
        <w:rPr>
          <w:rFonts w:asciiTheme="minorEastAsia" w:hAnsiTheme="minorEastAsia" w:cs="UD デジタル 教科書体 NK-R" w:hint="eastAsia"/>
          <w:spacing w:val="2"/>
          <w:sz w:val="24"/>
          <w:szCs w:val="24"/>
        </w:rPr>
        <w:t>森田さんの学級では、</w:t>
      </w:r>
      <w:r w:rsidR="00A729E5" w:rsidRPr="00C3504B">
        <w:rPr>
          <w:rFonts w:asciiTheme="minorEastAsia" w:hAnsiTheme="minorEastAsia" w:cs="UD デジタル 教科書体 NK-R" w:hint="eastAsia"/>
          <w:spacing w:val="2"/>
          <w:sz w:val="24"/>
          <w:szCs w:val="24"/>
        </w:rPr>
        <w:t>国語の授業</w:t>
      </w:r>
      <w:r w:rsidR="00164FC9" w:rsidRPr="00C3504B">
        <w:rPr>
          <w:rFonts w:asciiTheme="minorEastAsia" w:hAnsiTheme="minorEastAsia" w:cs="UD デジタル 教科書体 NK-R" w:hint="eastAsia"/>
          <w:spacing w:val="2"/>
          <w:sz w:val="24"/>
          <w:szCs w:val="24"/>
        </w:rPr>
        <w:t>で、</w:t>
      </w:r>
      <w:r w:rsidR="00530B3B" w:rsidRPr="00C3504B">
        <w:rPr>
          <w:rFonts w:asciiTheme="minorEastAsia" w:hAnsiTheme="minorEastAsia" w:cs="UD デジタル 教科書体 NK-R" w:hint="eastAsia"/>
          <w:spacing w:val="2"/>
          <w:sz w:val="24"/>
          <w:szCs w:val="24"/>
        </w:rPr>
        <w:t>熊本県が作成した資料</w:t>
      </w:r>
      <w:r w:rsidR="00E44839">
        <w:rPr>
          <w:rFonts w:asciiTheme="minorEastAsia" w:hAnsiTheme="minorEastAsia" w:cs="UD デジタル 教科書体 NK-R" w:hint="eastAsia"/>
          <w:spacing w:val="2"/>
          <w:sz w:val="24"/>
          <w:szCs w:val="24"/>
        </w:rPr>
        <w:t>である</w:t>
      </w:r>
      <w:r w:rsidR="00E44839" w:rsidRPr="00E44839">
        <w:rPr>
          <w:rFonts w:asciiTheme="minorEastAsia" w:hAnsiTheme="minorEastAsia" w:cs="UD デジタル 教科書体 NK-R" w:hint="eastAsia"/>
          <w:spacing w:val="2"/>
          <w:sz w:val="24"/>
          <w:szCs w:val="24"/>
        </w:rPr>
        <w:t>「生物多様性くまもと戦略２０３０」</w:t>
      </w:r>
      <w:r w:rsidR="00530B3B" w:rsidRPr="00C3504B">
        <w:rPr>
          <w:rFonts w:asciiTheme="minorEastAsia" w:hAnsiTheme="minorEastAsia" w:cs="UD デジタル 教科書体 NK-R" w:hint="eastAsia"/>
          <w:spacing w:val="2"/>
          <w:sz w:val="24"/>
          <w:szCs w:val="24"/>
        </w:rPr>
        <w:t>を活用して</w:t>
      </w:r>
      <w:r w:rsidR="00A729E5" w:rsidRPr="00C3504B">
        <w:rPr>
          <w:rFonts w:asciiTheme="minorEastAsia" w:hAnsiTheme="minorEastAsia" w:cs="UD デジタル 教科書体 NK-R" w:hint="eastAsia"/>
          <w:spacing w:val="2"/>
          <w:sz w:val="24"/>
          <w:szCs w:val="24"/>
        </w:rPr>
        <w:t>要約</w:t>
      </w:r>
      <w:r w:rsidR="00164FC9" w:rsidRPr="00C3504B">
        <w:rPr>
          <w:rFonts w:asciiTheme="minorEastAsia" w:hAnsiTheme="minorEastAsia" w:cs="UD デジタル 教科書体 NK-R" w:hint="eastAsia"/>
          <w:spacing w:val="2"/>
          <w:sz w:val="24"/>
          <w:szCs w:val="24"/>
        </w:rPr>
        <w:t>についての学習</w:t>
      </w:r>
      <w:r w:rsidR="00530B3B" w:rsidRPr="00C3504B">
        <w:rPr>
          <w:rFonts w:asciiTheme="minorEastAsia" w:hAnsiTheme="minorEastAsia" w:cs="UD デジタル 教科書体 NK-R" w:hint="eastAsia"/>
          <w:spacing w:val="2"/>
          <w:sz w:val="24"/>
          <w:szCs w:val="24"/>
        </w:rPr>
        <w:t>をし</w:t>
      </w:r>
      <w:r w:rsidR="00A729E5" w:rsidRPr="00C3504B">
        <w:rPr>
          <w:rFonts w:asciiTheme="minorEastAsia" w:hAnsiTheme="minorEastAsia" w:cs="UD デジタル 教科書体 NK-R" w:hint="eastAsia"/>
          <w:spacing w:val="2"/>
          <w:sz w:val="24"/>
          <w:szCs w:val="24"/>
        </w:rPr>
        <w:t>ています。次</w:t>
      </w:r>
      <w:r w:rsidR="004212A3" w:rsidRPr="00C3504B">
        <w:rPr>
          <w:rFonts w:asciiTheme="minorEastAsia" w:hAnsiTheme="minorEastAsia" w:cs="UD デジタル 教科書体 NK-R" w:hint="eastAsia"/>
          <w:spacing w:val="2"/>
          <w:sz w:val="24"/>
          <w:szCs w:val="24"/>
        </w:rPr>
        <w:t>の</w:t>
      </w:r>
      <w:r w:rsidR="00164FC9" w:rsidRPr="00C3504B">
        <w:rPr>
          <w:rFonts w:ascii="ＭＳ ゴシック" w:eastAsia="ＭＳ ゴシック" w:hAnsi="ＭＳ ゴシック" w:cs="UD デジタル 教科書体 NK-R" w:hint="eastAsia"/>
          <w:spacing w:val="2"/>
          <w:sz w:val="24"/>
          <w:szCs w:val="24"/>
        </w:rPr>
        <w:t>【</w:t>
      </w:r>
      <w:r w:rsidR="00530B3B" w:rsidRPr="00C3504B">
        <w:rPr>
          <w:rFonts w:ascii="ＭＳ ゴシック" w:eastAsia="ＭＳ ゴシック" w:hAnsi="ＭＳ ゴシック" w:cs="UD デジタル 教科書体 NK-R" w:hint="eastAsia"/>
          <w:spacing w:val="2"/>
          <w:sz w:val="24"/>
          <w:szCs w:val="24"/>
        </w:rPr>
        <w:t>本文の</w:t>
      </w:r>
      <w:r w:rsidR="00A729E5" w:rsidRPr="00C3504B">
        <w:rPr>
          <w:rFonts w:ascii="ＭＳ ゴシック" w:eastAsia="ＭＳ ゴシック" w:hAnsi="ＭＳ ゴシック" w:cs="UD デジタル 教科書体 NK-R" w:hint="eastAsia"/>
          <w:spacing w:val="2"/>
          <w:sz w:val="24"/>
          <w:szCs w:val="24"/>
        </w:rPr>
        <w:t>一部</w:t>
      </w:r>
      <w:r w:rsidR="00530B3B" w:rsidRPr="00C3504B">
        <w:rPr>
          <w:rFonts w:ascii="ＭＳ ゴシック" w:eastAsia="ＭＳ ゴシック" w:hAnsi="ＭＳ ゴシック" w:cs="UD デジタル 教科書体 NK-R" w:hint="eastAsia"/>
          <w:spacing w:val="2"/>
          <w:sz w:val="24"/>
          <w:szCs w:val="24"/>
        </w:rPr>
        <w:t>】</w:t>
      </w:r>
      <w:r w:rsidR="004212A3" w:rsidRPr="00C3504B">
        <w:rPr>
          <w:rFonts w:asciiTheme="minorEastAsia" w:hAnsiTheme="minorEastAsia" w:cs="UD デジタル 教科書体 NK-R" w:hint="eastAsia"/>
          <w:spacing w:val="2"/>
          <w:sz w:val="24"/>
          <w:szCs w:val="24"/>
        </w:rPr>
        <w:t>を読んで、</w:t>
      </w:r>
      <w:r w:rsidR="00530B3B" w:rsidRPr="00C3504B">
        <w:rPr>
          <w:rFonts w:asciiTheme="minorEastAsia" w:hAnsiTheme="minorEastAsia" w:cs="UD デジタル 教科書体 NK-R" w:hint="eastAsia"/>
          <w:spacing w:val="2"/>
          <w:sz w:val="24"/>
          <w:szCs w:val="24"/>
        </w:rPr>
        <w:t>あとの問いに答えなさい。</w:t>
      </w:r>
      <w:bookmarkStart w:id="0" w:name="_GoBack"/>
      <w:bookmarkEnd w:id="0"/>
    </w:p>
    <w:p w14:paraId="14670AEB" w14:textId="7AD1001A" w:rsidR="00CD0078" w:rsidRPr="00C3504B" w:rsidRDefault="004212A3" w:rsidP="00C743D2">
      <w:pPr>
        <w:spacing w:line="280" w:lineRule="exact"/>
        <w:ind w:left="244" w:hangingChars="100" w:hanging="244"/>
        <w:rPr>
          <w:rFonts w:asciiTheme="minorEastAsia" w:hAnsiTheme="minorEastAsia" w:cs="UD デジタル 教科書体 NK-R"/>
          <w:spacing w:val="2"/>
          <w:sz w:val="24"/>
          <w:szCs w:val="24"/>
        </w:rPr>
      </w:pPr>
      <w:r w:rsidRPr="00C3504B">
        <w:rPr>
          <w:rFonts w:ascii="ＭＳ ゴシック" w:eastAsia="ＭＳ ゴシック" w:hAnsi="ＭＳ ゴシック" w:cs="UD デジタル 教科書体 NK-R" w:hint="eastAsia"/>
          <w:spacing w:val="2"/>
          <w:sz w:val="24"/>
          <w:szCs w:val="24"/>
        </w:rPr>
        <w:t>【本文の一部】</w:t>
      </w:r>
    </w:p>
    <w:p w14:paraId="4B4242A9" w14:textId="77777777" w:rsidR="00C743D2" w:rsidRPr="00C743D2" w:rsidRDefault="00C743D2" w:rsidP="00E43CB0">
      <w:pPr>
        <w:spacing w:line="320" w:lineRule="exact"/>
        <w:ind w:left="224" w:hangingChars="100" w:hanging="224"/>
        <w:rPr>
          <w:rFonts w:asciiTheme="minorEastAsia" w:hAnsiTheme="minorEastAsia" w:cs="UD デジタル 教科書体 NK-R"/>
          <w:spacing w:val="2"/>
          <w:sz w:val="22"/>
        </w:rPr>
      </w:pPr>
    </w:p>
    <w:p w14:paraId="02E678E8" w14:textId="5EB91D78"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EAC5F7B" w14:textId="78E6F7F4"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37FFE7DE" w14:textId="6EC8F0E2"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12026FA1" w14:textId="10D5C6EB"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2F75E6C4" w14:textId="7EEEC56F"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24F8E828" w14:textId="5DEE1A94" w:rsidR="001067F2" w:rsidRDefault="00233E56" w:rsidP="00E43CB0">
      <w:pPr>
        <w:spacing w:line="320" w:lineRule="exact"/>
        <w:ind w:left="210" w:hangingChars="100" w:hanging="210"/>
        <w:rPr>
          <w:rFonts w:asciiTheme="minorEastAsia" w:hAnsiTheme="minorEastAsia" w:cs="UD デジタル 教科書体 NK-R"/>
          <w:spacing w:val="2"/>
          <w:sz w:val="24"/>
          <w:szCs w:val="24"/>
        </w:rPr>
      </w:pPr>
      <w:r>
        <w:rPr>
          <w:noProof/>
        </w:rPr>
        <mc:AlternateContent>
          <mc:Choice Requires="wps">
            <w:drawing>
              <wp:anchor distT="45720" distB="45720" distL="114300" distR="114300" simplePos="0" relativeHeight="251691008" behindDoc="0" locked="0" layoutInCell="1" allowOverlap="1" wp14:anchorId="6AA42436" wp14:editId="6D5016BB">
                <wp:simplePos x="0" y="0"/>
                <wp:positionH relativeFrom="column">
                  <wp:posOffset>194310</wp:posOffset>
                </wp:positionH>
                <wp:positionV relativeFrom="paragraph">
                  <wp:posOffset>92710</wp:posOffset>
                </wp:positionV>
                <wp:extent cx="241300" cy="317500"/>
                <wp:effectExtent l="0" t="0" r="0" b="63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317500"/>
                        </a:xfrm>
                        <a:prstGeom prst="rect">
                          <a:avLst/>
                        </a:prstGeom>
                        <a:noFill/>
                        <a:ln w="9525">
                          <a:noFill/>
                          <a:miter lim="800000"/>
                          <a:headEnd/>
                          <a:tailEnd/>
                        </a:ln>
                      </wps:spPr>
                      <wps:txbx>
                        <w:txbxContent>
                          <w:p w14:paraId="1487E17C" w14:textId="27631DFD" w:rsidR="00233E56" w:rsidRPr="00A02486" w:rsidRDefault="00233E56">
                            <w:pPr>
                              <w:rPr>
                                <w:sz w:val="14"/>
                              </w:rPr>
                            </w:pPr>
                            <w:r w:rsidRPr="00A02486">
                              <w:rPr>
                                <w:rFonts w:hint="eastAsia"/>
                                <w:sz w:val="14"/>
                              </w:rPr>
                              <w:t>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A42436" id="_x0000_s1030" type="#_x0000_t202" style="position:absolute;left:0;text-align:left;margin-left:15.3pt;margin-top:7.3pt;width:19pt;height:2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" filled="f" stroked="f">
                <v:textbox>
                  <w:txbxContent>
                    <w:p w14:paraId="1487E17C" w14:textId="27631DFD" w:rsidR="00233E56" w:rsidRPr="00A02486" w:rsidRDefault="00233E56">
                      <w:pPr>
                        <w:rPr>
                          <w:sz w:val="14"/>
                        </w:rPr>
                      </w:pPr>
                      <w:r w:rsidRPr="00A02486">
                        <w:rPr>
                          <w:rFonts w:hint="eastAsia"/>
                          <w:sz w:val="14"/>
                        </w:rPr>
                        <w:t>か</w:t>
                      </w:r>
                    </w:p>
                  </w:txbxContent>
                </v:textbox>
                <w10:wrap type="square"/>
              </v:shape>
            </w:pict>
          </mc:Fallback>
        </mc:AlternateContent>
      </w:r>
    </w:p>
    <w:p w14:paraId="1E7A9C8B" w14:textId="6CA39B41"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475C2ED2" w14:textId="1FD7EA12"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409FE8A" w14:textId="0676813D"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2A56EB7" w14:textId="5855F6CA"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2C76F942" w14:textId="732F0A39"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5571137D" w14:textId="1BD1E948"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66289624" w14:textId="7A811C13"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3F0D391C" w14:textId="49BB5C93"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42412FFD" w14:textId="1773AB26"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3A4DE25B" w14:textId="638577D4"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45AA1913" w14:textId="1D3CE049"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3137A21D" w14:textId="3CADB7D6"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0F097ED9" w14:textId="6F35CC95"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05DF50E3" w14:textId="1854E13E"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0F2C610A" w14:textId="5D435063"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16497EF8" w14:textId="77B3F785"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28155AB6" w14:textId="0F1C694D"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4CDCD4F9" w14:textId="2879AA2D"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C5CEC50" w14:textId="0A9DB1AE"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B0A0189" w14:textId="1A561517"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2A69F401" w14:textId="29170D93"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6DFFDD9F" w14:textId="5ACEB0AC"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15036C24" w14:textId="5A161BBF"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3A23C398" w14:textId="79ECFD91" w:rsidR="001067F2"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4C647870" w14:textId="5CC8BB3F" w:rsidR="001067F2" w:rsidRPr="002460E1" w:rsidRDefault="001067F2" w:rsidP="00E43CB0">
      <w:pPr>
        <w:spacing w:line="320" w:lineRule="exact"/>
        <w:ind w:left="244" w:hangingChars="100" w:hanging="244"/>
        <w:rPr>
          <w:rFonts w:asciiTheme="minorEastAsia" w:hAnsiTheme="minorEastAsia" w:cs="UD デジタル 教科書体 NK-R"/>
          <w:spacing w:val="2"/>
          <w:sz w:val="24"/>
          <w:szCs w:val="24"/>
        </w:rPr>
      </w:pPr>
    </w:p>
    <w:p w14:paraId="7D1A3078" w14:textId="1133E4DC" w:rsidR="00411E97" w:rsidRPr="002460E1" w:rsidRDefault="00411E97" w:rsidP="00C743D2">
      <w:pPr>
        <w:spacing w:line="420" w:lineRule="exact"/>
        <w:rPr>
          <w:rFonts w:asciiTheme="minorEastAsia" w:hAnsiTheme="minorEastAsia"/>
        </w:rPr>
      </w:pPr>
    </w:p>
    <w:p w14:paraId="52F2E6A8" w14:textId="16C5206D" w:rsidR="001067F2" w:rsidRPr="002460E1" w:rsidRDefault="001067F2" w:rsidP="00C743D2">
      <w:pPr>
        <w:spacing w:line="420" w:lineRule="exact"/>
        <w:rPr>
          <w:rFonts w:asciiTheme="minorEastAsia" w:hAnsiTheme="minorEastAsia"/>
        </w:rPr>
      </w:pPr>
    </w:p>
    <w:p w14:paraId="5264FEB8" w14:textId="354E11EF" w:rsidR="00450A61" w:rsidRDefault="00C11886" w:rsidP="00BA7766">
      <w:pPr>
        <w:spacing w:line="420" w:lineRule="exact"/>
        <w:ind w:left="630" w:hangingChars="300" w:hanging="630"/>
        <w:rPr>
          <w:rFonts w:asciiTheme="minorEastAsia" w:hAnsiTheme="minorEastAsia" w:cs="ＭＳ 明朝"/>
          <w:color w:val="000000"/>
          <w:kern w:val="0"/>
          <w:sz w:val="24"/>
          <w:szCs w:val="24"/>
        </w:rPr>
      </w:pPr>
      <w:r>
        <w:rPr>
          <w:rFonts w:asciiTheme="minorEastAsia" w:hAnsiTheme="minorEastAsia"/>
          <w:noProof/>
        </w:rPr>
        <mc:AlternateContent>
          <mc:Choice Requires="wps">
            <w:drawing>
              <wp:anchor distT="0" distB="0" distL="114300" distR="114300" simplePos="0" relativeHeight="251652096" behindDoc="0" locked="0" layoutInCell="1" allowOverlap="1" wp14:anchorId="1F837341" wp14:editId="5857F19A">
                <wp:simplePos x="0" y="0"/>
                <wp:positionH relativeFrom="column">
                  <wp:posOffset>-203591</wp:posOffset>
                </wp:positionH>
                <wp:positionV relativeFrom="margin">
                  <wp:posOffset>4396</wp:posOffset>
                </wp:positionV>
                <wp:extent cx="7203782" cy="6096000"/>
                <wp:effectExtent l="0" t="0" r="16510" b="19050"/>
                <wp:wrapNone/>
                <wp:docPr id="3" name="テキスト ボックス 3"/>
                <wp:cNvGraphicFramePr/>
                <a:graphic xmlns:a="http://schemas.openxmlformats.org/drawingml/2006/main">
                  <a:graphicData uri="http://schemas.microsoft.com/office/word/2010/wordprocessingShape">
                    <wps:wsp>
                      <wps:cNvSpPr txBox="1"/>
                      <wps:spPr>
                        <a:xfrm>
                          <a:off x="0" y="0"/>
                          <a:ext cx="7203782" cy="6096000"/>
                        </a:xfrm>
                        <a:prstGeom prst="rect">
                          <a:avLst/>
                        </a:prstGeom>
                        <a:solidFill>
                          <a:schemeClr val="lt1"/>
                        </a:solidFill>
                        <a:ln w="12700">
                          <a:solidFill>
                            <a:prstClr val="black"/>
                          </a:solidFill>
                        </a:ln>
                      </wps:spPr>
                      <wps:txbx>
                        <w:txbxContent>
                          <w:p w14:paraId="62C600EF" w14:textId="7A8C3B8D" w:rsidR="009708AF" w:rsidRPr="00A126AC" w:rsidRDefault="009708AF" w:rsidP="00C11886">
                            <w:pPr>
                              <w:spacing w:line="320" w:lineRule="exact"/>
                              <w:jc w:val="left"/>
                              <w:rPr>
                                <w:rFonts w:asciiTheme="minorEastAsia" w:hAnsiTheme="minorEastAsia"/>
                                <w:sz w:val="22"/>
                              </w:rPr>
                            </w:pPr>
                            <w:r w:rsidRPr="00A126AC">
                              <w:rPr>
                                <w:rFonts w:asciiTheme="minorEastAsia" w:hAnsiTheme="minorEastAsia" w:hint="eastAsia"/>
                                <w:sz w:val="22"/>
                              </w:rPr>
                              <w:t>１</w:t>
                            </w:r>
                            <w:r w:rsidRPr="00A126AC">
                              <w:rPr>
                                <w:rFonts w:asciiTheme="minorEastAsia" w:hAnsiTheme="minorEastAsia"/>
                                <w:sz w:val="22"/>
                              </w:rPr>
                              <w:t xml:space="preserve">　生物多様性とは</w:t>
                            </w:r>
                          </w:p>
                          <w:p w14:paraId="59B7FCEB" w14:textId="0AE11C13" w:rsidR="006F1D5B" w:rsidRPr="00A126AC" w:rsidRDefault="00BA7766" w:rsidP="00C11886">
                            <w:pPr>
                              <w:spacing w:line="320" w:lineRule="exact"/>
                              <w:ind w:leftChars="100" w:left="210"/>
                              <w:jc w:val="left"/>
                              <w:rPr>
                                <w:rFonts w:asciiTheme="minorEastAsia" w:hAnsiTheme="minorEastAsia"/>
                                <w:sz w:val="22"/>
                              </w:rPr>
                            </w:pPr>
                            <w:r w:rsidRPr="00BA7766">
                              <w:rPr>
                                <w:rFonts w:asciiTheme="minorEastAsia" w:hAnsiTheme="minorEastAsia" w:hint="eastAsia"/>
                                <w:sz w:val="22"/>
                              </w:rPr>
                              <w:t>➀</w:t>
                            </w:r>
                            <w:r w:rsidR="006F1D5B" w:rsidRPr="00BA7766">
                              <w:rPr>
                                <w:rFonts w:asciiTheme="minorEastAsia" w:hAnsiTheme="minorEastAsia" w:hint="eastAsia"/>
                                <w:sz w:val="22"/>
                                <w:u w:val="thick"/>
                              </w:rPr>
                              <w:t>ある</w:t>
                            </w:r>
                            <w:r w:rsidR="006F1D5B" w:rsidRPr="00A126AC">
                              <w:rPr>
                                <w:rFonts w:asciiTheme="minorEastAsia" w:hAnsiTheme="minorEastAsia" w:hint="eastAsia"/>
                                <w:sz w:val="22"/>
                              </w:rPr>
                              <w:t>地域に生育・生息している全ての生物と周囲の生活環境のまとまりを生態系といい、それぞれの生活環境の中で、様々な生物が相互に複雑な関係性を構築し、多様な生態系を形づくっていることを「生物多様性」と呼びます。生物多様性は、すべての生物の間の変異性</w:t>
                            </w:r>
                            <w:r w:rsidR="006627CE" w:rsidRPr="00A126AC">
                              <w:rPr>
                                <w:rFonts w:asciiTheme="minorEastAsia" w:hAnsiTheme="minorEastAsia" w:hint="eastAsia"/>
                                <w:sz w:val="22"/>
                              </w:rPr>
                              <w:t>と</w:t>
                            </w:r>
                            <w:r w:rsidR="00C11886">
                              <w:rPr>
                                <w:rFonts w:asciiTheme="minorEastAsia" w:hAnsiTheme="minorEastAsia"/>
                                <w:sz w:val="22"/>
                              </w:rPr>
                              <w:t>言い換</w:t>
                            </w:r>
                            <w:r w:rsidR="006F1D5B" w:rsidRPr="00A126AC">
                              <w:rPr>
                                <w:rFonts w:asciiTheme="minorEastAsia" w:hAnsiTheme="minorEastAsia" w:hint="eastAsia"/>
                                <w:sz w:val="22"/>
                              </w:rPr>
                              <w:t>えることもでき、階層的に以下の三つの段階にまとめられています。</w:t>
                            </w:r>
                          </w:p>
                          <w:p w14:paraId="026EBABC" w14:textId="77AF7AA0" w:rsidR="006F1D5B" w:rsidRPr="00D80DB8" w:rsidRDefault="006F1D5B" w:rsidP="00C11886">
                            <w:pPr>
                              <w:spacing w:line="320" w:lineRule="exact"/>
                              <w:jc w:val="left"/>
                              <w:rPr>
                                <w:rFonts w:asciiTheme="minorEastAsia" w:hAnsiTheme="minorEastAsia"/>
                                <w:sz w:val="22"/>
                              </w:rPr>
                            </w:pPr>
                            <w:r w:rsidRPr="00A126AC">
                              <w:rPr>
                                <w:rFonts w:asciiTheme="minorEastAsia" w:hAnsiTheme="minorEastAsia" w:hint="eastAsia"/>
                                <w:sz w:val="22"/>
                              </w:rPr>
                              <w:t>（１）</w:t>
                            </w:r>
                            <w:r w:rsidRPr="00D80DB8">
                              <w:rPr>
                                <w:rFonts w:asciiTheme="minorEastAsia" w:hAnsiTheme="minorEastAsia" w:hint="eastAsia"/>
                                <w:sz w:val="22"/>
                              </w:rPr>
                              <w:t>遺伝子の多様性</w:t>
                            </w:r>
                          </w:p>
                          <w:p w14:paraId="6F9E650B" w14:textId="77777777" w:rsidR="00DC3E4D" w:rsidRDefault="006F1D5B" w:rsidP="00DC3E4D">
                            <w:pPr>
                              <w:spacing w:line="320" w:lineRule="exact"/>
                              <w:ind w:leftChars="200" w:left="420" w:firstLineChars="100" w:firstLine="220"/>
                              <w:jc w:val="left"/>
                              <w:rPr>
                                <w:rFonts w:asciiTheme="minorEastAsia" w:hAnsiTheme="minorEastAsia"/>
                                <w:sz w:val="22"/>
                              </w:rPr>
                            </w:pPr>
                            <w:r w:rsidRPr="00D80DB8">
                              <w:rPr>
                                <w:rFonts w:asciiTheme="minorEastAsia" w:hAnsiTheme="minorEastAsia" w:hint="eastAsia"/>
                                <w:sz w:val="22"/>
                              </w:rPr>
                              <w:t>全ての生物は、親から子へ</w:t>
                            </w:r>
                            <w:r w:rsidR="00C11886" w:rsidRPr="00D80DB8">
                              <w:rPr>
                                <w:rFonts w:asciiTheme="minorEastAsia" w:hAnsiTheme="minorEastAsia" w:hint="eastAsia"/>
                                <w:sz w:val="22"/>
                              </w:rPr>
                              <w:t>受け</w:t>
                            </w:r>
                            <w:r w:rsidR="00C11886">
                              <w:rPr>
                                <w:rFonts w:asciiTheme="minorEastAsia" w:hAnsiTheme="minorEastAsia"/>
                                <w:sz w:val="22"/>
                              </w:rPr>
                              <w:t>継</w:t>
                            </w:r>
                            <w:r w:rsidRPr="00D80DB8">
                              <w:rPr>
                                <w:rFonts w:asciiTheme="minorEastAsia" w:hAnsiTheme="minorEastAsia" w:hint="eastAsia"/>
                                <w:sz w:val="22"/>
                              </w:rPr>
                              <w:t>がれる多種類の遺伝子を多様</w:t>
                            </w:r>
                          </w:p>
                          <w:p w14:paraId="773CF8FA"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な組合せで持っており、その遺伝子の働きによって各個体の体の</w:t>
                            </w:r>
                          </w:p>
                          <w:p w14:paraId="2E32AFDF" w14:textId="77777777" w:rsidR="00DC3E4D" w:rsidRDefault="006F1D5B" w:rsidP="00C11886">
                            <w:pPr>
                              <w:spacing w:line="320" w:lineRule="exact"/>
                              <w:ind w:firstLineChars="200" w:firstLine="440"/>
                              <w:jc w:val="left"/>
                              <w:rPr>
                                <w:rFonts w:asciiTheme="minorEastAsia" w:hAnsiTheme="minorEastAsia"/>
                                <w:sz w:val="22"/>
                                <w:u w:val="thick"/>
                              </w:rPr>
                            </w:pPr>
                            <w:r w:rsidRPr="00D80DB8">
                              <w:rPr>
                                <w:rFonts w:asciiTheme="minorEastAsia" w:hAnsiTheme="minorEastAsia" w:hint="eastAsia"/>
                                <w:sz w:val="22"/>
                              </w:rPr>
                              <w:t>構造や機能などが発現されます。</w:t>
                            </w:r>
                            <w:r w:rsidR="000E0249">
                              <w:rPr>
                                <w:rFonts w:asciiTheme="minorEastAsia" w:hAnsiTheme="minorEastAsia" w:hint="eastAsia"/>
                                <w:sz w:val="22"/>
                              </w:rPr>
                              <w:t>②</w:t>
                            </w:r>
                            <w:r w:rsidRPr="000E0249">
                              <w:rPr>
                                <w:rFonts w:asciiTheme="minorEastAsia" w:hAnsiTheme="minorEastAsia" w:hint="eastAsia"/>
                                <w:sz w:val="22"/>
                                <w:u w:val="thick"/>
                              </w:rPr>
                              <w:t>例えば、本県が全国有数の産</w:t>
                            </w:r>
                          </w:p>
                          <w:p w14:paraId="16360A8C" w14:textId="77777777" w:rsidR="00DC3E4D" w:rsidRDefault="006F1D5B" w:rsidP="00C11886">
                            <w:pPr>
                              <w:spacing w:line="320" w:lineRule="exact"/>
                              <w:ind w:firstLineChars="200" w:firstLine="440"/>
                              <w:jc w:val="left"/>
                              <w:rPr>
                                <w:rFonts w:asciiTheme="minorEastAsia" w:hAnsiTheme="minorEastAsia"/>
                                <w:sz w:val="22"/>
                                <w:u w:val="thick"/>
                              </w:rPr>
                            </w:pPr>
                            <w:r w:rsidRPr="000E0249">
                              <w:rPr>
                                <w:rFonts w:asciiTheme="minorEastAsia" w:hAnsiTheme="minorEastAsia" w:hint="eastAsia"/>
                                <w:sz w:val="22"/>
                                <w:u w:val="thick"/>
                              </w:rPr>
                              <w:t>地となっているハマグリの貝殻の模様が</w:t>
                            </w:r>
                            <w:r w:rsidR="00BA7766" w:rsidRPr="000E0249">
                              <w:rPr>
                                <w:rFonts w:asciiTheme="minorEastAsia" w:hAnsiTheme="minorEastAsia" w:hint="eastAsia"/>
                                <w:sz w:val="22"/>
                                <w:u w:val="thick"/>
                              </w:rPr>
                              <w:t>千差万別</w:t>
                            </w:r>
                            <w:r w:rsidRPr="000E0249">
                              <w:rPr>
                                <w:rFonts w:asciiTheme="minorEastAsia" w:hAnsiTheme="minorEastAsia" w:hint="eastAsia"/>
                                <w:sz w:val="22"/>
                                <w:u w:val="thick"/>
                              </w:rPr>
                              <w:t>であるように、</w:t>
                            </w:r>
                          </w:p>
                          <w:p w14:paraId="762EB0F0" w14:textId="77777777" w:rsidR="00DC3E4D" w:rsidRDefault="006F1D5B" w:rsidP="00C11886">
                            <w:pPr>
                              <w:spacing w:line="320" w:lineRule="exact"/>
                              <w:ind w:firstLineChars="200" w:firstLine="440"/>
                              <w:jc w:val="left"/>
                              <w:rPr>
                                <w:rFonts w:asciiTheme="minorEastAsia" w:hAnsiTheme="minorEastAsia"/>
                                <w:sz w:val="22"/>
                              </w:rPr>
                            </w:pPr>
                            <w:r w:rsidRPr="000E0249">
                              <w:rPr>
                                <w:rFonts w:asciiTheme="minorEastAsia" w:hAnsiTheme="minorEastAsia" w:hint="eastAsia"/>
                                <w:sz w:val="22"/>
                                <w:u w:val="thick"/>
                              </w:rPr>
                              <w:t>個体ごとに異なる遺伝子構成を持つことで個性が生まれます。</w:t>
                            </w:r>
                            <w:r w:rsidRPr="00D80DB8">
                              <w:rPr>
                                <w:rFonts w:asciiTheme="minorEastAsia" w:hAnsiTheme="minorEastAsia" w:hint="eastAsia"/>
                                <w:sz w:val="22"/>
                              </w:rPr>
                              <w:t>多</w:t>
                            </w:r>
                          </w:p>
                          <w:p w14:paraId="5BAE35CF"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様な個性を持つ個体がいると、種全体として寒暖の変化や伝染病</w:t>
                            </w:r>
                          </w:p>
                          <w:p w14:paraId="7B238795"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発生などの環境変化に対応で</w:t>
                            </w:r>
                            <w:r w:rsidR="00C3504B" w:rsidRPr="00D80DB8">
                              <w:rPr>
                                <w:rFonts w:asciiTheme="minorEastAsia" w:hAnsiTheme="minorEastAsia" w:hint="eastAsia"/>
                                <w:sz w:val="22"/>
                              </w:rPr>
                              <w:t>きる可能性が高くなります。多様な</w:t>
                            </w:r>
                          </w:p>
                          <w:p w14:paraId="326D1EBD" w14:textId="77777777" w:rsidR="00DC3E4D" w:rsidRDefault="00C3504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個性を持つ個体数の減少は、そ</w:t>
                            </w:r>
                            <w:r w:rsidR="00BF08D6" w:rsidRPr="00D80DB8">
                              <w:rPr>
                                <w:rFonts w:asciiTheme="minorEastAsia" w:hAnsiTheme="minorEastAsia" w:hint="eastAsia"/>
                                <w:sz w:val="22"/>
                              </w:rPr>
                              <w:t>の</w:t>
                            </w:r>
                            <w:r w:rsidR="006F1D5B" w:rsidRPr="00D80DB8">
                              <w:rPr>
                                <w:rFonts w:asciiTheme="minorEastAsia" w:hAnsiTheme="minorEastAsia" w:hint="eastAsia"/>
                                <w:sz w:val="22"/>
                              </w:rPr>
                              <w:t>種が持っている遺伝子の種類が</w:t>
                            </w:r>
                          </w:p>
                          <w:p w14:paraId="6CFE7F55" w14:textId="58DD0747" w:rsidR="006F1D5B" w:rsidRPr="00D80DB8"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少なくなるとともに環境適応力を弱めることにつながります。</w:t>
                            </w:r>
                          </w:p>
                          <w:p w14:paraId="7A67D331" w14:textId="77777777" w:rsidR="006F1D5B" w:rsidRPr="00D80DB8" w:rsidRDefault="006F1D5B" w:rsidP="00C11886">
                            <w:pPr>
                              <w:spacing w:line="320" w:lineRule="exact"/>
                              <w:jc w:val="left"/>
                              <w:rPr>
                                <w:rFonts w:asciiTheme="minorEastAsia" w:hAnsiTheme="minorEastAsia"/>
                                <w:sz w:val="22"/>
                              </w:rPr>
                            </w:pPr>
                            <w:r w:rsidRPr="00D80DB8">
                              <w:rPr>
                                <w:rFonts w:asciiTheme="minorEastAsia" w:hAnsiTheme="minorEastAsia" w:hint="eastAsia"/>
                                <w:sz w:val="22"/>
                              </w:rPr>
                              <w:t>（２）種の多様性</w:t>
                            </w:r>
                          </w:p>
                          <w:p w14:paraId="7C1E048B" w14:textId="37ED4E73" w:rsidR="006F1D5B" w:rsidRPr="00D80DB8" w:rsidRDefault="006F1D5B" w:rsidP="00C11886">
                            <w:pPr>
                              <w:spacing w:line="320" w:lineRule="exact"/>
                              <w:ind w:leftChars="200" w:left="420" w:firstLineChars="100" w:firstLine="220"/>
                              <w:jc w:val="left"/>
                              <w:rPr>
                                <w:rFonts w:asciiTheme="minorEastAsia" w:hAnsiTheme="minorEastAsia"/>
                                <w:sz w:val="22"/>
                              </w:rPr>
                            </w:pPr>
                            <w:r w:rsidRPr="00A126AC">
                              <w:rPr>
                                <w:rFonts w:asciiTheme="minorEastAsia" w:hAnsiTheme="minorEastAsia" w:hint="eastAsia"/>
                                <w:sz w:val="22"/>
                              </w:rPr>
                              <w:t>現在、地球上には約３，０００万種とも推定される多様な生物が存在しています。</w:t>
                            </w:r>
                            <w:r w:rsidRPr="00D80DB8">
                              <w:rPr>
                                <w:rFonts w:asciiTheme="minorEastAsia" w:hAnsiTheme="minorEastAsia" w:hint="eastAsia"/>
                                <w:sz w:val="22"/>
                              </w:rPr>
                              <w:t>種とは、生物分類上の基本単位のことであり、子孫を残すことができるもの同士が一つの種を形成しています。例えば、秋田犬とシェパードは子孫を残すことができるので同じ種になります。イヌとネコは子孫を残すことができないので別の種ということになります。</w:t>
                            </w:r>
                          </w:p>
                          <w:p w14:paraId="10B3649C" w14:textId="7BF5D283" w:rsidR="006F1D5B" w:rsidRDefault="006F1D5B" w:rsidP="00C11886">
                            <w:pPr>
                              <w:spacing w:line="320" w:lineRule="exact"/>
                              <w:ind w:leftChars="200" w:left="420" w:firstLineChars="100" w:firstLine="220"/>
                              <w:jc w:val="left"/>
                              <w:rPr>
                                <w:rFonts w:asciiTheme="minorEastAsia" w:hAnsiTheme="minorEastAsia"/>
                                <w:sz w:val="22"/>
                              </w:rPr>
                            </w:pPr>
                            <w:r w:rsidRPr="00A126AC">
                              <w:rPr>
                                <w:rFonts w:asciiTheme="minorEastAsia" w:hAnsiTheme="minorEastAsia" w:hint="eastAsia"/>
                                <w:sz w:val="22"/>
                              </w:rPr>
                              <w:t>それぞれの種は、生態系のつながりの中で特定の</w:t>
                            </w:r>
                            <w:r w:rsidR="008A3409" w:rsidRPr="00A126AC">
                              <w:rPr>
                                <w:rFonts w:asciiTheme="minorEastAsia" w:hAnsiTheme="minorEastAsia" w:hint="eastAsia"/>
                                <w:sz w:val="22"/>
                              </w:rPr>
                              <w:t>位置を占め、その生物固有の役割を果たしています。</w:t>
                            </w:r>
                            <w:r w:rsidR="008A3409" w:rsidRPr="002C0302">
                              <w:rPr>
                                <w:rFonts w:asciiTheme="minorEastAsia" w:hAnsiTheme="minorEastAsia" w:hint="eastAsia"/>
                                <w:sz w:val="22"/>
                              </w:rPr>
                              <w:t>例えば、</w:t>
                            </w:r>
                            <w:r w:rsidR="008A3409" w:rsidRPr="00A126AC">
                              <w:rPr>
                                <w:rFonts w:asciiTheme="minorEastAsia" w:hAnsiTheme="minorEastAsia" w:hint="eastAsia"/>
                                <w:sz w:val="22"/>
                              </w:rPr>
                              <w:t>“食う―</w:t>
                            </w:r>
                            <w:r w:rsidRPr="00A126AC">
                              <w:rPr>
                                <w:rFonts w:asciiTheme="minorEastAsia" w:hAnsiTheme="minorEastAsia" w:hint="eastAsia"/>
                                <w:sz w:val="22"/>
                              </w:rPr>
                              <w:t>食われる”という関係の食物連鎖では、多くの種が複雑につながりあっており、このような関係の総和として生態系の調和が保たれています。仮にある種が絶滅すれば、それを食べていた捕食者の数が減ったり、逆にエサとして食べられていた被食者の数が増えたりして、</w:t>
                            </w:r>
                            <w:r w:rsidR="000E0249">
                              <w:rPr>
                                <w:rFonts w:asciiTheme="minorEastAsia" w:hAnsiTheme="minorEastAsia" w:hint="eastAsia"/>
                                <w:sz w:val="22"/>
                              </w:rPr>
                              <w:t>➂</w:t>
                            </w:r>
                            <w:r w:rsidRPr="00982409">
                              <w:rPr>
                                <w:rFonts w:asciiTheme="minorEastAsia" w:hAnsiTheme="minorEastAsia" w:hint="eastAsia"/>
                                <w:sz w:val="22"/>
                                <w:u w:val="thick"/>
                              </w:rPr>
                              <w:t>生態系のバランス</w:t>
                            </w:r>
                            <w:r w:rsidRPr="00A126AC">
                              <w:rPr>
                                <w:rFonts w:asciiTheme="minorEastAsia" w:hAnsiTheme="minorEastAsia" w:hint="eastAsia"/>
                                <w:sz w:val="22"/>
                              </w:rPr>
                              <w:t>が崩れてしまいます。</w:t>
                            </w:r>
                          </w:p>
                          <w:p w14:paraId="24355340" w14:textId="77777777" w:rsidR="00C11886" w:rsidRPr="00C11886" w:rsidRDefault="00C11886" w:rsidP="00C11886">
                            <w:pPr>
                              <w:spacing w:line="320" w:lineRule="exact"/>
                              <w:jc w:val="left"/>
                              <w:rPr>
                                <w:rFonts w:asciiTheme="minorEastAsia" w:hAnsiTheme="minorEastAsia"/>
                                <w:sz w:val="22"/>
                              </w:rPr>
                            </w:pPr>
                            <w:r w:rsidRPr="00C11886">
                              <w:rPr>
                                <w:rFonts w:asciiTheme="minorEastAsia" w:hAnsiTheme="minorEastAsia" w:hint="eastAsia"/>
                                <w:sz w:val="22"/>
                              </w:rPr>
                              <w:t>（３）生態系の多様性</w:t>
                            </w:r>
                          </w:p>
                          <w:p w14:paraId="2CC778EC" w14:textId="77777777" w:rsidR="00C11886" w:rsidRPr="00C11886" w:rsidRDefault="00C11886" w:rsidP="00C11886">
                            <w:pPr>
                              <w:spacing w:line="320" w:lineRule="exact"/>
                              <w:ind w:leftChars="200" w:left="420" w:firstLineChars="100" w:firstLine="220"/>
                              <w:jc w:val="left"/>
                              <w:rPr>
                                <w:rFonts w:asciiTheme="minorEastAsia" w:hAnsiTheme="minorEastAsia"/>
                                <w:sz w:val="22"/>
                              </w:rPr>
                            </w:pPr>
                            <w:r w:rsidRPr="00C11886">
                              <w:rPr>
                                <w:rFonts w:asciiTheme="minorEastAsia" w:hAnsiTheme="minorEastAsia" w:hint="eastAsia"/>
                                <w:sz w:val="22"/>
                              </w:rPr>
                              <w:t>多種多様な種は、それぞれの地域の地形、地質、気候などの環境条件に適応し、互いに依存・影響しながら生活しています。生物的要素（動物、植物など）とその生活基盤である無機的要素（大気、土壌など）から成り立っているのが生態系です。地球全体は一つの生態系とも言えますが、普通は、海洋、河川、森林、草原、里地・里山の生態系などのように分けて考えます。これらの生態系では、それを構成する生物相はそれぞれ異なっているうえ、例えば同じ森林の生態系でも北海道と九州では気温や降水量などの無機的環境が異なるため、生物相も異なります。</w:t>
                            </w:r>
                          </w:p>
                          <w:p w14:paraId="2099EF3E" w14:textId="7B76B1D3" w:rsidR="00C11886" w:rsidRPr="00A126AC" w:rsidRDefault="00C11886" w:rsidP="00C11886">
                            <w:pPr>
                              <w:spacing w:line="320" w:lineRule="exact"/>
                              <w:ind w:leftChars="200" w:left="420" w:firstLineChars="100" w:firstLine="220"/>
                              <w:jc w:val="left"/>
                              <w:rPr>
                                <w:rFonts w:asciiTheme="minorEastAsia" w:hAnsiTheme="minorEastAsia"/>
                                <w:sz w:val="22"/>
                              </w:rPr>
                            </w:pPr>
                            <w:r w:rsidRPr="00C11886">
                              <w:rPr>
                                <w:rFonts w:asciiTheme="minorEastAsia" w:hAnsiTheme="minorEastAsia" w:hint="eastAsia"/>
                                <w:sz w:val="22"/>
                              </w:rPr>
                              <w:t>また、里地・里山や川・湖沼、草原・森林など異なる生態系が連続する領域（移行帯）では、それぞれの生物的要素と無機的要素が複合し、より複雑な生態系を生み出します。</w:t>
                            </w:r>
                          </w:p>
                          <w:p w14:paraId="3219D372" w14:textId="18C6E1D5" w:rsidR="00C743D2" w:rsidRPr="00C743D2" w:rsidRDefault="00C743D2" w:rsidP="008A3409">
                            <w:pPr>
                              <w:spacing w:line="340" w:lineRule="exact"/>
                              <w:ind w:firstLineChars="100" w:firstLine="210"/>
                              <w:jc w:val="right"/>
                            </w:pPr>
                            <w:r w:rsidRPr="002460E1">
                              <w:rPr>
                                <w:rFonts w:asciiTheme="minorEastAsia" w:hAnsiTheme="minorEastAsia"/>
                              </w:rPr>
                              <w:t xml:space="preserve"> </w:t>
                            </w:r>
                            <w:r w:rsidR="00CD0078">
                              <w:rPr>
                                <w:rFonts w:asciiTheme="minorEastAsia" w:hAnsiTheme="minorEastAsia"/>
                              </w:rPr>
                              <w:t xml:space="preserve">                           </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837341" id="テキスト ボックス 3" o:spid="_x0000_s1031" type="#_x0000_t202" style="position:absolute;left:0;text-align:left;margin-left:-16.05pt;margin-top:.35pt;width:567.25pt;height:48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" fillcolor="white [3201]" strokeweight="1pt">
                <v:textbox style="layout-flow:vertical-ideographic" inset="1mm,1mm,1mm,1mm">
                  <w:txbxContent>
                    <w:p w14:paraId="62C600EF" w14:textId="7A8C3B8D" w:rsidR="009708AF" w:rsidRPr="00A126AC" w:rsidRDefault="009708AF" w:rsidP="00C11886">
                      <w:pPr>
                        <w:spacing w:line="320" w:lineRule="exact"/>
                        <w:jc w:val="left"/>
                        <w:rPr>
                          <w:rFonts w:asciiTheme="minorEastAsia" w:hAnsiTheme="minorEastAsia"/>
                          <w:sz w:val="22"/>
                        </w:rPr>
                      </w:pPr>
                      <w:r w:rsidRPr="00A126AC">
                        <w:rPr>
                          <w:rFonts w:asciiTheme="minorEastAsia" w:hAnsiTheme="minorEastAsia" w:hint="eastAsia"/>
                          <w:sz w:val="22"/>
                        </w:rPr>
                        <w:t>１</w:t>
                      </w:r>
                      <w:r w:rsidRPr="00A126AC">
                        <w:rPr>
                          <w:rFonts w:asciiTheme="minorEastAsia" w:hAnsiTheme="minorEastAsia"/>
                          <w:sz w:val="22"/>
                        </w:rPr>
                        <w:t xml:space="preserve">　生物多様性とは</w:t>
                      </w:r>
                    </w:p>
                    <w:p w14:paraId="59B7FCEB" w14:textId="0AE11C13" w:rsidR="006F1D5B" w:rsidRPr="00A126AC" w:rsidRDefault="00BA7766" w:rsidP="00C11886">
                      <w:pPr>
                        <w:spacing w:line="320" w:lineRule="exact"/>
                        <w:ind w:leftChars="100" w:left="210"/>
                        <w:jc w:val="left"/>
                        <w:rPr>
                          <w:rFonts w:asciiTheme="minorEastAsia" w:hAnsiTheme="minorEastAsia"/>
                          <w:sz w:val="22"/>
                        </w:rPr>
                      </w:pPr>
                      <w:r w:rsidRPr="00BA7766">
                        <w:rPr>
                          <w:rFonts w:asciiTheme="minorEastAsia" w:hAnsiTheme="minorEastAsia" w:hint="eastAsia"/>
                          <w:sz w:val="22"/>
                        </w:rPr>
                        <w:t>➀</w:t>
                      </w:r>
                      <w:r w:rsidR="006F1D5B" w:rsidRPr="00BA7766">
                        <w:rPr>
                          <w:rFonts w:asciiTheme="minorEastAsia" w:hAnsiTheme="minorEastAsia" w:hint="eastAsia"/>
                          <w:sz w:val="22"/>
                          <w:u w:val="thick"/>
                        </w:rPr>
                        <w:t>ある</w:t>
                      </w:r>
                      <w:r w:rsidR="006F1D5B" w:rsidRPr="00A126AC">
                        <w:rPr>
                          <w:rFonts w:asciiTheme="minorEastAsia" w:hAnsiTheme="minorEastAsia" w:hint="eastAsia"/>
                          <w:sz w:val="22"/>
                        </w:rPr>
                        <w:t>地域に生育・生息している全ての生物と周囲の生活環境のまとまりを生態系といい、それぞれの生活環境の中で、様々な生物が相互に複雑な関係性を構築し、多様な生態系を形づくっていることを「生物多様性」と呼びます。生物多様性は、すべての生物の間の変異性</w:t>
                      </w:r>
                      <w:r w:rsidR="006627CE" w:rsidRPr="00A126AC">
                        <w:rPr>
                          <w:rFonts w:asciiTheme="minorEastAsia" w:hAnsiTheme="minorEastAsia" w:hint="eastAsia"/>
                          <w:sz w:val="22"/>
                        </w:rPr>
                        <w:t>と</w:t>
                      </w:r>
                      <w:r w:rsidR="00C11886">
                        <w:rPr>
                          <w:rFonts w:asciiTheme="minorEastAsia" w:hAnsiTheme="minorEastAsia"/>
                          <w:sz w:val="22"/>
                        </w:rPr>
                        <w:t>言い換</w:t>
                      </w:r>
                      <w:r w:rsidR="006F1D5B" w:rsidRPr="00A126AC">
                        <w:rPr>
                          <w:rFonts w:asciiTheme="minorEastAsia" w:hAnsiTheme="minorEastAsia" w:hint="eastAsia"/>
                          <w:sz w:val="22"/>
                        </w:rPr>
                        <w:t>えることもでき、階層的に以下の三つの段階にまとめられています。</w:t>
                      </w:r>
                    </w:p>
                    <w:p w14:paraId="026EBABC" w14:textId="77AF7AA0" w:rsidR="006F1D5B" w:rsidRPr="00D80DB8" w:rsidRDefault="006F1D5B" w:rsidP="00C11886">
                      <w:pPr>
                        <w:spacing w:line="320" w:lineRule="exact"/>
                        <w:jc w:val="left"/>
                        <w:rPr>
                          <w:rFonts w:asciiTheme="minorEastAsia" w:hAnsiTheme="minorEastAsia"/>
                          <w:sz w:val="22"/>
                        </w:rPr>
                      </w:pPr>
                      <w:r w:rsidRPr="00A126AC">
                        <w:rPr>
                          <w:rFonts w:asciiTheme="minorEastAsia" w:hAnsiTheme="minorEastAsia" w:hint="eastAsia"/>
                          <w:sz w:val="22"/>
                        </w:rPr>
                        <w:t>（１）</w:t>
                      </w:r>
                      <w:r w:rsidRPr="00D80DB8">
                        <w:rPr>
                          <w:rFonts w:asciiTheme="minorEastAsia" w:hAnsiTheme="minorEastAsia" w:hint="eastAsia"/>
                          <w:sz w:val="22"/>
                        </w:rPr>
                        <w:t>遺伝子の多様性</w:t>
                      </w:r>
                    </w:p>
                    <w:p w14:paraId="6F9E650B" w14:textId="77777777" w:rsidR="00DC3E4D" w:rsidRDefault="006F1D5B" w:rsidP="00DC3E4D">
                      <w:pPr>
                        <w:spacing w:line="320" w:lineRule="exact"/>
                        <w:ind w:leftChars="200" w:left="420" w:firstLineChars="100" w:firstLine="220"/>
                        <w:jc w:val="left"/>
                        <w:rPr>
                          <w:rFonts w:asciiTheme="minorEastAsia" w:hAnsiTheme="minorEastAsia"/>
                          <w:sz w:val="22"/>
                        </w:rPr>
                      </w:pPr>
                      <w:r w:rsidRPr="00D80DB8">
                        <w:rPr>
                          <w:rFonts w:asciiTheme="minorEastAsia" w:hAnsiTheme="minorEastAsia" w:hint="eastAsia"/>
                          <w:sz w:val="22"/>
                        </w:rPr>
                        <w:t>全ての生物は、親から子へ</w:t>
                      </w:r>
                      <w:r w:rsidR="00C11886" w:rsidRPr="00D80DB8">
                        <w:rPr>
                          <w:rFonts w:asciiTheme="minorEastAsia" w:hAnsiTheme="minorEastAsia" w:hint="eastAsia"/>
                          <w:sz w:val="22"/>
                        </w:rPr>
                        <w:t>受け</w:t>
                      </w:r>
                      <w:r w:rsidR="00C11886">
                        <w:rPr>
                          <w:rFonts w:asciiTheme="minorEastAsia" w:hAnsiTheme="minorEastAsia"/>
                          <w:sz w:val="22"/>
                        </w:rPr>
                        <w:t>継</w:t>
                      </w:r>
                      <w:r w:rsidRPr="00D80DB8">
                        <w:rPr>
                          <w:rFonts w:asciiTheme="minorEastAsia" w:hAnsiTheme="minorEastAsia" w:hint="eastAsia"/>
                          <w:sz w:val="22"/>
                        </w:rPr>
                        <w:t>がれる多種類の遺伝子を多様</w:t>
                      </w:r>
                    </w:p>
                    <w:p w14:paraId="773CF8FA"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な組合せで持っており、その遺伝子の働きによって各個体の体の</w:t>
                      </w:r>
                    </w:p>
                    <w:p w14:paraId="2E32AFDF" w14:textId="77777777" w:rsidR="00DC3E4D" w:rsidRDefault="006F1D5B" w:rsidP="00C11886">
                      <w:pPr>
                        <w:spacing w:line="320" w:lineRule="exact"/>
                        <w:ind w:firstLineChars="200" w:firstLine="440"/>
                        <w:jc w:val="left"/>
                        <w:rPr>
                          <w:rFonts w:asciiTheme="minorEastAsia" w:hAnsiTheme="minorEastAsia"/>
                          <w:sz w:val="22"/>
                          <w:u w:val="thick"/>
                        </w:rPr>
                      </w:pPr>
                      <w:r w:rsidRPr="00D80DB8">
                        <w:rPr>
                          <w:rFonts w:asciiTheme="minorEastAsia" w:hAnsiTheme="minorEastAsia" w:hint="eastAsia"/>
                          <w:sz w:val="22"/>
                        </w:rPr>
                        <w:t>構造や機能などが発現されます。</w:t>
                      </w:r>
                      <w:r w:rsidR="000E0249">
                        <w:rPr>
                          <w:rFonts w:asciiTheme="minorEastAsia" w:hAnsiTheme="minorEastAsia" w:hint="eastAsia"/>
                          <w:sz w:val="22"/>
                        </w:rPr>
                        <w:t>②</w:t>
                      </w:r>
                      <w:r w:rsidRPr="000E0249">
                        <w:rPr>
                          <w:rFonts w:asciiTheme="minorEastAsia" w:hAnsiTheme="minorEastAsia" w:hint="eastAsia"/>
                          <w:sz w:val="22"/>
                          <w:u w:val="thick"/>
                        </w:rPr>
                        <w:t>例えば、本県が全国有数の産</w:t>
                      </w:r>
                    </w:p>
                    <w:p w14:paraId="16360A8C" w14:textId="77777777" w:rsidR="00DC3E4D" w:rsidRDefault="006F1D5B" w:rsidP="00C11886">
                      <w:pPr>
                        <w:spacing w:line="320" w:lineRule="exact"/>
                        <w:ind w:firstLineChars="200" w:firstLine="440"/>
                        <w:jc w:val="left"/>
                        <w:rPr>
                          <w:rFonts w:asciiTheme="minorEastAsia" w:hAnsiTheme="minorEastAsia"/>
                          <w:sz w:val="22"/>
                          <w:u w:val="thick"/>
                        </w:rPr>
                      </w:pPr>
                      <w:r w:rsidRPr="000E0249">
                        <w:rPr>
                          <w:rFonts w:asciiTheme="minorEastAsia" w:hAnsiTheme="minorEastAsia" w:hint="eastAsia"/>
                          <w:sz w:val="22"/>
                          <w:u w:val="thick"/>
                        </w:rPr>
                        <w:t>地となっているハマグリの貝殻の模様が</w:t>
                      </w:r>
                      <w:r w:rsidR="00BA7766" w:rsidRPr="000E0249">
                        <w:rPr>
                          <w:rFonts w:asciiTheme="minorEastAsia" w:hAnsiTheme="minorEastAsia" w:hint="eastAsia"/>
                          <w:sz w:val="22"/>
                          <w:u w:val="thick"/>
                        </w:rPr>
                        <w:t>千差万別</w:t>
                      </w:r>
                      <w:r w:rsidRPr="000E0249">
                        <w:rPr>
                          <w:rFonts w:asciiTheme="minorEastAsia" w:hAnsiTheme="minorEastAsia" w:hint="eastAsia"/>
                          <w:sz w:val="22"/>
                          <w:u w:val="thick"/>
                        </w:rPr>
                        <w:t>であるように、</w:t>
                      </w:r>
                    </w:p>
                    <w:p w14:paraId="762EB0F0" w14:textId="77777777" w:rsidR="00DC3E4D" w:rsidRDefault="006F1D5B" w:rsidP="00C11886">
                      <w:pPr>
                        <w:spacing w:line="320" w:lineRule="exact"/>
                        <w:ind w:firstLineChars="200" w:firstLine="440"/>
                        <w:jc w:val="left"/>
                        <w:rPr>
                          <w:rFonts w:asciiTheme="minorEastAsia" w:hAnsiTheme="minorEastAsia"/>
                          <w:sz w:val="22"/>
                        </w:rPr>
                      </w:pPr>
                      <w:r w:rsidRPr="000E0249">
                        <w:rPr>
                          <w:rFonts w:asciiTheme="minorEastAsia" w:hAnsiTheme="minorEastAsia" w:hint="eastAsia"/>
                          <w:sz w:val="22"/>
                          <w:u w:val="thick"/>
                        </w:rPr>
                        <w:t>個体ごとに異なる遺伝子構成を持つことで個性が生まれます。</w:t>
                      </w:r>
                      <w:r w:rsidRPr="00D80DB8">
                        <w:rPr>
                          <w:rFonts w:asciiTheme="minorEastAsia" w:hAnsiTheme="minorEastAsia" w:hint="eastAsia"/>
                          <w:sz w:val="22"/>
                        </w:rPr>
                        <w:t>多</w:t>
                      </w:r>
                    </w:p>
                    <w:p w14:paraId="5BAE35CF"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様な個性を持つ個体がいると、種全体として寒暖の変化や伝染病</w:t>
                      </w:r>
                    </w:p>
                    <w:p w14:paraId="7B238795" w14:textId="77777777" w:rsidR="00DC3E4D"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発生などの環境変化に対応で</w:t>
                      </w:r>
                      <w:r w:rsidR="00C3504B" w:rsidRPr="00D80DB8">
                        <w:rPr>
                          <w:rFonts w:asciiTheme="minorEastAsia" w:hAnsiTheme="minorEastAsia" w:hint="eastAsia"/>
                          <w:sz w:val="22"/>
                        </w:rPr>
                        <w:t>きる可能性が高くなります。多様な</w:t>
                      </w:r>
                    </w:p>
                    <w:p w14:paraId="326D1EBD" w14:textId="77777777" w:rsidR="00DC3E4D" w:rsidRDefault="00C3504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個性を持つ個体数の減少は、そ</w:t>
                      </w:r>
                      <w:r w:rsidR="00BF08D6" w:rsidRPr="00D80DB8">
                        <w:rPr>
                          <w:rFonts w:asciiTheme="minorEastAsia" w:hAnsiTheme="minorEastAsia" w:hint="eastAsia"/>
                          <w:sz w:val="22"/>
                        </w:rPr>
                        <w:t>の</w:t>
                      </w:r>
                      <w:r w:rsidR="006F1D5B" w:rsidRPr="00D80DB8">
                        <w:rPr>
                          <w:rFonts w:asciiTheme="minorEastAsia" w:hAnsiTheme="minorEastAsia" w:hint="eastAsia"/>
                          <w:sz w:val="22"/>
                        </w:rPr>
                        <w:t>種が持っている遺伝子の種類が</w:t>
                      </w:r>
                    </w:p>
                    <w:p w14:paraId="6CFE7F55" w14:textId="58DD0747" w:rsidR="006F1D5B" w:rsidRPr="00D80DB8" w:rsidRDefault="006F1D5B" w:rsidP="00C11886">
                      <w:pPr>
                        <w:spacing w:line="320" w:lineRule="exact"/>
                        <w:ind w:firstLineChars="200" w:firstLine="440"/>
                        <w:jc w:val="left"/>
                        <w:rPr>
                          <w:rFonts w:asciiTheme="minorEastAsia" w:hAnsiTheme="minorEastAsia"/>
                          <w:sz w:val="22"/>
                        </w:rPr>
                      </w:pPr>
                      <w:r w:rsidRPr="00D80DB8">
                        <w:rPr>
                          <w:rFonts w:asciiTheme="minorEastAsia" w:hAnsiTheme="minorEastAsia" w:hint="eastAsia"/>
                          <w:sz w:val="22"/>
                        </w:rPr>
                        <w:t>少なくなるとともに環境適応力を弱めることにつながります。</w:t>
                      </w:r>
                    </w:p>
                    <w:p w14:paraId="7A67D331" w14:textId="77777777" w:rsidR="006F1D5B" w:rsidRPr="00D80DB8" w:rsidRDefault="006F1D5B" w:rsidP="00C11886">
                      <w:pPr>
                        <w:spacing w:line="320" w:lineRule="exact"/>
                        <w:jc w:val="left"/>
                        <w:rPr>
                          <w:rFonts w:asciiTheme="minorEastAsia" w:hAnsiTheme="minorEastAsia"/>
                          <w:sz w:val="22"/>
                        </w:rPr>
                      </w:pPr>
                      <w:r w:rsidRPr="00D80DB8">
                        <w:rPr>
                          <w:rFonts w:asciiTheme="minorEastAsia" w:hAnsiTheme="minorEastAsia" w:hint="eastAsia"/>
                          <w:sz w:val="22"/>
                        </w:rPr>
                        <w:t>（２）種の多様性</w:t>
                      </w:r>
                    </w:p>
                    <w:p w14:paraId="7C1E048B" w14:textId="37ED4E73" w:rsidR="006F1D5B" w:rsidRPr="00D80DB8" w:rsidRDefault="006F1D5B" w:rsidP="00C11886">
                      <w:pPr>
                        <w:spacing w:line="320" w:lineRule="exact"/>
                        <w:ind w:leftChars="200" w:left="420" w:firstLineChars="100" w:firstLine="220"/>
                        <w:jc w:val="left"/>
                        <w:rPr>
                          <w:rFonts w:asciiTheme="minorEastAsia" w:hAnsiTheme="minorEastAsia"/>
                          <w:sz w:val="22"/>
                        </w:rPr>
                      </w:pPr>
                      <w:r w:rsidRPr="00A126AC">
                        <w:rPr>
                          <w:rFonts w:asciiTheme="minorEastAsia" w:hAnsiTheme="minorEastAsia" w:hint="eastAsia"/>
                          <w:sz w:val="22"/>
                        </w:rPr>
                        <w:t>現在、地球上には約３，０００万種とも推定される多様な生物が存在しています。</w:t>
                      </w:r>
                      <w:r w:rsidRPr="00D80DB8">
                        <w:rPr>
                          <w:rFonts w:asciiTheme="minorEastAsia" w:hAnsiTheme="minorEastAsia" w:hint="eastAsia"/>
                          <w:sz w:val="22"/>
                        </w:rPr>
                        <w:t>種とは、生物分類上の基本単位のことであり、子孫を残すことができるもの同士が一つの種を形成しています。例えば、秋田犬とシェパードは子孫を残すことができるので同じ種になります。イヌとネコは子孫を残すことができないので別の種ということになります。</w:t>
                      </w:r>
                    </w:p>
                    <w:p w14:paraId="10B3649C" w14:textId="7BF5D283" w:rsidR="006F1D5B" w:rsidRDefault="006F1D5B" w:rsidP="00C11886">
                      <w:pPr>
                        <w:spacing w:line="320" w:lineRule="exact"/>
                        <w:ind w:leftChars="200" w:left="420" w:firstLineChars="100" w:firstLine="220"/>
                        <w:jc w:val="left"/>
                        <w:rPr>
                          <w:rFonts w:asciiTheme="minorEastAsia" w:hAnsiTheme="minorEastAsia"/>
                          <w:sz w:val="22"/>
                        </w:rPr>
                      </w:pPr>
                      <w:r w:rsidRPr="00A126AC">
                        <w:rPr>
                          <w:rFonts w:asciiTheme="minorEastAsia" w:hAnsiTheme="minorEastAsia" w:hint="eastAsia"/>
                          <w:sz w:val="22"/>
                        </w:rPr>
                        <w:t>それぞれの種は、生態系のつながりの中で特定の</w:t>
                      </w:r>
                      <w:r w:rsidR="008A3409" w:rsidRPr="00A126AC">
                        <w:rPr>
                          <w:rFonts w:asciiTheme="minorEastAsia" w:hAnsiTheme="minorEastAsia" w:hint="eastAsia"/>
                          <w:sz w:val="22"/>
                        </w:rPr>
                        <w:t>位置を占め、その生物固有の役割を果たしています。</w:t>
                      </w:r>
                      <w:r w:rsidR="008A3409" w:rsidRPr="002C0302">
                        <w:rPr>
                          <w:rFonts w:asciiTheme="minorEastAsia" w:hAnsiTheme="minorEastAsia" w:hint="eastAsia"/>
                          <w:sz w:val="22"/>
                        </w:rPr>
                        <w:t>例えば、</w:t>
                      </w:r>
                      <w:r w:rsidR="008A3409" w:rsidRPr="00A126AC">
                        <w:rPr>
                          <w:rFonts w:asciiTheme="minorEastAsia" w:hAnsiTheme="minorEastAsia" w:hint="eastAsia"/>
                          <w:sz w:val="22"/>
                        </w:rPr>
                        <w:t>“食う―</w:t>
                      </w:r>
                      <w:r w:rsidRPr="00A126AC">
                        <w:rPr>
                          <w:rFonts w:asciiTheme="minorEastAsia" w:hAnsiTheme="minorEastAsia" w:hint="eastAsia"/>
                          <w:sz w:val="22"/>
                        </w:rPr>
                        <w:t>食われる”という関係の食物連鎖では、多くの種が複雑につながりあっており、このような関係の総和として生態系の調和が保たれています。仮にある種が絶滅すれば、それを食べていた捕食者の数が減ったり、逆にエサとして食べられていた被食者の数が増えたりして、</w:t>
                      </w:r>
                      <w:r w:rsidR="000E0249">
                        <w:rPr>
                          <w:rFonts w:asciiTheme="minorEastAsia" w:hAnsiTheme="minorEastAsia" w:hint="eastAsia"/>
                          <w:sz w:val="22"/>
                        </w:rPr>
                        <w:t>➂</w:t>
                      </w:r>
                      <w:r w:rsidRPr="00982409">
                        <w:rPr>
                          <w:rFonts w:asciiTheme="minorEastAsia" w:hAnsiTheme="minorEastAsia" w:hint="eastAsia"/>
                          <w:sz w:val="22"/>
                          <w:u w:val="thick"/>
                        </w:rPr>
                        <w:t>生態系のバランス</w:t>
                      </w:r>
                      <w:r w:rsidRPr="00A126AC">
                        <w:rPr>
                          <w:rFonts w:asciiTheme="minorEastAsia" w:hAnsiTheme="minorEastAsia" w:hint="eastAsia"/>
                          <w:sz w:val="22"/>
                        </w:rPr>
                        <w:t>が崩れてしまいます。</w:t>
                      </w:r>
                    </w:p>
                    <w:p w14:paraId="24355340" w14:textId="77777777" w:rsidR="00C11886" w:rsidRPr="00C11886" w:rsidRDefault="00C11886" w:rsidP="00C11886">
                      <w:pPr>
                        <w:spacing w:line="320" w:lineRule="exact"/>
                        <w:jc w:val="left"/>
                        <w:rPr>
                          <w:rFonts w:asciiTheme="minorEastAsia" w:hAnsiTheme="minorEastAsia"/>
                          <w:sz w:val="22"/>
                        </w:rPr>
                      </w:pPr>
                      <w:r w:rsidRPr="00C11886">
                        <w:rPr>
                          <w:rFonts w:asciiTheme="minorEastAsia" w:hAnsiTheme="minorEastAsia" w:hint="eastAsia"/>
                          <w:sz w:val="22"/>
                        </w:rPr>
                        <w:t>（３）生態系の多様性</w:t>
                      </w:r>
                    </w:p>
                    <w:p w14:paraId="2CC778EC" w14:textId="77777777" w:rsidR="00C11886" w:rsidRPr="00C11886" w:rsidRDefault="00C11886" w:rsidP="00C11886">
                      <w:pPr>
                        <w:spacing w:line="320" w:lineRule="exact"/>
                        <w:ind w:leftChars="200" w:left="420" w:firstLineChars="100" w:firstLine="220"/>
                        <w:jc w:val="left"/>
                        <w:rPr>
                          <w:rFonts w:asciiTheme="minorEastAsia" w:hAnsiTheme="minorEastAsia"/>
                          <w:sz w:val="22"/>
                        </w:rPr>
                      </w:pPr>
                      <w:r w:rsidRPr="00C11886">
                        <w:rPr>
                          <w:rFonts w:asciiTheme="minorEastAsia" w:hAnsiTheme="minorEastAsia" w:hint="eastAsia"/>
                          <w:sz w:val="22"/>
                        </w:rPr>
                        <w:t>多種多様な種は、それぞれの地域の地形、地質、気候などの環境条件に適応し、互いに依存・影響しながら生活しています。生物的要素（動物、植物など）とその生活基盤である無機的要素（大気、土壌など）から成り立っているのが生態系です。地球全体は一つの生態系とも言えますが、普通は、海洋、河川、森林、草原、里地・里山の生態系などのように分けて考えます。これらの生態系では、それを構成する生物相はそれぞれ異なっているうえ、例えば同じ森林の生態系でも北海道と九州では気温や降水量などの無機的環境が異なるため、生物相も異なります。</w:t>
                      </w:r>
                    </w:p>
                    <w:p w14:paraId="2099EF3E" w14:textId="7B76B1D3" w:rsidR="00C11886" w:rsidRPr="00A126AC" w:rsidRDefault="00C11886" w:rsidP="00C11886">
                      <w:pPr>
                        <w:spacing w:line="320" w:lineRule="exact"/>
                        <w:ind w:leftChars="200" w:left="420" w:firstLineChars="100" w:firstLine="220"/>
                        <w:jc w:val="left"/>
                        <w:rPr>
                          <w:rFonts w:asciiTheme="minorEastAsia" w:hAnsiTheme="minorEastAsia"/>
                          <w:sz w:val="22"/>
                        </w:rPr>
                      </w:pPr>
                      <w:r w:rsidRPr="00C11886">
                        <w:rPr>
                          <w:rFonts w:asciiTheme="minorEastAsia" w:hAnsiTheme="minorEastAsia" w:hint="eastAsia"/>
                          <w:sz w:val="22"/>
                        </w:rPr>
                        <w:t>また、里地・里山や川・湖沼、草原・森林など異なる生態系が連続する領域（移行帯）では、それぞれの生物的要素と無機的要素が複合し、より複雑な生態系を生み出します。</w:t>
                      </w:r>
                    </w:p>
                    <w:p w14:paraId="3219D372" w14:textId="18C6E1D5" w:rsidR="00C743D2" w:rsidRPr="00C743D2" w:rsidRDefault="00C743D2" w:rsidP="008A3409">
                      <w:pPr>
                        <w:spacing w:line="340" w:lineRule="exact"/>
                        <w:ind w:firstLineChars="100" w:firstLine="210"/>
                        <w:jc w:val="right"/>
                      </w:pPr>
                      <w:r w:rsidRPr="002460E1">
                        <w:rPr>
                          <w:rFonts w:asciiTheme="minorEastAsia" w:hAnsiTheme="minorEastAsia"/>
                        </w:rPr>
                        <w:t xml:space="preserve"> </w:t>
                      </w:r>
                      <w:r w:rsidR="00CD0078">
                        <w:rPr>
                          <w:rFonts w:asciiTheme="minorEastAsia" w:hAnsiTheme="minorEastAsia"/>
                        </w:rPr>
                        <w:t xml:space="preserve">                           </w:t>
                      </w:r>
                    </w:p>
                  </w:txbxContent>
                </v:textbox>
                <w10:wrap anchory="margin"/>
              </v:shape>
            </w:pict>
          </mc:Fallback>
        </mc:AlternateContent>
      </w:r>
    </w:p>
    <w:p w14:paraId="09D5CF94" w14:textId="0F12D02C" w:rsidR="00A126AC" w:rsidRPr="00BA7766" w:rsidRDefault="00233E56" w:rsidP="00450A61">
      <w:pPr>
        <w:spacing w:line="280" w:lineRule="exact"/>
        <w:ind w:left="630" w:hangingChars="300" w:hanging="630"/>
        <w:rPr>
          <w:rFonts w:ascii="ＭＳ 明朝" w:eastAsia="ＭＳ 明朝" w:hAnsi="ＭＳ 明朝" w:cs="UD デジタル 教科書体 NK-R"/>
          <w:spacing w:val="2"/>
          <w:sz w:val="24"/>
          <w:szCs w:val="24"/>
        </w:rPr>
      </w:pPr>
      <w:r>
        <w:rPr>
          <w:noProof/>
        </w:rPr>
        <mc:AlternateContent>
          <mc:Choice Requires="wps">
            <w:drawing>
              <wp:anchor distT="45720" distB="45720" distL="114300" distR="114300" simplePos="0" relativeHeight="251695104" behindDoc="0" locked="0" layoutInCell="1" allowOverlap="1" wp14:anchorId="30221B9A" wp14:editId="73C5E915">
                <wp:simplePos x="0" y="0"/>
                <wp:positionH relativeFrom="column">
                  <wp:posOffset>1529939</wp:posOffset>
                </wp:positionH>
                <wp:positionV relativeFrom="margin">
                  <wp:posOffset>5282752</wp:posOffset>
                </wp:positionV>
                <wp:extent cx="425450" cy="317500"/>
                <wp:effectExtent l="0" t="0" r="0" b="635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317500"/>
                        </a:xfrm>
                        <a:prstGeom prst="rect">
                          <a:avLst/>
                        </a:prstGeom>
                        <a:noFill/>
                        <a:ln w="9525">
                          <a:noFill/>
                          <a:miter lim="800000"/>
                          <a:headEnd/>
                          <a:tailEnd/>
                        </a:ln>
                      </wps:spPr>
                      <wps:txbx>
                        <w:txbxContent>
                          <w:p w14:paraId="508CBB2E" w14:textId="1B290605" w:rsidR="00233E56" w:rsidRPr="00A02486" w:rsidRDefault="00233E56" w:rsidP="00233E56">
                            <w:pPr>
                              <w:rPr>
                                <w:sz w:val="14"/>
                              </w:rPr>
                            </w:pPr>
                            <w:r w:rsidRPr="00A02486">
                              <w:rPr>
                                <w:rFonts w:hint="eastAsia"/>
                                <w:sz w:val="14"/>
                              </w:rPr>
                              <w:t>ば</w:t>
                            </w:r>
                            <w:r w:rsidRPr="00A02486">
                              <w:rPr>
                                <w:sz w:val="14"/>
                              </w:rPr>
                              <w:t>ん</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21B9A" id="_x0000_s1032" type="#_x0000_t202" style="position:absolute;left:0;text-align:left;margin-left:120.45pt;margin-top:415.95pt;width:33.5pt;height:2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" filled="f" stroked="f">
                <v:textbox style="layout-flow:vertical-ideographic">
                  <w:txbxContent>
                    <w:p w14:paraId="508CBB2E" w14:textId="1B290605" w:rsidR="00233E56" w:rsidRPr="00A02486" w:rsidRDefault="00233E56" w:rsidP="00233E56">
                      <w:pPr>
                        <w:rPr>
                          <w:sz w:val="14"/>
                        </w:rPr>
                      </w:pPr>
                      <w:r w:rsidRPr="00A02486">
                        <w:rPr>
                          <w:rFonts w:hint="eastAsia"/>
                          <w:sz w:val="14"/>
                        </w:rPr>
                        <w:t>ば</w:t>
                      </w:r>
                      <w:r w:rsidRPr="00A02486">
                        <w:rPr>
                          <w:sz w:val="14"/>
                        </w:rPr>
                        <w:t>ん</w:t>
                      </w:r>
                    </w:p>
                  </w:txbxContent>
                </v:textbox>
                <w10:wrap anchory="margin"/>
              </v:shape>
            </w:pict>
          </mc:Fallback>
        </mc:AlternateContent>
      </w:r>
      <w:r w:rsidR="00BA7766">
        <w:rPr>
          <w:rFonts w:hint="eastAsia"/>
          <w:noProof/>
          <w:sz w:val="24"/>
        </w:rPr>
        <mc:AlternateContent>
          <mc:Choice Requires="wps">
            <w:drawing>
              <wp:anchor distT="0" distB="0" distL="114300" distR="114300" simplePos="0" relativeHeight="251684864" behindDoc="0" locked="0" layoutInCell="1" allowOverlap="1" wp14:anchorId="2C9086DD" wp14:editId="6B4C2BCF">
                <wp:simplePos x="0" y="0"/>
                <wp:positionH relativeFrom="column">
                  <wp:posOffset>-85090</wp:posOffset>
                </wp:positionH>
                <wp:positionV relativeFrom="paragraph">
                  <wp:posOffset>1832610</wp:posOffset>
                </wp:positionV>
                <wp:extent cx="0" cy="393700"/>
                <wp:effectExtent l="0" t="0" r="19050" b="25400"/>
                <wp:wrapNone/>
                <wp:docPr id="4" name="直線コネクタ 4"/>
                <wp:cNvGraphicFramePr/>
                <a:graphic xmlns:a="http://schemas.openxmlformats.org/drawingml/2006/main">
                  <a:graphicData uri="http://schemas.microsoft.com/office/word/2010/wordprocessingShape">
                    <wps:wsp>
                      <wps:cNvCnPr/>
                      <wps:spPr>
                        <a:xfrm>
                          <a:off x="0" y="0"/>
                          <a:ext cx="0" cy="3937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17DC07" id="直線コネクタ 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144.3pt" to="-6.7pt,1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" strokecolor="windowText" strokeweight="1pt">
                <v:stroke joinstyle="miter"/>
              </v:line>
            </w:pict>
          </mc:Fallback>
        </mc:AlternateContent>
      </w:r>
      <w:r w:rsidR="004A63A7">
        <w:rPr>
          <w:rFonts w:asciiTheme="minorEastAsia" w:hAnsiTheme="minorEastAsia" w:cs="ＭＳ 明朝" w:hint="eastAsia"/>
          <w:color w:val="000000"/>
          <w:kern w:val="0"/>
          <w:sz w:val="24"/>
          <w:szCs w:val="24"/>
        </w:rPr>
        <w:t>（一）</w:t>
      </w:r>
      <w:r w:rsidR="00A126AC" w:rsidRPr="006F0A80">
        <w:rPr>
          <w:rFonts w:asciiTheme="minorEastAsia" w:hAnsiTheme="minorEastAsia" w:cs="ＭＳ 明朝" w:hint="eastAsia"/>
          <w:color w:val="000000"/>
          <w:kern w:val="0"/>
          <w:sz w:val="24"/>
          <w:szCs w:val="24"/>
        </w:rPr>
        <w:t xml:space="preserve">　</w:t>
      </w:r>
      <w:r w:rsidR="00E44839" w:rsidRPr="00C3504B">
        <w:rPr>
          <w:rFonts w:ascii="ＭＳ ゴシック" w:eastAsia="ＭＳ ゴシック" w:hAnsi="ＭＳ ゴシック" w:cs="UD デジタル 教科書体 NK-R" w:hint="eastAsia"/>
          <w:spacing w:val="2"/>
          <w:sz w:val="24"/>
          <w:szCs w:val="24"/>
        </w:rPr>
        <w:t>【本文の一部】</w:t>
      </w:r>
      <w:r w:rsidR="00E44839" w:rsidRPr="00E44839">
        <w:rPr>
          <w:rFonts w:ascii="ＭＳ 明朝" w:eastAsia="ＭＳ 明朝" w:hAnsi="ＭＳ 明朝" w:cs="UD デジタル 教科書体 NK-R" w:hint="eastAsia"/>
          <w:spacing w:val="2"/>
          <w:sz w:val="24"/>
          <w:szCs w:val="24"/>
        </w:rPr>
        <w:t>の</w:t>
      </w:r>
      <w:r w:rsidR="002F62DC">
        <w:rPr>
          <w:rFonts w:ascii="ＭＳ 明朝" w:eastAsia="ＭＳ 明朝" w:hAnsi="ＭＳ 明朝" w:cs="UD デジタル 教科書体 NK-R" w:hint="eastAsia"/>
          <w:spacing w:val="2"/>
          <w:sz w:val="24"/>
          <w:szCs w:val="24"/>
        </w:rPr>
        <w:t xml:space="preserve">　　　線部➀の</w:t>
      </w:r>
      <w:r w:rsidR="00BA7766">
        <w:rPr>
          <w:rFonts w:ascii="ＭＳ 明朝" w:eastAsia="ＭＳ 明朝" w:hAnsi="ＭＳ 明朝" w:cs="UD デジタル 教科書体 NK-R" w:hint="eastAsia"/>
          <w:spacing w:val="2"/>
          <w:sz w:val="24"/>
          <w:szCs w:val="24"/>
        </w:rPr>
        <w:t>品詞名として最も適切なもの</w:t>
      </w:r>
      <w:r w:rsidR="006D4BEC">
        <w:rPr>
          <w:rFonts w:asciiTheme="minorEastAsia" w:hAnsiTheme="minorEastAsia" w:cs="ＭＳ 明朝" w:hint="eastAsia"/>
          <w:color w:val="000000"/>
          <w:kern w:val="0"/>
          <w:sz w:val="24"/>
          <w:szCs w:val="24"/>
        </w:rPr>
        <w:t>を</w:t>
      </w:r>
      <w:r w:rsidR="002C0302">
        <w:rPr>
          <w:rFonts w:asciiTheme="minorEastAsia" w:hAnsiTheme="minorEastAsia" w:cs="ＭＳ 明朝" w:hint="eastAsia"/>
          <w:color w:val="000000"/>
          <w:kern w:val="0"/>
          <w:sz w:val="24"/>
          <w:szCs w:val="24"/>
        </w:rPr>
        <w:t>、</w:t>
      </w:r>
      <w:r w:rsidR="002F62DC">
        <w:rPr>
          <w:rFonts w:asciiTheme="minorEastAsia" w:hAnsiTheme="minorEastAsia" w:cs="ＭＳ 明朝" w:hint="eastAsia"/>
          <w:color w:val="000000"/>
          <w:kern w:val="0"/>
          <w:sz w:val="24"/>
          <w:szCs w:val="24"/>
        </w:rPr>
        <w:t>あとのアからエまでの中から</w:t>
      </w:r>
      <w:r w:rsidR="006D4BEC">
        <w:rPr>
          <w:rFonts w:asciiTheme="minorEastAsia" w:hAnsiTheme="minorEastAsia" w:cs="ＭＳ 明朝" w:hint="eastAsia"/>
          <w:color w:val="000000"/>
          <w:kern w:val="0"/>
          <w:sz w:val="24"/>
          <w:szCs w:val="24"/>
        </w:rPr>
        <w:t>一つ選び</w:t>
      </w:r>
      <w:r w:rsidR="006D31C5">
        <w:rPr>
          <w:rFonts w:asciiTheme="minorEastAsia" w:hAnsiTheme="minorEastAsia" w:cs="ＭＳ 明朝" w:hint="eastAsia"/>
          <w:color w:val="000000"/>
          <w:kern w:val="0"/>
          <w:sz w:val="24"/>
          <w:szCs w:val="24"/>
        </w:rPr>
        <w:t>、記号で答えな</w:t>
      </w:r>
      <w:r w:rsidR="00A126AC" w:rsidRPr="006F0A80">
        <w:rPr>
          <w:rFonts w:asciiTheme="minorEastAsia" w:hAnsiTheme="minorEastAsia" w:cs="ＭＳ 明朝" w:hint="eastAsia"/>
          <w:color w:val="000000"/>
          <w:kern w:val="0"/>
          <w:sz w:val="24"/>
          <w:szCs w:val="24"/>
        </w:rPr>
        <w:t>さい。</w:t>
      </w:r>
    </w:p>
    <w:p w14:paraId="4BF7A065" w14:textId="080607AE" w:rsidR="00450A61" w:rsidRDefault="006D4BEC" w:rsidP="00450A61">
      <w:pPr>
        <w:overflowPunct w:val="0"/>
        <w:spacing w:line="280" w:lineRule="exact"/>
        <w:ind w:left="480" w:hangingChars="200" w:hanging="480"/>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p>
    <w:p w14:paraId="087CA7A5" w14:textId="735D43E7" w:rsidR="006D4BEC" w:rsidRPr="006D4BEC" w:rsidRDefault="00BA7766" w:rsidP="00450A61">
      <w:pPr>
        <w:overflowPunct w:val="0"/>
        <w:spacing w:line="280" w:lineRule="exact"/>
        <w:ind w:firstLineChars="200" w:firstLine="480"/>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ア　連体詞</w:t>
      </w:r>
      <w:r w:rsidR="00886827">
        <w:rPr>
          <w:rFonts w:asciiTheme="minorEastAsia" w:hAnsiTheme="minorEastAsia" w:cs="ＭＳ 明朝" w:hint="eastAsia"/>
          <w:color w:val="000000"/>
          <w:kern w:val="0"/>
          <w:sz w:val="24"/>
          <w:szCs w:val="24"/>
        </w:rPr>
        <w:t xml:space="preserve">　　　</w:t>
      </w:r>
      <w:r w:rsidR="006D4BEC">
        <w:rPr>
          <w:rFonts w:asciiTheme="minorEastAsia" w:hAnsiTheme="minorEastAsia" w:cs="ＭＳ 明朝" w:hint="eastAsia"/>
          <w:color w:val="000000"/>
          <w:kern w:val="0"/>
          <w:sz w:val="24"/>
          <w:szCs w:val="24"/>
        </w:rPr>
        <w:t xml:space="preserve">イ　</w:t>
      </w:r>
      <w:r>
        <w:rPr>
          <w:rFonts w:asciiTheme="minorEastAsia" w:hAnsiTheme="minorEastAsia" w:cs="ＭＳ 明朝" w:hint="eastAsia"/>
          <w:color w:val="000000"/>
          <w:kern w:val="0"/>
          <w:sz w:val="24"/>
          <w:szCs w:val="24"/>
        </w:rPr>
        <w:t>副詞</w:t>
      </w:r>
      <w:r w:rsidR="00886827">
        <w:rPr>
          <w:rFonts w:asciiTheme="minorEastAsia" w:hAnsiTheme="minorEastAsia" w:cs="ＭＳ 明朝" w:hint="eastAsia"/>
          <w:color w:val="000000"/>
          <w:kern w:val="0"/>
          <w:sz w:val="24"/>
          <w:szCs w:val="24"/>
        </w:rPr>
        <w:t xml:space="preserve">　　　</w:t>
      </w:r>
      <w:r w:rsidR="006D4BEC">
        <w:rPr>
          <w:rFonts w:asciiTheme="minorEastAsia" w:hAnsiTheme="minorEastAsia" w:cs="ＭＳ 明朝" w:hint="eastAsia"/>
          <w:color w:val="000000"/>
          <w:kern w:val="0"/>
          <w:sz w:val="24"/>
          <w:szCs w:val="24"/>
        </w:rPr>
        <w:t>ウ</w:t>
      </w:r>
      <w:r w:rsidR="006D31C5">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助動詞</w:t>
      </w:r>
      <w:r w:rsidR="00886827">
        <w:rPr>
          <w:rFonts w:asciiTheme="minorEastAsia" w:hAnsiTheme="minorEastAsia" w:cs="ＭＳ 明朝" w:hint="eastAsia"/>
          <w:color w:val="000000"/>
          <w:kern w:val="0"/>
          <w:sz w:val="24"/>
          <w:szCs w:val="24"/>
        </w:rPr>
        <w:t xml:space="preserve">　　　</w:t>
      </w:r>
      <w:r w:rsidR="006D4BEC">
        <w:rPr>
          <w:rFonts w:asciiTheme="minorEastAsia" w:hAnsiTheme="minorEastAsia" w:cs="ＭＳ 明朝" w:hint="eastAsia"/>
          <w:color w:val="000000"/>
          <w:kern w:val="0"/>
          <w:sz w:val="24"/>
          <w:szCs w:val="24"/>
        </w:rPr>
        <w:t>エ</w:t>
      </w:r>
      <w:r w:rsidR="006D31C5">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動詞</w:t>
      </w:r>
    </w:p>
    <w:p w14:paraId="61E21C41" w14:textId="54CBF7D4" w:rsidR="00782581" w:rsidRDefault="007A1381" w:rsidP="007A1381">
      <w:pPr>
        <w:spacing w:line="280" w:lineRule="exact"/>
        <w:ind w:left="720" w:hangingChars="300" w:hanging="720"/>
        <w:rPr>
          <w:rFonts w:asciiTheme="minorEastAsia" w:hAnsiTheme="minorEastAsia" w:cs="ＭＳ 明朝"/>
          <w:color w:val="000000"/>
          <w:kern w:val="0"/>
          <w:sz w:val="24"/>
          <w:szCs w:val="24"/>
        </w:rPr>
      </w:pPr>
      <w:r>
        <w:rPr>
          <w:rFonts w:hint="eastAsia"/>
          <w:noProof/>
          <w:sz w:val="24"/>
        </w:rPr>
        <w:lastRenderedPageBreak/>
        <mc:AlternateContent>
          <mc:Choice Requires="wps">
            <w:drawing>
              <wp:anchor distT="0" distB="0" distL="114300" distR="114300" simplePos="0" relativeHeight="251686912" behindDoc="0" locked="0" layoutInCell="1" allowOverlap="1" wp14:anchorId="5898E086" wp14:editId="268F5A1C">
                <wp:simplePos x="0" y="0"/>
                <wp:positionH relativeFrom="column">
                  <wp:posOffset>-97790</wp:posOffset>
                </wp:positionH>
                <wp:positionV relativeFrom="paragraph">
                  <wp:posOffset>1858010</wp:posOffset>
                </wp:positionV>
                <wp:extent cx="0" cy="393700"/>
                <wp:effectExtent l="0" t="0" r="19050" b="25400"/>
                <wp:wrapNone/>
                <wp:docPr id="6" name="直線コネクタ 6"/>
                <wp:cNvGraphicFramePr/>
                <a:graphic xmlns:a="http://schemas.openxmlformats.org/drawingml/2006/main">
                  <a:graphicData uri="http://schemas.microsoft.com/office/word/2010/wordprocessingShape">
                    <wps:wsp>
                      <wps:cNvCnPr/>
                      <wps:spPr>
                        <a:xfrm>
                          <a:off x="0" y="0"/>
                          <a:ext cx="0" cy="3937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80E2FA" id="直線コネクタ 6"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pt,146.3pt" to="-7.7pt,1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" strokecolor="windowText" strokeweight="1pt">
                <v:stroke joinstyle="miter"/>
              </v:line>
            </w:pict>
          </mc:Fallback>
        </mc:AlternateContent>
      </w:r>
      <w:r w:rsidR="004A63A7">
        <w:rPr>
          <w:rFonts w:asciiTheme="minorEastAsia" w:hAnsiTheme="minorEastAsia" w:cs="ＭＳ 明朝" w:hint="eastAsia"/>
          <w:color w:val="000000"/>
          <w:kern w:val="0"/>
          <w:sz w:val="24"/>
          <w:szCs w:val="24"/>
        </w:rPr>
        <w:t>（二）</w:t>
      </w:r>
      <w:r w:rsidR="00782581" w:rsidRPr="006F0A80">
        <w:rPr>
          <w:rFonts w:asciiTheme="minorEastAsia" w:hAnsiTheme="minorEastAsia" w:cs="ＭＳ 明朝" w:hint="eastAsia"/>
          <w:color w:val="000000"/>
          <w:kern w:val="0"/>
          <w:sz w:val="24"/>
          <w:szCs w:val="24"/>
        </w:rPr>
        <w:t xml:space="preserve">　</w:t>
      </w:r>
      <w:r w:rsidR="00E44839" w:rsidRPr="00C3504B">
        <w:rPr>
          <w:rFonts w:ascii="ＭＳ ゴシック" w:eastAsia="ＭＳ ゴシック" w:hAnsi="ＭＳ ゴシック" w:cs="UD デジタル 教科書体 NK-R" w:hint="eastAsia"/>
          <w:spacing w:val="2"/>
          <w:sz w:val="24"/>
          <w:szCs w:val="24"/>
        </w:rPr>
        <w:t>【本文の一部】</w:t>
      </w:r>
      <w:r w:rsidR="006D31C5">
        <w:rPr>
          <w:rFonts w:asciiTheme="minorEastAsia" w:hAnsiTheme="minorEastAsia" w:cs="ＭＳ 明朝" w:hint="eastAsia"/>
          <w:color w:val="000000"/>
          <w:kern w:val="0"/>
          <w:sz w:val="24"/>
          <w:szCs w:val="24"/>
        </w:rPr>
        <w:t>の</w:t>
      </w:r>
      <w:r w:rsidR="00982409">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線部➁と、</w:t>
      </w:r>
      <w:r w:rsidR="002C0302">
        <w:rPr>
          <w:rFonts w:asciiTheme="minorEastAsia" w:hAnsiTheme="minorEastAsia" w:cs="ＭＳ 明朝" w:hint="eastAsia"/>
          <w:color w:val="000000"/>
          <w:kern w:val="0"/>
          <w:sz w:val="24"/>
          <w:szCs w:val="24"/>
        </w:rPr>
        <w:t>図</w:t>
      </w:r>
      <w:r w:rsidR="00782581" w:rsidRPr="006F0A80">
        <w:rPr>
          <w:rFonts w:asciiTheme="minorEastAsia" w:hAnsiTheme="minorEastAsia" w:cs="ＭＳ 明朝" w:hint="eastAsia"/>
          <w:color w:val="000000"/>
          <w:kern w:val="0"/>
          <w:sz w:val="24"/>
          <w:szCs w:val="24"/>
        </w:rPr>
        <w:t>「同じ種でも様々な模様があるハマグリの貝殻」</w:t>
      </w:r>
      <w:r w:rsidR="000E0249">
        <w:rPr>
          <w:rFonts w:asciiTheme="minorEastAsia" w:hAnsiTheme="minorEastAsia" w:cs="ＭＳ 明朝" w:hint="eastAsia"/>
          <w:color w:val="000000"/>
          <w:kern w:val="0"/>
          <w:sz w:val="24"/>
          <w:szCs w:val="24"/>
        </w:rPr>
        <w:t>との関係</w:t>
      </w:r>
      <w:r w:rsidR="00782581" w:rsidRPr="006F0A80">
        <w:rPr>
          <w:rFonts w:asciiTheme="minorEastAsia" w:hAnsiTheme="minorEastAsia" w:cs="ＭＳ 明朝" w:hint="eastAsia"/>
          <w:color w:val="000000"/>
          <w:kern w:val="0"/>
          <w:sz w:val="24"/>
          <w:szCs w:val="24"/>
        </w:rPr>
        <w:t>を説明したものとして適切なものを、次のア</w:t>
      </w:r>
      <w:r w:rsidR="00E44839">
        <w:rPr>
          <w:rFonts w:asciiTheme="minorEastAsia" w:hAnsiTheme="minorEastAsia" w:cs="ＭＳ 明朝" w:hint="eastAsia"/>
          <w:color w:val="000000"/>
          <w:kern w:val="0"/>
          <w:sz w:val="24"/>
          <w:szCs w:val="24"/>
        </w:rPr>
        <w:t>から</w:t>
      </w:r>
      <w:r w:rsidR="00782581" w:rsidRPr="006F0A80">
        <w:rPr>
          <w:rFonts w:asciiTheme="minorEastAsia" w:hAnsiTheme="minorEastAsia" w:cs="ＭＳ 明朝" w:hint="eastAsia"/>
          <w:color w:val="000000"/>
          <w:kern w:val="0"/>
          <w:sz w:val="24"/>
          <w:szCs w:val="24"/>
        </w:rPr>
        <w:t>エ</w:t>
      </w:r>
      <w:r w:rsidR="00866E80">
        <w:rPr>
          <w:rFonts w:asciiTheme="minorEastAsia" w:hAnsiTheme="minorEastAsia" w:cs="ＭＳ 明朝" w:hint="eastAsia"/>
          <w:color w:val="000000"/>
          <w:kern w:val="0"/>
          <w:sz w:val="24"/>
          <w:szCs w:val="24"/>
        </w:rPr>
        <w:t>までの中</w:t>
      </w:r>
      <w:r w:rsidR="00BA7766">
        <w:rPr>
          <w:rFonts w:asciiTheme="minorEastAsia" w:hAnsiTheme="minorEastAsia" w:cs="ＭＳ 明朝" w:hint="eastAsia"/>
          <w:color w:val="000000"/>
          <w:kern w:val="0"/>
          <w:sz w:val="24"/>
          <w:szCs w:val="24"/>
        </w:rPr>
        <w:t>から一</w:t>
      </w:r>
      <w:r w:rsidR="00782581" w:rsidRPr="006F0A80">
        <w:rPr>
          <w:rFonts w:asciiTheme="minorEastAsia" w:hAnsiTheme="minorEastAsia" w:cs="ＭＳ 明朝" w:hint="eastAsia"/>
          <w:color w:val="000000"/>
          <w:kern w:val="0"/>
          <w:sz w:val="24"/>
          <w:szCs w:val="24"/>
        </w:rPr>
        <w:t>つ選び</w:t>
      </w:r>
      <w:r w:rsidR="00866E80">
        <w:rPr>
          <w:rFonts w:asciiTheme="minorEastAsia" w:hAnsiTheme="minorEastAsia" w:cs="ＭＳ 明朝" w:hint="eastAsia"/>
          <w:color w:val="000000"/>
          <w:kern w:val="0"/>
          <w:sz w:val="24"/>
          <w:szCs w:val="24"/>
        </w:rPr>
        <w:t>な</w:t>
      </w:r>
      <w:r w:rsidR="00782581" w:rsidRPr="006F0A80">
        <w:rPr>
          <w:rFonts w:asciiTheme="minorEastAsia" w:hAnsiTheme="minorEastAsia" w:cs="ＭＳ 明朝" w:hint="eastAsia"/>
          <w:color w:val="000000"/>
          <w:kern w:val="0"/>
          <w:sz w:val="24"/>
          <w:szCs w:val="24"/>
        </w:rPr>
        <w:t>さい。</w:t>
      </w:r>
    </w:p>
    <w:p w14:paraId="0B2BBD8F" w14:textId="0F22ED14" w:rsidR="00E37BF0" w:rsidRDefault="00782581" w:rsidP="00E37BF0">
      <w:pPr>
        <w:overflowPunct w:val="0"/>
        <w:spacing w:line="340" w:lineRule="exact"/>
        <w:ind w:leftChars="200" w:left="420"/>
        <w:textAlignment w:val="baseline"/>
        <w:rPr>
          <w:rFonts w:asciiTheme="minorEastAsia" w:hAnsiTheme="minorEastAsia" w:cs="ＭＳ 明朝"/>
          <w:color w:val="000000"/>
          <w:kern w:val="0"/>
          <w:sz w:val="24"/>
          <w:szCs w:val="24"/>
        </w:rPr>
      </w:pPr>
      <w:r w:rsidRPr="00E37BF0">
        <w:rPr>
          <w:rFonts w:asciiTheme="minorEastAsia" w:hAnsiTheme="minorEastAsia" w:cs="ＭＳ 明朝" w:hint="eastAsia"/>
          <w:color w:val="000000"/>
          <w:kern w:val="0"/>
          <w:sz w:val="24"/>
          <w:szCs w:val="24"/>
        </w:rPr>
        <w:t>ア　実際の貝の模様をたくさん思い浮かべることができるように補助する</w:t>
      </w:r>
      <w:r w:rsidR="000E0249">
        <w:rPr>
          <w:rFonts w:asciiTheme="minorEastAsia" w:hAnsiTheme="minorEastAsia" w:cs="ＭＳ 明朝" w:hint="eastAsia"/>
          <w:color w:val="000000"/>
          <w:kern w:val="0"/>
          <w:sz w:val="24"/>
          <w:szCs w:val="24"/>
        </w:rPr>
        <w:t>関係</w:t>
      </w:r>
      <w:r w:rsidRPr="00E37BF0">
        <w:rPr>
          <w:rFonts w:asciiTheme="minorEastAsia" w:hAnsiTheme="minorEastAsia" w:cs="ＭＳ 明朝" w:hint="eastAsia"/>
          <w:color w:val="000000"/>
          <w:kern w:val="0"/>
          <w:sz w:val="24"/>
          <w:szCs w:val="24"/>
        </w:rPr>
        <w:t>。</w:t>
      </w:r>
    </w:p>
    <w:p w14:paraId="25F9391E" w14:textId="4148CD34" w:rsidR="00E37BF0" w:rsidRPr="00E37BF0" w:rsidRDefault="00E37BF0" w:rsidP="00E37BF0">
      <w:pPr>
        <w:overflowPunct w:val="0"/>
        <w:spacing w:line="340" w:lineRule="exact"/>
        <w:ind w:leftChars="200" w:left="420"/>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イ　</w:t>
      </w:r>
      <w:r w:rsidR="00782581" w:rsidRPr="00E37BF0">
        <w:rPr>
          <w:rFonts w:asciiTheme="minorEastAsia" w:hAnsiTheme="minorEastAsia" w:cs="Times New Roman" w:hint="eastAsia"/>
          <w:color w:val="000000"/>
          <w:spacing w:val="8"/>
          <w:kern w:val="0"/>
          <w:sz w:val="24"/>
          <w:szCs w:val="24"/>
        </w:rPr>
        <w:t>実際の貝の模様から多様な個性を持つ個体数の減少を明らかにする</w:t>
      </w:r>
      <w:r w:rsidR="000E0249">
        <w:rPr>
          <w:rFonts w:asciiTheme="minorEastAsia" w:hAnsiTheme="minorEastAsia" w:cs="Times New Roman" w:hint="eastAsia"/>
          <w:color w:val="000000"/>
          <w:spacing w:val="8"/>
          <w:kern w:val="0"/>
          <w:sz w:val="24"/>
          <w:szCs w:val="24"/>
        </w:rPr>
        <w:t>関係</w:t>
      </w:r>
      <w:r w:rsidR="00782581" w:rsidRPr="00E37BF0">
        <w:rPr>
          <w:rFonts w:asciiTheme="minorEastAsia" w:hAnsiTheme="minorEastAsia" w:cs="Times New Roman" w:hint="eastAsia"/>
          <w:color w:val="000000"/>
          <w:spacing w:val="8"/>
          <w:kern w:val="0"/>
          <w:sz w:val="24"/>
          <w:szCs w:val="24"/>
        </w:rPr>
        <w:t>。</w:t>
      </w:r>
    </w:p>
    <w:p w14:paraId="17DE9DB2" w14:textId="0690476E" w:rsidR="00E37BF0" w:rsidRPr="00E37BF0" w:rsidRDefault="00782581" w:rsidP="00153848">
      <w:pPr>
        <w:overflowPunct w:val="0"/>
        <w:spacing w:line="340" w:lineRule="exact"/>
        <w:ind w:leftChars="200" w:left="420"/>
        <w:textAlignment w:val="baseline"/>
        <w:rPr>
          <w:rFonts w:asciiTheme="minorEastAsia" w:hAnsiTheme="minorEastAsia" w:cs="ＭＳ 明朝"/>
          <w:color w:val="000000"/>
          <w:kern w:val="0"/>
          <w:sz w:val="24"/>
          <w:szCs w:val="24"/>
        </w:rPr>
      </w:pPr>
      <w:r w:rsidRPr="00E37BF0">
        <w:rPr>
          <w:rFonts w:asciiTheme="minorEastAsia" w:hAnsiTheme="minorEastAsia" w:cs="ＭＳ 明朝" w:hint="eastAsia"/>
          <w:color w:val="000000"/>
          <w:kern w:val="0"/>
          <w:sz w:val="24"/>
          <w:szCs w:val="24"/>
        </w:rPr>
        <w:t>ウ　実際の貝の模様</w:t>
      </w:r>
      <w:r w:rsidR="002669AB" w:rsidRPr="00E37BF0">
        <w:rPr>
          <w:rFonts w:asciiTheme="minorEastAsia" w:hAnsiTheme="minorEastAsia" w:cs="ＭＳ 明朝" w:hint="eastAsia"/>
          <w:color w:val="000000"/>
          <w:kern w:val="0"/>
          <w:sz w:val="24"/>
          <w:szCs w:val="24"/>
        </w:rPr>
        <w:t>から</w:t>
      </w:r>
      <w:r w:rsidR="000E0249">
        <w:rPr>
          <w:rFonts w:asciiTheme="minorEastAsia" w:hAnsiTheme="minorEastAsia" w:cs="ＭＳ 明朝" w:hint="eastAsia"/>
          <w:color w:val="000000"/>
          <w:kern w:val="0"/>
          <w:sz w:val="24"/>
          <w:szCs w:val="24"/>
        </w:rPr>
        <w:t>本県が全国有数のハマグリの産地である根拠を示す関係</w:t>
      </w:r>
      <w:r w:rsidRPr="00E37BF0">
        <w:rPr>
          <w:rFonts w:asciiTheme="minorEastAsia" w:hAnsiTheme="minorEastAsia" w:cs="ＭＳ 明朝" w:hint="eastAsia"/>
          <w:color w:val="000000"/>
          <w:kern w:val="0"/>
          <w:sz w:val="24"/>
          <w:szCs w:val="24"/>
        </w:rPr>
        <w:t>。</w:t>
      </w:r>
    </w:p>
    <w:p w14:paraId="6D097FAB" w14:textId="7945AA8D" w:rsidR="00782581" w:rsidRPr="006F0A80" w:rsidRDefault="00782581" w:rsidP="00153848">
      <w:pPr>
        <w:overflowPunct w:val="0"/>
        <w:spacing w:line="340" w:lineRule="exact"/>
        <w:ind w:leftChars="200" w:left="420"/>
        <w:textAlignment w:val="baseline"/>
        <w:rPr>
          <w:rFonts w:asciiTheme="minorEastAsia" w:hAnsiTheme="minorEastAsia" w:cs="ＭＳ 明朝"/>
          <w:color w:val="000000"/>
          <w:kern w:val="0"/>
          <w:sz w:val="24"/>
          <w:szCs w:val="24"/>
        </w:rPr>
      </w:pPr>
      <w:r w:rsidRPr="00E37BF0">
        <w:rPr>
          <w:rFonts w:asciiTheme="minorEastAsia" w:hAnsiTheme="minorEastAsia" w:cs="ＭＳ 明朝" w:hint="eastAsia"/>
          <w:color w:val="000000"/>
          <w:kern w:val="0"/>
          <w:sz w:val="24"/>
          <w:szCs w:val="24"/>
        </w:rPr>
        <w:t>エ　実際の貝の模様と</w:t>
      </w:r>
      <w:r w:rsidR="00C11886">
        <w:rPr>
          <w:rFonts w:asciiTheme="minorEastAsia" w:hAnsiTheme="minorEastAsia" w:cs="ＭＳ 明朝" w:hint="eastAsia"/>
          <w:color w:val="000000"/>
          <w:kern w:val="0"/>
          <w:sz w:val="24"/>
          <w:szCs w:val="24"/>
        </w:rPr>
        <w:t>体の構造や機能</w:t>
      </w:r>
      <w:r w:rsidR="000E0249">
        <w:rPr>
          <w:rFonts w:asciiTheme="minorEastAsia" w:hAnsiTheme="minorEastAsia" w:cs="ＭＳ 明朝" w:hint="eastAsia"/>
          <w:color w:val="000000"/>
          <w:kern w:val="0"/>
          <w:sz w:val="24"/>
          <w:szCs w:val="24"/>
        </w:rPr>
        <w:t>を結び付けて捉えられるようにする関係</w:t>
      </w:r>
      <w:r w:rsidRPr="00E37BF0">
        <w:rPr>
          <w:rFonts w:asciiTheme="minorEastAsia" w:hAnsiTheme="minorEastAsia" w:cs="ＭＳ 明朝" w:hint="eastAsia"/>
          <w:color w:val="000000"/>
          <w:kern w:val="0"/>
          <w:sz w:val="24"/>
          <w:szCs w:val="24"/>
        </w:rPr>
        <w:t>。</w:t>
      </w:r>
    </w:p>
    <w:p w14:paraId="1197FB9C" w14:textId="29DA80EB" w:rsidR="002C0302" w:rsidRDefault="002C0302" w:rsidP="006D31C5">
      <w:pPr>
        <w:spacing w:line="340" w:lineRule="exact"/>
        <w:rPr>
          <w:rFonts w:asciiTheme="minorEastAsia" w:hAnsiTheme="minorEastAsia" w:cs="UD デジタル 教科書体 NK-R"/>
          <w:spacing w:val="2"/>
          <w:sz w:val="24"/>
          <w:szCs w:val="24"/>
        </w:rPr>
      </w:pPr>
    </w:p>
    <w:p w14:paraId="3713C7DC" w14:textId="0DC6EB6E" w:rsidR="006B18BA" w:rsidRPr="00E44839" w:rsidRDefault="00866E80" w:rsidP="004A63A7">
      <w:pPr>
        <w:spacing w:line="280" w:lineRule="exact"/>
        <w:ind w:left="720" w:hangingChars="300" w:hanging="720"/>
        <w:rPr>
          <w:rFonts w:asciiTheme="minorEastAsia" w:hAnsiTheme="minorEastAsia" w:cs="UD デジタル 教科書体 NK-R"/>
          <w:spacing w:val="2"/>
          <w:sz w:val="24"/>
          <w:szCs w:val="24"/>
        </w:rPr>
      </w:pPr>
      <w:r>
        <w:rPr>
          <w:rFonts w:hint="eastAsia"/>
          <w:noProof/>
          <w:sz w:val="24"/>
        </w:rPr>
        <mc:AlternateContent>
          <mc:Choice Requires="wps">
            <w:drawing>
              <wp:anchor distT="0" distB="0" distL="114300" distR="114300" simplePos="0" relativeHeight="251682816" behindDoc="0" locked="0" layoutInCell="1" allowOverlap="1" wp14:anchorId="5B60B0DD" wp14:editId="574EECB1">
                <wp:simplePos x="0" y="0"/>
                <wp:positionH relativeFrom="column">
                  <wp:posOffset>-93569</wp:posOffset>
                </wp:positionH>
                <wp:positionV relativeFrom="paragraph">
                  <wp:posOffset>1877060</wp:posOffset>
                </wp:positionV>
                <wp:extent cx="0" cy="393700"/>
                <wp:effectExtent l="0" t="0" r="19050" b="25400"/>
                <wp:wrapNone/>
                <wp:docPr id="16" name="直線コネクタ 16"/>
                <wp:cNvGraphicFramePr/>
                <a:graphic xmlns:a="http://schemas.openxmlformats.org/drawingml/2006/main">
                  <a:graphicData uri="http://schemas.microsoft.com/office/word/2010/wordprocessingShape">
                    <wps:wsp>
                      <wps:cNvCnPr/>
                      <wps:spPr>
                        <a:xfrm>
                          <a:off x="0" y="0"/>
                          <a:ext cx="0" cy="3937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3083A3" id="直線コネクタ 16"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147.8pt" to="-7.35pt,1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" strokecolor="windowText" strokeweight="1pt">
                <v:stroke joinstyle="miter"/>
              </v:line>
            </w:pict>
          </mc:Fallback>
        </mc:AlternateContent>
      </w:r>
      <w:r w:rsidR="004A63A7">
        <w:rPr>
          <w:rFonts w:asciiTheme="minorEastAsia" w:hAnsiTheme="minorEastAsia" w:cs="ＭＳ 明朝" w:hint="eastAsia"/>
          <w:color w:val="000000"/>
          <w:kern w:val="0"/>
          <w:sz w:val="24"/>
          <w:szCs w:val="24"/>
        </w:rPr>
        <w:t>（三）</w:t>
      </w:r>
      <w:r w:rsidR="006D31C5" w:rsidRPr="006F0A80">
        <w:rPr>
          <w:rFonts w:asciiTheme="minorEastAsia" w:hAnsiTheme="minorEastAsia" w:cs="ＭＳ 明朝" w:hint="eastAsia"/>
          <w:color w:val="000000"/>
          <w:kern w:val="0"/>
          <w:sz w:val="24"/>
          <w:szCs w:val="24"/>
        </w:rPr>
        <w:t xml:space="preserve">　</w:t>
      </w:r>
      <w:r w:rsidR="00E44839" w:rsidRPr="00C3504B">
        <w:rPr>
          <w:rFonts w:ascii="ＭＳ ゴシック" w:eastAsia="ＭＳ ゴシック" w:hAnsi="ＭＳ ゴシック" w:cs="UD デジタル 教科書体 NK-R" w:hint="eastAsia"/>
          <w:spacing w:val="2"/>
          <w:sz w:val="24"/>
          <w:szCs w:val="24"/>
        </w:rPr>
        <w:t>【本文の一部】</w:t>
      </w:r>
      <w:r w:rsidR="008D5910">
        <w:rPr>
          <w:rFonts w:asciiTheme="minorEastAsia" w:hAnsiTheme="minorEastAsia" w:cs="ＭＳ 明朝" w:hint="eastAsia"/>
          <w:color w:val="000000"/>
          <w:kern w:val="0"/>
          <w:sz w:val="24"/>
          <w:szCs w:val="24"/>
        </w:rPr>
        <w:t>の</w:t>
      </w:r>
      <w:r>
        <w:rPr>
          <w:rFonts w:asciiTheme="minorEastAsia" w:hAnsiTheme="minorEastAsia" w:cs="ＭＳ 明朝" w:hint="eastAsia"/>
          <w:color w:val="000000"/>
          <w:kern w:val="0"/>
          <w:sz w:val="24"/>
          <w:szCs w:val="24"/>
        </w:rPr>
        <w:t xml:space="preserve">　　　</w:t>
      </w:r>
      <w:r w:rsidR="006D31C5">
        <w:rPr>
          <w:rFonts w:asciiTheme="minorEastAsia" w:hAnsiTheme="minorEastAsia" w:cs="ＭＳ 明朝" w:hint="eastAsia"/>
          <w:color w:val="000000"/>
          <w:kern w:val="0"/>
          <w:sz w:val="24"/>
          <w:szCs w:val="24"/>
        </w:rPr>
        <w:t>線部</w:t>
      </w:r>
      <w:r w:rsidR="000E0249">
        <w:rPr>
          <w:rFonts w:asciiTheme="minorEastAsia" w:hAnsiTheme="minorEastAsia" w:cs="ＭＳ 明朝" w:hint="eastAsia"/>
          <w:color w:val="000000"/>
          <w:kern w:val="0"/>
          <w:sz w:val="24"/>
          <w:szCs w:val="24"/>
        </w:rPr>
        <w:t>➂</w:t>
      </w:r>
      <w:r w:rsidR="006D31C5">
        <w:rPr>
          <w:rFonts w:asciiTheme="minorEastAsia" w:hAnsiTheme="minorEastAsia" w:cs="ＭＳ 明朝" w:hint="eastAsia"/>
          <w:color w:val="000000"/>
          <w:kern w:val="0"/>
          <w:sz w:val="24"/>
          <w:szCs w:val="24"/>
        </w:rPr>
        <w:t>「</w:t>
      </w:r>
      <w:r w:rsidR="006D31C5" w:rsidRPr="006F0A80">
        <w:rPr>
          <w:rFonts w:asciiTheme="minorEastAsia" w:hAnsiTheme="minorEastAsia" w:cs="ＭＳ 明朝" w:hint="eastAsia"/>
          <w:color w:val="000000"/>
          <w:kern w:val="0"/>
          <w:sz w:val="24"/>
          <w:szCs w:val="24"/>
        </w:rPr>
        <w:t>生態系のバランス」と同じ意味を</w:t>
      </w:r>
      <w:r w:rsidR="008B6D89">
        <w:rPr>
          <w:rFonts w:asciiTheme="minorEastAsia" w:hAnsiTheme="minorEastAsia" w:cs="ＭＳ 明朝" w:hint="eastAsia"/>
          <w:color w:val="000000"/>
          <w:kern w:val="0"/>
          <w:sz w:val="24"/>
          <w:szCs w:val="24"/>
        </w:rPr>
        <w:t>も</w:t>
      </w:r>
      <w:r w:rsidR="006D31C5" w:rsidRPr="006F0A80">
        <w:rPr>
          <w:rFonts w:asciiTheme="minorEastAsia" w:hAnsiTheme="minorEastAsia" w:cs="ＭＳ 明朝" w:hint="eastAsia"/>
          <w:color w:val="000000"/>
          <w:kern w:val="0"/>
          <w:sz w:val="24"/>
          <w:szCs w:val="24"/>
        </w:rPr>
        <w:t>つ言葉を、文章中から六字で抜き出しなさい。</w:t>
      </w:r>
    </w:p>
    <w:p w14:paraId="4D171668" w14:textId="3DD65333" w:rsidR="008734C4" w:rsidRDefault="008734C4" w:rsidP="006B18BA">
      <w:pPr>
        <w:overflowPunct w:val="0"/>
        <w:spacing w:line="340" w:lineRule="exact"/>
        <w:ind w:left="480" w:hangingChars="200" w:hanging="480"/>
        <w:textAlignment w:val="baseline"/>
        <w:rPr>
          <w:rFonts w:asciiTheme="minorEastAsia" w:hAnsiTheme="minorEastAsia" w:cs="ＭＳ 明朝"/>
          <w:color w:val="000000"/>
          <w:kern w:val="0"/>
          <w:sz w:val="24"/>
          <w:szCs w:val="24"/>
        </w:rPr>
      </w:pPr>
    </w:p>
    <w:p w14:paraId="4BF74DD2" w14:textId="2D6FA782" w:rsidR="000854FF" w:rsidRPr="00E950F5" w:rsidRDefault="00D122FD" w:rsidP="00BA7766">
      <w:pPr>
        <w:overflowPunct w:val="0"/>
        <w:spacing w:line="340" w:lineRule="exact"/>
        <w:ind w:left="240" w:hangingChars="100" w:hanging="240"/>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〇　森田さんは、</w:t>
      </w:r>
      <w:r w:rsidR="00E44839" w:rsidRPr="00C3504B">
        <w:rPr>
          <w:rFonts w:ascii="ＭＳ ゴシック" w:eastAsia="ＭＳ ゴシック" w:hAnsi="ＭＳ ゴシック" w:cs="UD デジタル 教科書体 NK-R" w:hint="eastAsia"/>
          <w:spacing w:val="2"/>
          <w:sz w:val="24"/>
          <w:szCs w:val="24"/>
        </w:rPr>
        <w:t>【本文の一部】</w:t>
      </w:r>
      <w:r w:rsidR="00E44839">
        <w:rPr>
          <w:rFonts w:asciiTheme="minorEastAsia" w:hAnsiTheme="minorEastAsia" w:cs="ＭＳ 明朝" w:hint="eastAsia"/>
          <w:color w:val="000000"/>
          <w:kern w:val="0"/>
          <w:sz w:val="24"/>
          <w:szCs w:val="24"/>
        </w:rPr>
        <w:t>を</w:t>
      </w:r>
      <w:r>
        <w:rPr>
          <w:rFonts w:asciiTheme="minorEastAsia" w:hAnsiTheme="minorEastAsia" w:cs="ＭＳ 明朝" w:hint="eastAsia"/>
          <w:color w:val="000000"/>
          <w:kern w:val="0"/>
          <w:sz w:val="24"/>
          <w:szCs w:val="24"/>
        </w:rPr>
        <w:t>読</w:t>
      </w:r>
      <w:r w:rsidR="00886827">
        <w:rPr>
          <w:rFonts w:asciiTheme="minorEastAsia" w:hAnsiTheme="minorEastAsia" w:cs="ＭＳ 明朝" w:hint="eastAsia"/>
          <w:color w:val="000000"/>
          <w:kern w:val="0"/>
          <w:sz w:val="24"/>
          <w:szCs w:val="24"/>
        </w:rPr>
        <w:t>ん</w:t>
      </w:r>
      <w:r>
        <w:rPr>
          <w:rFonts w:asciiTheme="minorEastAsia" w:hAnsiTheme="minorEastAsia" w:cs="ＭＳ 明朝" w:hint="eastAsia"/>
          <w:color w:val="000000"/>
          <w:kern w:val="0"/>
          <w:sz w:val="24"/>
          <w:szCs w:val="24"/>
        </w:rPr>
        <w:t>で</w:t>
      </w:r>
      <w:r w:rsidR="00E44839">
        <w:rPr>
          <w:rFonts w:asciiTheme="minorEastAsia" w:hAnsiTheme="minorEastAsia" w:cs="ＭＳ 明朝" w:hint="eastAsia"/>
          <w:color w:val="000000"/>
          <w:kern w:val="0"/>
          <w:sz w:val="24"/>
          <w:szCs w:val="24"/>
        </w:rPr>
        <w:t>、</w:t>
      </w:r>
      <w:r w:rsidR="00E950F5">
        <w:rPr>
          <w:rFonts w:asciiTheme="minorEastAsia" w:hAnsiTheme="minorEastAsia" w:cs="ＭＳ 明朝" w:hint="eastAsia"/>
          <w:color w:val="000000"/>
          <w:kern w:val="0"/>
          <w:sz w:val="24"/>
          <w:szCs w:val="24"/>
        </w:rPr>
        <w:t>「生物多様性の三つの段階」</w:t>
      </w:r>
      <w:r w:rsidR="00866E80">
        <w:rPr>
          <w:rFonts w:asciiTheme="minorEastAsia" w:hAnsiTheme="minorEastAsia" w:cs="ＭＳ 明朝" w:hint="eastAsia"/>
          <w:color w:val="000000"/>
          <w:kern w:val="0"/>
          <w:sz w:val="24"/>
          <w:szCs w:val="24"/>
        </w:rPr>
        <w:t>について、</w:t>
      </w:r>
      <w:r w:rsidR="00E950F5">
        <w:rPr>
          <w:rFonts w:asciiTheme="minorEastAsia" w:hAnsiTheme="minorEastAsia" w:cs="ＭＳ 明朝" w:hint="eastAsia"/>
          <w:color w:val="000000"/>
          <w:kern w:val="0"/>
          <w:sz w:val="24"/>
          <w:szCs w:val="24"/>
        </w:rPr>
        <w:t>発表するために、</w:t>
      </w:r>
      <w:r w:rsidR="00886827">
        <w:rPr>
          <w:rFonts w:asciiTheme="minorEastAsia" w:hAnsiTheme="minorEastAsia" w:cs="ＭＳ 明朝" w:hint="eastAsia"/>
          <w:color w:val="000000"/>
          <w:kern w:val="0"/>
          <w:sz w:val="24"/>
          <w:szCs w:val="24"/>
        </w:rPr>
        <w:t>要約しています</w:t>
      </w:r>
      <w:r w:rsidR="000854FF">
        <w:rPr>
          <w:rFonts w:asciiTheme="minorEastAsia" w:hAnsiTheme="minorEastAsia" w:cs="ＭＳ 明朝" w:hint="eastAsia"/>
          <w:color w:val="000000"/>
          <w:kern w:val="0"/>
          <w:sz w:val="24"/>
          <w:szCs w:val="24"/>
        </w:rPr>
        <w:t>。</w:t>
      </w:r>
      <w:r w:rsidR="000854FF" w:rsidRPr="00C3504B">
        <w:rPr>
          <w:rFonts w:ascii="ＭＳ ゴシック" w:eastAsia="ＭＳ ゴシック" w:hAnsi="ＭＳ ゴシック" w:cs="UD デジタル 教科書体 NK-R" w:hint="eastAsia"/>
          <w:spacing w:val="2"/>
          <w:sz w:val="24"/>
          <w:szCs w:val="24"/>
        </w:rPr>
        <w:t>【本文の一部】</w:t>
      </w:r>
      <w:r w:rsidR="000854FF">
        <w:rPr>
          <w:rFonts w:asciiTheme="minorEastAsia" w:hAnsiTheme="minorEastAsia" w:cs="ＭＳ 明朝" w:hint="eastAsia"/>
          <w:color w:val="000000"/>
          <w:kern w:val="0"/>
          <w:sz w:val="24"/>
          <w:szCs w:val="24"/>
        </w:rPr>
        <w:t>と</w:t>
      </w:r>
      <w:r w:rsidR="00886827" w:rsidRPr="00886827">
        <w:rPr>
          <w:rFonts w:ascii="ＭＳ ゴシック" w:eastAsia="ＭＳ ゴシック" w:hAnsi="ＭＳ ゴシック" w:cs="ＭＳ 明朝" w:hint="eastAsia"/>
          <w:color w:val="000000"/>
          <w:kern w:val="0"/>
          <w:sz w:val="24"/>
          <w:szCs w:val="24"/>
        </w:rPr>
        <w:t>【森田さんが書いた要約文】</w:t>
      </w:r>
      <w:r w:rsidRPr="00C3504B">
        <w:rPr>
          <w:rFonts w:asciiTheme="minorEastAsia" w:hAnsiTheme="minorEastAsia" w:cs="UD デジタル 教科書体 NK-R" w:hint="eastAsia"/>
          <w:spacing w:val="2"/>
          <w:sz w:val="24"/>
          <w:szCs w:val="24"/>
        </w:rPr>
        <w:t>を読んで</w:t>
      </w:r>
      <w:r w:rsidR="000854FF">
        <w:rPr>
          <w:rFonts w:asciiTheme="minorEastAsia" w:hAnsiTheme="minorEastAsia" w:cs="UD デジタル 教科書体 NK-R" w:hint="eastAsia"/>
          <w:spacing w:val="2"/>
          <w:sz w:val="24"/>
          <w:szCs w:val="24"/>
        </w:rPr>
        <w:t>、</w:t>
      </w:r>
      <w:r w:rsidRPr="00C3504B">
        <w:rPr>
          <w:rFonts w:asciiTheme="minorEastAsia" w:hAnsiTheme="minorEastAsia" w:cs="UD デジタル 教科書体 NK-R" w:hint="eastAsia"/>
          <w:spacing w:val="2"/>
          <w:sz w:val="24"/>
          <w:szCs w:val="24"/>
        </w:rPr>
        <w:t>あとの問いに答えなさい。</w:t>
      </w:r>
    </w:p>
    <w:p w14:paraId="636FBC96" w14:textId="77777777" w:rsidR="00E950F5" w:rsidRDefault="00E950F5" w:rsidP="00A45122">
      <w:pPr>
        <w:overflowPunct w:val="0"/>
        <w:spacing w:line="300" w:lineRule="exact"/>
        <w:ind w:firstLineChars="100" w:firstLine="244"/>
        <w:textAlignment w:val="baseline"/>
        <w:rPr>
          <w:rFonts w:ascii="ＭＳ ゴシック" w:eastAsia="ＭＳ ゴシック" w:hAnsi="ＭＳ ゴシック" w:cs="UD デジタル 教科書体 NK-R"/>
          <w:spacing w:val="2"/>
          <w:sz w:val="24"/>
          <w:szCs w:val="24"/>
        </w:rPr>
      </w:pPr>
    </w:p>
    <w:p w14:paraId="2B5D4888" w14:textId="7DC76D74" w:rsidR="00D122FD" w:rsidRDefault="00886827" w:rsidP="00A45122">
      <w:pPr>
        <w:overflowPunct w:val="0"/>
        <w:spacing w:line="300" w:lineRule="exact"/>
        <w:ind w:firstLineChars="100" w:firstLine="244"/>
        <w:textAlignment w:val="baseline"/>
        <w:rPr>
          <w:rFonts w:asciiTheme="minorEastAsia" w:hAnsiTheme="minorEastAsia" w:cs="ＭＳ 明朝"/>
          <w:color w:val="000000"/>
          <w:kern w:val="0"/>
          <w:sz w:val="24"/>
          <w:szCs w:val="24"/>
        </w:rPr>
      </w:pPr>
      <w:r>
        <w:rPr>
          <w:rFonts w:ascii="ＭＳ ゴシック" w:eastAsia="ＭＳ ゴシック" w:hAnsi="ＭＳ ゴシック" w:cs="UD デジタル 教科書体 NK-R" w:hint="eastAsia"/>
          <w:spacing w:val="2"/>
          <w:sz w:val="24"/>
          <w:szCs w:val="24"/>
        </w:rPr>
        <w:t>【森田さんが書いた要約文</w:t>
      </w:r>
      <w:r w:rsidR="00D122FD" w:rsidRPr="00C3504B">
        <w:rPr>
          <w:rFonts w:ascii="ＭＳ ゴシック" w:eastAsia="ＭＳ ゴシック" w:hAnsi="ＭＳ ゴシック" w:cs="UD デジタル 教科書体 NK-R" w:hint="eastAsia"/>
          <w:spacing w:val="2"/>
          <w:sz w:val="24"/>
          <w:szCs w:val="24"/>
        </w:rPr>
        <w:t>】</w:t>
      </w:r>
    </w:p>
    <w:p w14:paraId="34B45AB4" w14:textId="24FC60FC"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0608884E" w14:textId="72047BBD"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1061D4CE" w14:textId="5D701108"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142DACB8" w14:textId="784B90A3"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3747C611" w14:textId="24E4D94E"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57864EFE" w14:textId="67BC9FDC"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569157CA" w14:textId="423CAAA0"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20E1C158" w14:textId="20F33F2D"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0FC30219" w14:textId="64A22761"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4734243E" w14:textId="04DE0894" w:rsidR="00D122FD" w:rsidRDefault="00BA7766" w:rsidP="00D122FD">
      <w:pPr>
        <w:overflowPunct w:val="0"/>
        <w:spacing w:line="300" w:lineRule="exact"/>
        <w:textAlignment w:val="baseline"/>
        <w:rPr>
          <w:rFonts w:asciiTheme="minorEastAsia" w:hAnsiTheme="minorEastAsia" w:cs="ＭＳ 明朝"/>
          <w:color w:val="000000"/>
          <w:kern w:val="0"/>
          <w:sz w:val="24"/>
          <w:szCs w:val="24"/>
        </w:rPr>
      </w:pPr>
      <w:r>
        <w:rPr>
          <w:rFonts w:asciiTheme="minorEastAsia" w:hAnsiTheme="minorEastAsia" w:cs="ＭＳ 明朝" w:hint="eastAsia"/>
          <w:noProof/>
          <w:color w:val="000000"/>
          <w:kern w:val="0"/>
          <w:sz w:val="24"/>
          <w:szCs w:val="24"/>
        </w:rPr>
        <mc:AlternateContent>
          <mc:Choice Requires="wps">
            <w:drawing>
              <wp:anchor distT="0" distB="0" distL="114300" distR="114300" simplePos="0" relativeHeight="251676672" behindDoc="0" locked="0" layoutInCell="1" allowOverlap="1" wp14:anchorId="59FDC48C" wp14:editId="366F0E88">
                <wp:simplePos x="0" y="0"/>
                <wp:positionH relativeFrom="column">
                  <wp:posOffset>-167640</wp:posOffset>
                </wp:positionH>
                <wp:positionV relativeFrom="paragraph">
                  <wp:posOffset>314960</wp:posOffset>
                </wp:positionV>
                <wp:extent cx="552450" cy="5694045"/>
                <wp:effectExtent l="0" t="0" r="19050" b="20955"/>
                <wp:wrapNone/>
                <wp:docPr id="9" name="正方形/長方形 9"/>
                <wp:cNvGraphicFramePr/>
                <a:graphic xmlns:a="http://schemas.openxmlformats.org/drawingml/2006/main">
                  <a:graphicData uri="http://schemas.microsoft.com/office/word/2010/wordprocessingShape">
                    <wps:wsp>
                      <wps:cNvSpPr/>
                      <wps:spPr>
                        <a:xfrm>
                          <a:off x="0" y="0"/>
                          <a:ext cx="552450" cy="56940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03580A" w14:textId="7DD2EA9F" w:rsidR="007F085B" w:rsidRPr="007F085B" w:rsidRDefault="007F085B" w:rsidP="007F085B"/>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DC48C" id="正方形/長方形 9" o:spid="_x0000_s1030" style="position:absolute;left:0;text-align:left;margin-left:-13.2pt;margin-top:24.8pt;width:43.5pt;height:448.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" fillcolor="white [3212]" strokecolor="#1f3763 [1604]" strokeweight="1pt">
                <v:textbox style="layout-flow:vertical-ideographic" inset="1mm,1mm,1mm,1mm">
                  <w:txbxContent>
                    <w:p w14:paraId="5603580A" w14:textId="7DD2EA9F" w:rsidR="007F085B" w:rsidRPr="007F085B" w:rsidRDefault="007F085B" w:rsidP="007F085B"/>
                  </w:txbxContent>
                </v:textbox>
              </v:rect>
            </w:pict>
          </mc:Fallback>
        </mc:AlternateContent>
      </w:r>
    </w:p>
    <w:p w14:paraId="365F29FA" w14:textId="2DC8B426"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7BDA3249" w14:textId="594C7ECF"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7CC80BE2" w14:textId="4696C965"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217CD690" w14:textId="58F4D307"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4D4016B9" w14:textId="778E3CE8" w:rsidR="00D122FD" w:rsidRDefault="00D122FD" w:rsidP="00D122FD">
      <w:pPr>
        <w:overflowPunct w:val="0"/>
        <w:spacing w:line="300" w:lineRule="exact"/>
        <w:textAlignment w:val="baseline"/>
        <w:rPr>
          <w:rFonts w:asciiTheme="minorEastAsia" w:hAnsiTheme="minorEastAsia" w:cs="ＭＳ 明朝"/>
          <w:color w:val="000000"/>
          <w:kern w:val="0"/>
          <w:sz w:val="24"/>
          <w:szCs w:val="24"/>
        </w:rPr>
      </w:pPr>
    </w:p>
    <w:p w14:paraId="58A47C91" w14:textId="4091CE66" w:rsidR="00A45122" w:rsidRDefault="00E950F5" w:rsidP="00A45122">
      <w:pPr>
        <w:overflowPunct w:val="0"/>
        <w:spacing w:line="300" w:lineRule="exact"/>
        <w:ind w:left="480" w:hangingChars="200" w:hanging="480"/>
        <w:textAlignment w:val="baseline"/>
        <w:rPr>
          <w:rFonts w:asciiTheme="minorEastAsia" w:hAnsiTheme="minorEastAsia" w:cs="ＭＳ 明朝"/>
          <w:color w:val="000000"/>
          <w:kern w:val="0"/>
          <w:sz w:val="24"/>
          <w:szCs w:val="24"/>
        </w:rPr>
      </w:pPr>
      <w:r>
        <w:rPr>
          <w:rFonts w:asciiTheme="minorEastAsia" w:hAnsiTheme="minorEastAsia" w:cs="ＭＳ 明朝"/>
          <w:noProof/>
          <w:color w:val="000000"/>
          <w:kern w:val="0"/>
          <w:sz w:val="24"/>
          <w:szCs w:val="24"/>
        </w:rPr>
        <mc:AlternateContent>
          <mc:Choice Requires="wps">
            <w:drawing>
              <wp:anchor distT="0" distB="0" distL="114300" distR="114300" simplePos="0" relativeHeight="251675648" behindDoc="0" locked="0" layoutInCell="1" allowOverlap="1" wp14:anchorId="5E0B5BE1" wp14:editId="58471438">
                <wp:simplePos x="0" y="0"/>
                <wp:positionH relativeFrom="column">
                  <wp:posOffset>-116840</wp:posOffset>
                </wp:positionH>
                <wp:positionV relativeFrom="margin">
                  <wp:posOffset>194310</wp:posOffset>
                </wp:positionV>
                <wp:extent cx="2933065" cy="5899150"/>
                <wp:effectExtent l="0" t="0" r="19685" b="25400"/>
                <wp:wrapNone/>
                <wp:docPr id="8" name="テキスト ボックス 8"/>
                <wp:cNvGraphicFramePr/>
                <a:graphic xmlns:a="http://schemas.openxmlformats.org/drawingml/2006/main">
                  <a:graphicData uri="http://schemas.microsoft.com/office/word/2010/wordprocessingShape">
                    <wps:wsp>
                      <wps:cNvSpPr txBox="1"/>
                      <wps:spPr>
                        <a:xfrm>
                          <a:off x="0" y="0"/>
                          <a:ext cx="2933065" cy="5899150"/>
                        </a:xfrm>
                        <a:prstGeom prst="rect">
                          <a:avLst/>
                        </a:prstGeom>
                        <a:solidFill>
                          <a:schemeClr val="lt1"/>
                        </a:solidFill>
                        <a:ln w="6350">
                          <a:solidFill>
                            <a:prstClr val="black"/>
                          </a:solidFill>
                        </a:ln>
                      </wps:spPr>
                      <wps:txbx>
                        <w:txbxContent>
                          <w:p w14:paraId="6466F908" w14:textId="3AFF0A20" w:rsidR="00E950F5" w:rsidRDefault="00E950F5" w:rsidP="00E71AD1">
                            <w:pPr>
                              <w:spacing w:line="320" w:lineRule="exact"/>
                              <w:rPr>
                                <w:rFonts w:ascii="ＭＳ ゴシック" w:eastAsia="ＭＳ ゴシック" w:hAnsi="ＭＳ ゴシック"/>
                                <w:b/>
                                <w:sz w:val="24"/>
                              </w:rPr>
                            </w:pPr>
                            <w:r>
                              <w:rPr>
                                <w:rFonts w:ascii="ＭＳ ゴシック" w:eastAsia="ＭＳ ゴシック" w:hAnsi="ＭＳ ゴシック" w:hint="eastAsia"/>
                                <w:b/>
                                <w:sz w:val="24"/>
                              </w:rPr>
                              <w:t>「生物多様性の</w:t>
                            </w:r>
                            <w:r>
                              <w:rPr>
                                <w:rFonts w:ascii="ＭＳ ゴシック" w:eastAsia="ＭＳ ゴシック" w:hAnsi="ＭＳ ゴシック"/>
                                <w:b/>
                                <w:sz w:val="24"/>
                              </w:rPr>
                              <w:t>三つの段階</w:t>
                            </w:r>
                            <w:r>
                              <w:rPr>
                                <w:rFonts w:ascii="ＭＳ ゴシック" w:eastAsia="ＭＳ ゴシック" w:hAnsi="ＭＳ ゴシック" w:hint="eastAsia"/>
                                <w:b/>
                                <w:sz w:val="24"/>
                              </w:rPr>
                              <w:t>」</w:t>
                            </w:r>
                          </w:p>
                          <w:p w14:paraId="0977774F" w14:textId="1B49842A"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（１）遺伝子の多様性</w:t>
                            </w:r>
                          </w:p>
                          <w:p w14:paraId="3146ED28" w14:textId="6EA8CBC0" w:rsidR="001A29C3" w:rsidRPr="008552A4" w:rsidRDefault="000854FF" w:rsidP="00E71AD1">
                            <w:pPr>
                              <w:spacing w:line="320" w:lineRule="exact"/>
                              <w:ind w:leftChars="100" w:left="210" w:firstLineChars="100" w:firstLine="240"/>
                              <w:rPr>
                                <w:rFonts w:asciiTheme="minorEastAsia" w:hAnsiTheme="minorEastAsia"/>
                                <w:sz w:val="24"/>
                              </w:rPr>
                            </w:pPr>
                            <w:r w:rsidRPr="008552A4">
                              <w:rPr>
                                <w:rFonts w:asciiTheme="minorEastAsia" w:hAnsiTheme="minorEastAsia" w:hint="eastAsia"/>
                                <w:sz w:val="24"/>
                              </w:rPr>
                              <w:t>全て</w:t>
                            </w:r>
                            <w:r w:rsidR="001A29C3" w:rsidRPr="008552A4">
                              <w:rPr>
                                <w:rFonts w:asciiTheme="minorEastAsia" w:hAnsiTheme="minorEastAsia" w:hint="eastAsia"/>
                                <w:sz w:val="24"/>
                              </w:rPr>
                              <w:t>の生物は、</w:t>
                            </w:r>
                            <w:r w:rsidRPr="008552A4">
                              <w:rPr>
                                <w:rFonts w:asciiTheme="minorEastAsia" w:hAnsiTheme="minorEastAsia"/>
                                <w:sz w:val="24"/>
                              </w:rPr>
                              <w:t>多</w:t>
                            </w:r>
                            <w:r w:rsidRPr="008552A4">
                              <w:rPr>
                                <w:rFonts w:asciiTheme="minorEastAsia" w:hAnsiTheme="minorEastAsia" w:hint="eastAsia"/>
                                <w:sz w:val="24"/>
                              </w:rPr>
                              <w:t>種類の</w:t>
                            </w:r>
                            <w:r w:rsidR="001A29C3" w:rsidRPr="008552A4">
                              <w:rPr>
                                <w:rFonts w:asciiTheme="minorEastAsia" w:hAnsiTheme="minorEastAsia" w:hint="eastAsia"/>
                                <w:sz w:val="24"/>
                              </w:rPr>
                              <w:t>遺伝子</w:t>
                            </w:r>
                            <w:r w:rsidR="00B26C40" w:rsidRPr="008552A4">
                              <w:rPr>
                                <w:rFonts w:asciiTheme="minorEastAsia" w:hAnsiTheme="minorEastAsia"/>
                                <w:sz w:val="24"/>
                              </w:rPr>
                              <w:t>を多様な組み合わせ</w:t>
                            </w:r>
                            <w:r w:rsidR="00B26C40" w:rsidRPr="008552A4">
                              <w:rPr>
                                <w:rFonts w:asciiTheme="minorEastAsia" w:hAnsiTheme="minorEastAsia" w:hint="eastAsia"/>
                                <w:sz w:val="24"/>
                              </w:rPr>
                              <w:t>で</w:t>
                            </w:r>
                            <w:r w:rsidR="001A29C3" w:rsidRPr="008552A4">
                              <w:rPr>
                                <w:rFonts w:asciiTheme="minorEastAsia" w:hAnsiTheme="minorEastAsia"/>
                                <w:sz w:val="24"/>
                              </w:rPr>
                              <w:t>持つことで個性が生まれ</w:t>
                            </w:r>
                            <w:r w:rsidRPr="008552A4">
                              <w:rPr>
                                <w:rFonts w:asciiTheme="minorEastAsia" w:hAnsiTheme="minorEastAsia" w:hint="eastAsia"/>
                                <w:sz w:val="24"/>
                              </w:rPr>
                              <w:t>る</w:t>
                            </w:r>
                            <w:r w:rsidR="001A29C3" w:rsidRPr="008552A4">
                              <w:rPr>
                                <w:rFonts w:asciiTheme="minorEastAsia" w:hAnsiTheme="minorEastAsia"/>
                                <w:sz w:val="24"/>
                              </w:rPr>
                              <w:t>。</w:t>
                            </w:r>
                            <w:r w:rsidR="00D122FD" w:rsidRPr="008552A4">
                              <w:rPr>
                                <w:rFonts w:asciiTheme="minorEastAsia" w:hAnsiTheme="minorEastAsia" w:hint="eastAsia"/>
                                <w:sz w:val="24"/>
                              </w:rPr>
                              <w:t>多様な個性を持つ</w:t>
                            </w:r>
                            <w:r w:rsidRPr="008552A4">
                              <w:rPr>
                                <w:rFonts w:asciiTheme="minorEastAsia" w:hAnsiTheme="minorEastAsia" w:hint="eastAsia"/>
                                <w:sz w:val="24"/>
                              </w:rPr>
                              <w:t>個体がいると</w:t>
                            </w:r>
                            <w:r w:rsidR="00D122FD" w:rsidRPr="008552A4">
                              <w:rPr>
                                <w:rFonts w:asciiTheme="minorEastAsia" w:hAnsiTheme="minorEastAsia" w:hint="eastAsia"/>
                                <w:sz w:val="24"/>
                              </w:rPr>
                              <w:t>、種全体として</w:t>
                            </w:r>
                            <w:r w:rsidR="001A29C3" w:rsidRPr="008552A4">
                              <w:rPr>
                                <w:rFonts w:asciiTheme="minorEastAsia" w:hAnsiTheme="minorEastAsia" w:hint="eastAsia"/>
                                <w:sz w:val="24"/>
                              </w:rPr>
                              <w:t>寒暖</w:t>
                            </w:r>
                            <w:r w:rsidR="00D122FD" w:rsidRPr="008552A4">
                              <w:rPr>
                                <w:rFonts w:asciiTheme="minorEastAsia" w:hAnsiTheme="minorEastAsia" w:hint="eastAsia"/>
                                <w:sz w:val="24"/>
                              </w:rPr>
                              <w:t>の変化や伝染病の</w:t>
                            </w:r>
                            <w:r w:rsidR="00E37BF0">
                              <w:rPr>
                                <w:rFonts w:asciiTheme="minorEastAsia" w:hAnsiTheme="minorEastAsia" w:hint="eastAsia"/>
                                <w:sz w:val="24"/>
                              </w:rPr>
                              <w:t>発生</w:t>
                            </w:r>
                            <w:r w:rsidR="00D122FD" w:rsidRPr="008552A4">
                              <w:rPr>
                                <w:rFonts w:asciiTheme="minorEastAsia" w:hAnsiTheme="minorEastAsia" w:hint="eastAsia"/>
                                <w:sz w:val="24"/>
                              </w:rPr>
                              <w:t>などの環境変化に対応できる可能性が高く</w:t>
                            </w:r>
                            <w:r w:rsidRPr="008552A4">
                              <w:rPr>
                                <w:rFonts w:asciiTheme="minorEastAsia" w:hAnsiTheme="minorEastAsia" w:hint="eastAsia"/>
                                <w:sz w:val="24"/>
                              </w:rPr>
                              <w:t>なる</w:t>
                            </w:r>
                            <w:r w:rsidR="00D122FD" w:rsidRPr="008552A4">
                              <w:rPr>
                                <w:rFonts w:asciiTheme="minorEastAsia" w:hAnsiTheme="minorEastAsia" w:hint="eastAsia"/>
                                <w:sz w:val="24"/>
                              </w:rPr>
                              <w:t>。</w:t>
                            </w:r>
                          </w:p>
                          <w:p w14:paraId="1D20119B" w14:textId="4210D15E"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（２）種の多様性</w:t>
                            </w:r>
                          </w:p>
                          <w:p w14:paraId="69C09D30" w14:textId="3C186503" w:rsidR="001A29C3" w:rsidRDefault="001A29C3" w:rsidP="00E71AD1">
                            <w:pPr>
                              <w:spacing w:line="320" w:lineRule="exact"/>
                              <w:rPr>
                                <w:rFonts w:ascii="ＭＳ 明朝" w:eastAsia="ＭＳ 明朝" w:hAnsi="ＭＳ 明朝"/>
                                <w:sz w:val="24"/>
                              </w:rPr>
                            </w:pPr>
                          </w:p>
                          <w:p w14:paraId="0EE7F46B" w14:textId="7398558E" w:rsidR="00E950F5" w:rsidRDefault="00E950F5" w:rsidP="00E71AD1">
                            <w:pPr>
                              <w:spacing w:line="320" w:lineRule="exact"/>
                              <w:rPr>
                                <w:rFonts w:ascii="ＭＳ 明朝" w:eastAsia="ＭＳ 明朝" w:hAnsi="ＭＳ 明朝"/>
                                <w:sz w:val="24"/>
                              </w:rPr>
                            </w:pPr>
                          </w:p>
                          <w:p w14:paraId="36171AA1" w14:textId="2F6557A6" w:rsidR="00E950F5" w:rsidRDefault="00E950F5" w:rsidP="00E71AD1">
                            <w:pPr>
                              <w:spacing w:line="320" w:lineRule="exact"/>
                              <w:rPr>
                                <w:rFonts w:ascii="ＭＳ 明朝" w:eastAsia="ＭＳ 明朝" w:hAnsi="ＭＳ 明朝"/>
                                <w:sz w:val="24"/>
                              </w:rPr>
                            </w:pPr>
                          </w:p>
                          <w:p w14:paraId="09A13A58" w14:textId="2B474F79"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（３）生態系の多様性</w:t>
                            </w:r>
                          </w:p>
                          <w:p w14:paraId="094807BB" w14:textId="067DFAC5" w:rsidR="00D122FD" w:rsidRPr="008552A4" w:rsidRDefault="00D122FD" w:rsidP="00E71AD1">
                            <w:pPr>
                              <w:spacing w:line="320" w:lineRule="exact"/>
                              <w:ind w:leftChars="100" w:left="210" w:firstLineChars="100" w:firstLine="240"/>
                              <w:rPr>
                                <w:rFonts w:asciiTheme="minorEastAsia" w:hAnsiTheme="minorEastAsia"/>
                                <w:sz w:val="24"/>
                              </w:rPr>
                            </w:pPr>
                            <w:r w:rsidRPr="008552A4">
                              <w:rPr>
                                <w:rFonts w:asciiTheme="minorEastAsia" w:hAnsiTheme="minorEastAsia" w:hint="eastAsia"/>
                                <w:sz w:val="24"/>
                              </w:rPr>
                              <w:t>生態系は</w:t>
                            </w:r>
                            <w:r w:rsidR="00E950F5" w:rsidRPr="008552A4">
                              <w:rPr>
                                <w:rFonts w:asciiTheme="minorEastAsia" w:hAnsiTheme="minorEastAsia" w:hint="eastAsia"/>
                                <w:sz w:val="24"/>
                              </w:rPr>
                              <w:t>、</w:t>
                            </w:r>
                            <w:r w:rsidRPr="008552A4">
                              <w:rPr>
                                <w:rFonts w:asciiTheme="minorEastAsia" w:hAnsiTheme="minorEastAsia" w:hint="eastAsia"/>
                                <w:sz w:val="24"/>
                              </w:rPr>
                              <w:t>生物的要素（動物、植物など）と、その生活基盤である無機的要素（大気、土壌など）から成り立って</w:t>
                            </w:r>
                            <w:r w:rsidR="00E950F5" w:rsidRPr="008552A4">
                              <w:rPr>
                                <w:rFonts w:asciiTheme="minorEastAsia" w:hAnsiTheme="minorEastAsia" w:hint="eastAsia"/>
                                <w:sz w:val="24"/>
                              </w:rPr>
                              <w:t>いる</w:t>
                            </w:r>
                            <w:r w:rsidR="00E950F5" w:rsidRPr="008552A4">
                              <w:rPr>
                                <w:rFonts w:asciiTheme="minorEastAsia" w:hAnsiTheme="minorEastAsia"/>
                                <w:sz w:val="24"/>
                              </w:rPr>
                              <w:t>。</w:t>
                            </w:r>
                            <w:r w:rsidR="001A29C3" w:rsidRPr="008552A4">
                              <w:rPr>
                                <w:rFonts w:asciiTheme="minorEastAsia" w:hAnsiTheme="minorEastAsia" w:hint="eastAsia"/>
                                <w:sz w:val="24"/>
                              </w:rPr>
                              <w:t>海洋、河川、森林、草原など</w:t>
                            </w:r>
                            <w:r w:rsidR="00BA7766">
                              <w:rPr>
                                <w:rFonts w:asciiTheme="minorEastAsia" w:hAnsiTheme="minorEastAsia" w:hint="eastAsia"/>
                                <w:sz w:val="24"/>
                              </w:rPr>
                              <w:t>で</w:t>
                            </w:r>
                            <w:r w:rsidR="00E950F5" w:rsidRPr="008552A4">
                              <w:rPr>
                                <w:rFonts w:asciiTheme="minorEastAsia" w:hAnsiTheme="minorEastAsia"/>
                                <w:sz w:val="24"/>
                              </w:rPr>
                              <w:t>生態系を構成する生物相は</w:t>
                            </w:r>
                            <w:r w:rsidR="00E950F5" w:rsidRPr="008552A4">
                              <w:rPr>
                                <w:rFonts w:asciiTheme="minorEastAsia" w:hAnsiTheme="minorEastAsia" w:hint="eastAsia"/>
                                <w:sz w:val="24"/>
                              </w:rPr>
                              <w:t>それぞれ</w:t>
                            </w:r>
                            <w:r w:rsidR="001A29C3" w:rsidRPr="008552A4">
                              <w:rPr>
                                <w:rFonts w:asciiTheme="minorEastAsia" w:hAnsiTheme="minorEastAsia" w:hint="eastAsia"/>
                                <w:sz w:val="24"/>
                              </w:rPr>
                              <w:t>異なる</w:t>
                            </w:r>
                            <w:r w:rsidR="00E950F5" w:rsidRPr="008552A4">
                              <w:rPr>
                                <w:rFonts w:asciiTheme="minorEastAsia" w:hAnsiTheme="minorEastAsia" w:hint="eastAsia"/>
                                <w:sz w:val="24"/>
                              </w:rPr>
                              <w:t>。</w:t>
                            </w:r>
                            <w:r w:rsidR="00BA7766">
                              <w:rPr>
                                <w:rFonts w:asciiTheme="minorEastAsia" w:hAnsiTheme="minorEastAsia" w:hint="eastAsia"/>
                                <w:sz w:val="24"/>
                              </w:rPr>
                              <w:t>また、</w:t>
                            </w:r>
                            <w:r w:rsidR="002F62DC">
                              <w:rPr>
                                <w:rFonts w:asciiTheme="minorEastAsia" w:hAnsiTheme="minorEastAsia"/>
                                <w:sz w:val="24"/>
                              </w:rPr>
                              <w:t>異なる生態系が連続する領域</w:t>
                            </w:r>
                            <w:r w:rsidR="002F62DC">
                              <w:rPr>
                                <w:rFonts w:asciiTheme="minorEastAsia" w:hAnsiTheme="minorEastAsia" w:hint="eastAsia"/>
                                <w:sz w:val="24"/>
                              </w:rPr>
                              <w:t>で</w:t>
                            </w:r>
                            <w:r w:rsidR="00BA7766">
                              <w:rPr>
                                <w:rFonts w:asciiTheme="minorEastAsia" w:hAnsiTheme="minorEastAsia"/>
                                <w:sz w:val="24"/>
                              </w:rPr>
                              <w:t>は</w:t>
                            </w:r>
                            <w:r w:rsidR="00BA7766">
                              <w:rPr>
                                <w:rFonts w:asciiTheme="minorEastAsia" w:hAnsiTheme="minorEastAsia" w:hint="eastAsia"/>
                                <w:sz w:val="24"/>
                              </w:rPr>
                              <w:t>、</w:t>
                            </w:r>
                            <w:r w:rsidR="00BA7766">
                              <w:rPr>
                                <w:rFonts w:asciiTheme="minorEastAsia" w:hAnsiTheme="minorEastAsia"/>
                                <w:sz w:val="24"/>
                              </w:rPr>
                              <w:t>より複雑な生態系を生み出す</w:t>
                            </w:r>
                            <w:r w:rsidR="002F62DC">
                              <w:rPr>
                                <w:rFonts w:asciiTheme="minorEastAsia" w:hAnsiTheme="minorEastAsia" w:hint="eastAsia"/>
                                <w:sz w:val="24"/>
                              </w:rPr>
                              <w:t>。</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B5BE1" id="_x0000_t202" coordsize="21600,21600" o:spt="202" path="m,l,21600r21600,l21600,xe">
                <v:stroke joinstyle="miter"/>
                <v:path gradientshapeok="t" o:connecttype="rect"/>
              </v:shapetype>
              <v:shape id="テキスト ボックス 8" o:spid="_x0000_s1031" type="#_x0000_t202" style="position:absolute;left:0;text-align:left;margin-left:-9.2pt;margin-top:15.3pt;width:230.95pt;height:46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" fillcolor="white [3201]" strokeweight=".5pt">
                <v:textbox style="layout-flow:vertical-ideographic" inset="1mm,1mm,1mm,1mm">
                  <w:txbxContent>
                    <w:p w14:paraId="6466F908" w14:textId="3AFF0A20" w:rsidR="00E950F5" w:rsidRDefault="00E950F5" w:rsidP="00E71AD1">
                      <w:pPr>
                        <w:spacing w:line="320" w:lineRule="exact"/>
                        <w:rPr>
                          <w:rFonts w:ascii="ＭＳ ゴシック" w:eastAsia="ＭＳ ゴシック" w:hAnsi="ＭＳ ゴシック"/>
                          <w:b/>
                          <w:sz w:val="24"/>
                        </w:rPr>
                      </w:pPr>
                      <w:r>
                        <w:rPr>
                          <w:rFonts w:ascii="ＭＳ ゴシック" w:eastAsia="ＭＳ ゴシック" w:hAnsi="ＭＳ ゴシック" w:hint="eastAsia"/>
                          <w:b/>
                          <w:sz w:val="24"/>
                        </w:rPr>
                        <w:t>「生物多様性の</w:t>
                      </w:r>
                      <w:r>
                        <w:rPr>
                          <w:rFonts w:ascii="ＭＳ ゴシック" w:eastAsia="ＭＳ ゴシック" w:hAnsi="ＭＳ ゴシック"/>
                          <w:b/>
                          <w:sz w:val="24"/>
                        </w:rPr>
                        <w:t>三つの段階</w:t>
                      </w:r>
                      <w:r>
                        <w:rPr>
                          <w:rFonts w:ascii="ＭＳ ゴシック" w:eastAsia="ＭＳ ゴシック" w:hAnsi="ＭＳ ゴシック" w:hint="eastAsia"/>
                          <w:b/>
                          <w:sz w:val="24"/>
                        </w:rPr>
                        <w:t>」</w:t>
                      </w:r>
                    </w:p>
                    <w:p w14:paraId="0977774F" w14:textId="1B49842A"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（１）遺伝子の多様性</w:t>
                      </w:r>
                    </w:p>
                    <w:p w14:paraId="3146ED28" w14:textId="6EA8CBC0" w:rsidR="001A29C3" w:rsidRPr="008552A4" w:rsidRDefault="000854FF" w:rsidP="00E71AD1">
                      <w:pPr>
                        <w:spacing w:line="320" w:lineRule="exact"/>
                        <w:ind w:leftChars="100" w:left="210" w:firstLineChars="100" w:firstLine="240"/>
                        <w:rPr>
                          <w:rFonts w:asciiTheme="minorEastAsia" w:hAnsiTheme="minorEastAsia"/>
                          <w:sz w:val="24"/>
                        </w:rPr>
                      </w:pPr>
                      <w:r w:rsidRPr="008552A4">
                        <w:rPr>
                          <w:rFonts w:asciiTheme="minorEastAsia" w:hAnsiTheme="minorEastAsia" w:hint="eastAsia"/>
                          <w:sz w:val="24"/>
                        </w:rPr>
                        <w:t>全て</w:t>
                      </w:r>
                      <w:r w:rsidR="001A29C3" w:rsidRPr="008552A4">
                        <w:rPr>
                          <w:rFonts w:asciiTheme="minorEastAsia" w:hAnsiTheme="minorEastAsia" w:hint="eastAsia"/>
                          <w:sz w:val="24"/>
                        </w:rPr>
                        <w:t>の生物は、</w:t>
                      </w:r>
                      <w:r w:rsidRPr="008552A4">
                        <w:rPr>
                          <w:rFonts w:asciiTheme="minorEastAsia" w:hAnsiTheme="minorEastAsia"/>
                          <w:sz w:val="24"/>
                        </w:rPr>
                        <w:t>多</w:t>
                      </w:r>
                      <w:r w:rsidRPr="008552A4">
                        <w:rPr>
                          <w:rFonts w:asciiTheme="minorEastAsia" w:hAnsiTheme="minorEastAsia" w:hint="eastAsia"/>
                          <w:sz w:val="24"/>
                        </w:rPr>
                        <w:t>種類の</w:t>
                      </w:r>
                      <w:r w:rsidR="001A29C3" w:rsidRPr="008552A4">
                        <w:rPr>
                          <w:rFonts w:asciiTheme="minorEastAsia" w:hAnsiTheme="minorEastAsia" w:hint="eastAsia"/>
                          <w:sz w:val="24"/>
                        </w:rPr>
                        <w:t>遺伝子</w:t>
                      </w:r>
                      <w:r w:rsidR="00B26C40" w:rsidRPr="008552A4">
                        <w:rPr>
                          <w:rFonts w:asciiTheme="minorEastAsia" w:hAnsiTheme="minorEastAsia"/>
                          <w:sz w:val="24"/>
                        </w:rPr>
                        <w:t>を多様な組み合わせ</w:t>
                      </w:r>
                      <w:r w:rsidR="00B26C40" w:rsidRPr="008552A4">
                        <w:rPr>
                          <w:rFonts w:asciiTheme="minorEastAsia" w:hAnsiTheme="minorEastAsia" w:hint="eastAsia"/>
                          <w:sz w:val="24"/>
                        </w:rPr>
                        <w:t>で</w:t>
                      </w:r>
                      <w:r w:rsidR="001A29C3" w:rsidRPr="008552A4">
                        <w:rPr>
                          <w:rFonts w:asciiTheme="minorEastAsia" w:hAnsiTheme="minorEastAsia"/>
                          <w:sz w:val="24"/>
                        </w:rPr>
                        <w:t>持つことで個性が生まれ</w:t>
                      </w:r>
                      <w:r w:rsidRPr="008552A4">
                        <w:rPr>
                          <w:rFonts w:asciiTheme="minorEastAsia" w:hAnsiTheme="minorEastAsia" w:hint="eastAsia"/>
                          <w:sz w:val="24"/>
                        </w:rPr>
                        <w:t>る</w:t>
                      </w:r>
                      <w:r w:rsidR="001A29C3" w:rsidRPr="008552A4">
                        <w:rPr>
                          <w:rFonts w:asciiTheme="minorEastAsia" w:hAnsiTheme="minorEastAsia"/>
                          <w:sz w:val="24"/>
                        </w:rPr>
                        <w:t>。</w:t>
                      </w:r>
                      <w:r w:rsidR="00D122FD" w:rsidRPr="008552A4">
                        <w:rPr>
                          <w:rFonts w:asciiTheme="minorEastAsia" w:hAnsiTheme="minorEastAsia" w:hint="eastAsia"/>
                          <w:sz w:val="24"/>
                        </w:rPr>
                        <w:t>多様な個性を持つ</w:t>
                      </w:r>
                      <w:r w:rsidRPr="008552A4">
                        <w:rPr>
                          <w:rFonts w:asciiTheme="minorEastAsia" w:hAnsiTheme="minorEastAsia" w:hint="eastAsia"/>
                          <w:sz w:val="24"/>
                        </w:rPr>
                        <w:t>個体がいると</w:t>
                      </w:r>
                      <w:r w:rsidR="00D122FD" w:rsidRPr="008552A4">
                        <w:rPr>
                          <w:rFonts w:asciiTheme="minorEastAsia" w:hAnsiTheme="minorEastAsia" w:hint="eastAsia"/>
                          <w:sz w:val="24"/>
                        </w:rPr>
                        <w:t>、種全体として</w:t>
                      </w:r>
                      <w:r w:rsidR="001A29C3" w:rsidRPr="008552A4">
                        <w:rPr>
                          <w:rFonts w:asciiTheme="minorEastAsia" w:hAnsiTheme="minorEastAsia" w:hint="eastAsia"/>
                          <w:sz w:val="24"/>
                        </w:rPr>
                        <w:t>寒暖</w:t>
                      </w:r>
                      <w:r w:rsidR="00D122FD" w:rsidRPr="008552A4">
                        <w:rPr>
                          <w:rFonts w:asciiTheme="minorEastAsia" w:hAnsiTheme="minorEastAsia" w:hint="eastAsia"/>
                          <w:sz w:val="24"/>
                        </w:rPr>
                        <w:t>の変化や伝染病の</w:t>
                      </w:r>
                      <w:r w:rsidR="00E37BF0">
                        <w:rPr>
                          <w:rFonts w:asciiTheme="minorEastAsia" w:hAnsiTheme="minorEastAsia" w:hint="eastAsia"/>
                          <w:sz w:val="24"/>
                        </w:rPr>
                        <w:t>発生</w:t>
                      </w:r>
                      <w:r w:rsidR="00D122FD" w:rsidRPr="008552A4">
                        <w:rPr>
                          <w:rFonts w:asciiTheme="minorEastAsia" w:hAnsiTheme="minorEastAsia" w:hint="eastAsia"/>
                          <w:sz w:val="24"/>
                        </w:rPr>
                        <w:t>などの環境変化に対応できる可能性が高く</w:t>
                      </w:r>
                      <w:r w:rsidRPr="008552A4">
                        <w:rPr>
                          <w:rFonts w:asciiTheme="minorEastAsia" w:hAnsiTheme="minorEastAsia" w:hint="eastAsia"/>
                          <w:sz w:val="24"/>
                        </w:rPr>
                        <w:t>なる</w:t>
                      </w:r>
                      <w:r w:rsidR="00D122FD" w:rsidRPr="008552A4">
                        <w:rPr>
                          <w:rFonts w:asciiTheme="minorEastAsia" w:hAnsiTheme="minorEastAsia" w:hint="eastAsia"/>
                          <w:sz w:val="24"/>
                        </w:rPr>
                        <w:t>。</w:t>
                      </w:r>
                    </w:p>
                    <w:p w14:paraId="1D20119B" w14:textId="4210D15E"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（２）種の多様性</w:t>
                      </w:r>
                    </w:p>
                    <w:p w14:paraId="69C09D30" w14:textId="3C186503" w:rsidR="001A29C3" w:rsidRDefault="001A29C3" w:rsidP="00E71AD1">
                      <w:pPr>
                        <w:spacing w:line="320" w:lineRule="exact"/>
                        <w:rPr>
                          <w:rFonts w:ascii="ＭＳ 明朝" w:eastAsia="ＭＳ 明朝" w:hAnsi="ＭＳ 明朝"/>
                          <w:sz w:val="24"/>
                        </w:rPr>
                      </w:pPr>
                    </w:p>
                    <w:p w14:paraId="0EE7F46B" w14:textId="7398558E" w:rsidR="00E950F5" w:rsidRDefault="00E950F5" w:rsidP="00E71AD1">
                      <w:pPr>
                        <w:spacing w:line="320" w:lineRule="exact"/>
                        <w:rPr>
                          <w:rFonts w:ascii="ＭＳ 明朝" w:eastAsia="ＭＳ 明朝" w:hAnsi="ＭＳ 明朝"/>
                          <w:sz w:val="24"/>
                        </w:rPr>
                      </w:pPr>
                    </w:p>
                    <w:p w14:paraId="36171AA1" w14:textId="2F6557A6" w:rsidR="00E950F5" w:rsidRDefault="00E950F5" w:rsidP="00E71AD1">
                      <w:pPr>
                        <w:spacing w:line="320" w:lineRule="exact"/>
                        <w:rPr>
                          <w:rFonts w:ascii="ＭＳ 明朝" w:eastAsia="ＭＳ 明朝" w:hAnsi="ＭＳ 明朝"/>
                          <w:sz w:val="24"/>
                        </w:rPr>
                      </w:pPr>
                    </w:p>
                    <w:p w14:paraId="09A13A58" w14:textId="2B474F79" w:rsidR="00D122FD" w:rsidRPr="002F62DC" w:rsidRDefault="00D122FD" w:rsidP="00E71AD1">
                      <w:pPr>
                        <w:spacing w:line="320" w:lineRule="exact"/>
                        <w:rPr>
                          <w:rFonts w:asciiTheme="minorEastAsia" w:hAnsiTheme="minorEastAsia"/>
                          <w:b/>
                          <w:sz w:val="24"/>
                        </w:rPr>
                      </w:pPr>
                      <w:r w:rsidRPr="002F62DC">
                        <w:rPr>
                          <w:rFonts w:asciiTheme="minorEastAsia" w:hAnsiTheme="minorEastAsia" w:hint="eastAsia"/>
                          <w:b/>
                          <w:sz w:val="24"/>
                        </w:rPr>
                        <w:t>（３）生態系の多様性</w:t>
                      </w:r>
                    </w:p>
                    <w:p w14:paraId="094807BB" w14:textId="067DFAC5" w:rsidR="00D122FD" w:rsidRPr="008552A4" w:rsidRDefault="00D122FD" w:rsidP="00E71AD1">
                      <w:pPr>
                        <w:spacing w:line="320" w:lineRule="exact"/>
                        <w:ind w:leftChars="100" w:left="210" w:firstLineChars="100" w:firstLine="240"/>
                        <w:rPr>
                          <w:rFonts w:asciiTheme="minorEastAsia" w:hAnsiTheme="minorEastAsia"/>
                          <w:sz w:val="24"/>
                        </w:rPr>
                      </w:pPr>
                      <w:r w:rsidRPr="008552A4">
                        <w:rPr>
                          <w:rFonts w:asciiTheme="minorEastAsia" w:hAnsiTheme="minorEastAsia" w:hint="eastAsia"/>
                          <w:sz w:val="24"/>
                        </w:rPr>
                        <w:t>生態系は</w:t>
                      </w:r>
                      <w:r w:rsidR="00E950F5" w:rsidRPr="008552A4">
                        <w:rPr>
                          <w:rFonts w:asciiTheme="minorEastAsia" w:hAnsiTheme="minorEastAsia" w:hint="eastAsia"/>
                          <w:sz w:val="24"/>
                        </w:rPr>
                        <w:t>、</w:t>
                      </w:r>
                      <w:r w:rsidRPr="008552A4">
                        <w:rPr>
                          <w:rFonts w:asciiTheme="minorEastAsia" w:hAnsiTheme="minorEastAsia" w:hint="eastAsia"/>
                          <w:sz w:val="24"/>
                        </w:rPr>
                        <w:t>生物的要素（動物、植物など）と、その生活基盤である無機的要素（大気、土壌など）から成り立って</w:t>
                      </w:r>
                      <w:r w:rsidR="00E950F5" w:rsidRPr="008552A4">
                        <w:rPr>
                          <w:rFonts w:asciiTheme="minorEastAsia" w:hAnsiTheme="minorEastAsia" w:hint="eastAsia"/>
                          <w:sz w:val="24"/>
                        </w:rPr>
                        <w:t>いる</w:t>
                      </w:r>
                      <w:r w:rsidR="00E950F5" w:rsidRPr="008552A4">
                        <w:rPr>
                          <w:rFonts w:asciiTheme="minorEastAsia" w:hAnsiTheme="minorEastAsia"/>
                          <w:sz w:val="24"/>
                        </w:rPr>
                        <w:t>。</w:t>
                      </w:r>
                      <w:r w:rsidR="001A29C3" w:rsidRPr="008552A4">
                        <w:rPr>
                          <w:rFonts w:asciiTheme="minorEastAsia" w:hAnsiTheme="minorEastAsia" w:hint="eastAsia"/>
                          <w:sz w:val="24"/>
                        </w:rPr>
                        <w:t>海洋、河川、森林、草原など</w:t>
                      </w:r>
                      <w:r w:rsidR="00BA7766">
                        <w:rPr>
                          <w:rFonts w:asciiTheme="minorEastAsia" w:hAnsiTheme="minorEastAsia" w:hint="eastAsia"/>
                          <w:sz w:val="24"/>
                        </w:rPr>
                        <w:t>で</w:t>
                      </w:r>
                      <w:r w:rsidR="00E950F5" w:rsidRPr="008552A4">
                        <w:rPr>
                          <w:rFonts w:asciiTheme="minorEastAsia" w:hAnsiTheme="minorEastAsia"/>
                          <w:sz w:val="24"/>
                        </w:rPr>
                        <w:t>生態系を構成する生物相は</w:t>
                      </w:r>
                      <w:r w:rsidR="00E950F5" w:rsidRPr="008552A4">
                        <w:rPr>
                          <w:rFonts w:asciiTheme="minorEastAsia" w:hAnsiTheme="minorEastAsia" w:hint="eastAsia"/>
                          <w:sz w:val="24"/>
                        </w:rPr>
                        <w:t>それぞれ</w:t>
                      </w:r>
                      <w:r w:rsidR="001A29C3" w:rsidRPr="008552A4">
                        <w:rPr>
                          <w:rFonts w:asciiTheme="minorEastAsia" w:hAnsiTheme="minorEastAsia" w:hint="eastAsia"/>
                          <w:sz w:val="24"/>
                        </w:rPr>
                        <w:t>異なる</w:t>
                      </w:r>
                      <w:r w:rsidR="00E950F5" w:rsidRPr="008552A4">
                        <w:rPr>
                          <w:rFonts w:asciiTheme="minorEastAsia" w:hAnsiTheme="minorEastAsia" w:hint="eastAsia"/>
                          <w:sz w:val="24"/>
                        </w:rPr>
                        <w:t>。</w:t>
                      </w:r>
                      <w:r w:rsidR="00BA7766">
                        <w:rPr>
                          <w:rFonts w:asciiTheme="minorEastAsia" w:hAnsiTheme="minorEastAsia" w:hint="eastAsia"/>
                          <w:sz w:val="24"/>
                        </w:rPr>
                        <w:t>また、</w:t>
                      </w:r>
                      <w:r w:rsidR="002F62DC">
                        <w:rPr>
                          <w:rFonts w:asciiTheme="minorEastAsia" w:hAnsiTheme="minorEastAsia"/>
                          <w:sz w:val="24"/>
                        </w:rPr>
                        <w:t>異なる生態系が連続する領域</w:t>
                      </w:r>
                      <w:r w:rsidR="002F62DC">
                        <w:rPr>
                          <w:rFonts w:asciiTheme="minorEastAsia" w:hAnsiTheme="minorEastAsia" w:hint="eastAsia"/>
                          <w:sz w:val="24"/>
                        </w:rPr>
                        <w:t>で</w:t>
                      </w:r>
                      <w:r w:rsidR="00BA7766">
                        <w:rPr>
                          <w:rFonts w:asciiTheme="minorEastAsia" w:hAnsiTheme="minorEastAsia"/>
                          <w:sz w:val="24"/>
                        </w:rPr>
                        <w:t>は</w:t>
                      </w:r>
                      <w:r w:rsidR="00BA7766">
                        <w:rPr>
                          <w:rFonts w:asciiTheme="minorEastAsia" w:hAnsiTheme="minorEastAsia" w:hint="eastAsia"/>
                          <w:sz w:val="24"/>
                        </w:rPr>
                        <w:t>、</w:t>
                      </w:r>
                      <w:r w:rsidR="00BA7766">
                        <w:rPr>
                          <w:rFonts w:asciiTheme="minorEastAsia" w:hAnsiTheme="minorEastAsia"/>
                          <w:sz w:val="24"/>
                        </w:rPr>
                        <w:t>より複雑な生態系を生み出す</w:t>
                      </w:r>
                      <w:r w:rsidR="002F62DC">
                        <w:rPr>
                          <w:rFonts w:asciiTheme="minorEastAsia" w:hAnsiTheme="minorEastAsia" w:hint="eastAsia"/>
                          <w:sz w:val="24"/>
                        </w:rPr>
                        <w:t>。</w:t>
                      </w:r>
                    </w:p>
                  </w:txbxContent>
                </v:textbox>
                <w10:wrap anchory="margin"/>
              </v:shape>
            </w:pict>
          </mc:Fallback>
        </mc:AlternateContent>
      </w:r>
    </w:p>
    <w:p w14:paraId="336729A1" w14:textId="4F6BA09F" w:rsidR="001A29C3" w:rsidRDefault="001A29C3" w:rsidP="00A45122">
      <w:pPr>
        <w:overflowPunct w:val="0"/>
        <w:spacing w:line="300" w:lineRule="exact"/>
        <w:ind w:left="480" w:hangingChars="200" w:hanging="480"/>
        <w:textAlignment w:val="baseline"/>
        <w:rPr>
          <w:rFonts w:asciiTheme="minorEastAsia" w:hAnsiTheme="minorEastAsia" w:cs="ＭＳ 明朝"/>
          <w:color w:val="000000"/>
          <w:kern w:val="0"/>
          <w:sz w:val="24"/>
          <w:szCs w:val="24"/>
        </w:rPr>
      </w:pPr>
    </w:p>
    <w:p w14:paraId="133EBC62" w14:textId="3FAB3FAD" w:rsidR="006B18BA" w:rsidRDefault="00E950F5" w:rsidP="004A63A7">
      <w:pPr>
        <w:overflowPunct w:val="0"/>
        <w:spacing w:line="300" w:lineRule="exact"/>
        <w:ind w:left="720" w:hangingChars="300" w:hanging="720"/>
        <w:textAlignment w:val="baseline"/>
        <w:rPr>
          <w:sz w:val="24"/>
        </w:rPr>
      </w:pPr>
      <w:r>
        <w:rPr>
          <w:rFonts w:asciiTheme="minorEastAsia" w:hAnsiTheme="minorEastAsia" w:cs="ＭＳ 明朝" w:hint="eastAsia"/>
          <w:noProof/>
          <w:color w:val="000000"/>
          <w:kern w:val="0"/>
          <w:sz w:val="24"/>
          <w:szCs w:val="24"/>
        </w:rPr>
        <mc:AlternateContent>
          <mc:Choice Requires="wps">
            <w:drawing>
              <wp:anchor distT="0" distB="0" distL="114300" distR="114300" simplePos="0" relativeHeight="251677696" behindDoc="0" locked="0" layoutInCell="1" allowOverlap="1" wp14:anchorId="37FFDD69" wp14:editId="67443BC7">
                <wp:simplePos x="0" y="0"/>
                <wp:positionH relativeFrom="column">
                  <wp:posOffset>1457960</wp:posOffset>
                </wp:positionH>
                <wp:positionV relativeFrom="margin">
                  <wp:posOffset>2921000</wp:posOffset>
                </wp:positionV>
                <wp:extent cx="349250" cy="51879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49250" cy="518795"/>
                        </a:xfrm>
                        <a:prstGeom prst="rect">
                          <a:avLst/>
                        </a:prstGeom>
                        <a:solidFill>
                          <a:schemeClr val="lt1"/>
                        </a:solidFill>
                        <a:ln w="6350">
                          <a:noFill/>
                        </a:ln>
                      </wps:spPr>
                      <wps:txbx>
                        <w:txbxContent>
                          <w:p w14:paraId="07E22BB9" w14:textId="4380C338" w:rsidR="007F085B" w:rsidRPr="00866E80" w:rsidRDefault="007F085B">
                            <w:pPr>
                              <w:rPr>
                                <w:rFonts w:ascii="ＭＳ ゴシック" w:eastAsia="ＭＳ ゴシック" w:hAnsi="ＭＳ ゴシック"/>
                                <w:sz w:val="24"/>
                              </w:rPr>
                            </w:pPr>
                            <w:r w:rsidRPr="00866E80">
                              <w:rPr>
                                <w:rFonts w:ascii="ＭＳ ゴシック" w:eastAsia="ＭＳ ゴシック" w:hAnsi="ＭＳ ゴシック" w:hint="eastAsia"/>
                                <w:sz w:val="24"/>
                              </w:rPr>
                              <w:t>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FDD69" id="_x0000_s1032" type="#_x0000_t202" style="position:absolute;left:0;text-align:left;margin-left:114.8pt;margin-top:230pt;width:27.5pt;height:40.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" fillcolor="white [3201]" stroked="f" strokeweight=".5pt">
                <v:textbox>
                  <w:txbxContent>
                    <w:p w14:paraId="07E22BB9" w14:textId="4380C338" w:rsidR="007F085B" w:rsidRPr="00866E80" w:rsidRDefault="007F085B">
                      <w:pPr>
                        <w:rPr>
                          <w:rFonts w:ascii="ＭＳ ゴシック" w:eastAsia="ＭＳ ゴシック" w:hAnsi="ＭＳ ゴシック"/>
                          <w:sz w:val="24"/>
                        </w:rPr>
                      </w:pPr>
                      <w:r w:rsidRPr="00866E80">
                        <w:rPr>
                          <w:rFonts w:ascii="ＭＳ ゴシック" w:eastAsia="ＭＳ ゴシック" w:hAnsi="ＭＳ ゴシック" w:hint="eastAsia"/>
                          <w:sz w:val="24"/>
                        </w:rPr>
                        <w:t>Ｂ</w:t>
                      </w:r>
                    </w:p>
                  </w:txbxContent>
                </v:textbox>
                <w10:wrap anchory="margin"/>
              </v:shape>
            </w:pict>
          </mc:Fallback>
        </mc:AlternateContent>
      </w:r>
      <w:r w:rsidR="004A63A7">
        <w:rPr>
          <w:rFonts w:asciiTheme="minorEastAsia" w:hAnsiTheme="minorEastAsia" w:cs="ＭＳ 明朝" w:hint="eastAsia"/>
          <w:color w:val="000000"/>
          <w:kern w:val="0"/>
          <w:sz w:val="24"/>
          <w:szCs w:val="24"/>
        </w:rPr>
        <w:t>（四）</w:t>
      </w:r>
      <w:r w:rsidR="00D122FD">
        <w:rPr>
          <w:rFonts w:asciiTheme="minorEastAsia" w:hAnsiTheme="minorEastAsia" w:cs="ＭＳ 明朝" w:hint="eastAsia"/>
          <w:color w:val="000000"/>
          <w:kern w:val="0"/>
          <w:sz w:val="24"/>
          <w:szCs w:val="24"/>
        </w:rPr>
        <w:t xml:space="preserve">　</w:t>
      </w:r>
      <w:r w:rsidR="00886827">
        <w:rPr>
          <w:rFonts w:ascii="ＭＳ ゴシック" w:eastAsia="ＭＳ ゴシック" w:hAnsi="ＭＳ ゴシック" w:cs="UD デジタル 教科書体 NK-R" w:hint="eastAsia"/>
          <w:spacing w:val="2"/>
          <w:sz w:val="24"/>
          <w:szCs w:val="24"/>
        </w:rPr>
        <w:t>【森田さんが書いた要約文</w:t>
      </w:r>
      <w:r w:rsidR="00886827" w:rsidRPr="00C3504B">
        <w:rPr>
          <w:rFonts w:ascii="ＭＳ ゴシック" w:eastAsia="ＭＳ ゴシック" w:hAnsi="ＭＳ ゴシック" w:cs="UD デジタル 教科書体 NK-R" w:hint="eastAsia"/>
          <w:spacing w:val="2"/>
          <w:sz w:val="24"/>
          <w:szCs w:val="24"/>
        </w:rPr>
        <w:t>】</w:t>
      </w:r>
      <w:r w:rsidR="00A45122" w:rsidRPr="00A45122">
        <w:rPr>
          <w:rFonts w:ascii="游明朝" w:eastAsia="游明朝" w:hAnsi="游明朝" w:cs="UD デジタル 教科書体 NK-R" w:hint="eastAsia"/>
          <w:spacing w:val="2"/>
          <w:sz w:val="24"/>
          <w:szCs w:val="24"/>
        </w:rPr>
        <w:t>において</w:t>
      </w:r>
      <w:r w:rsidR="00A45122">
        <w:rPr>
          <w:rFonts w:asciiTheme="minorEastAsia" w:hAnsiTheme="minorEastAsia" w:cs="ＭＳ 明朝" w:hint="eastAsia"/>
          <w:color w:val="000000"/>
          <w:kern w:val="0"/>
          <w:sz w:val="24"/>
          <w:szCs w:val="24"/>
        </w:rPr>
        <w:t>、</w:t>
      </w:r>
      <w:r w:rsidR="00886827">
        <w:rPr>
          <w:rFonts w:asciiTheme="minorEastAsia" w:hAnsiTheme="minorEastAsia" w:cs="ＭＳ 明朝" w:hint="eastAsia"/>
          <w:color w:val="000000"/>
          <w:kern w:val="0"/>
          <w:sz w:val="24"/>
          <w:szCs w:val="24"/>
        </w:rPr>
        <w:t>森田さんが</w:t>
      </w:r>
      <w:r w:rsidR="00D122FD" w:rsidRPr="00C3504B">
        <w:rPr>
          <w:rFonts w:ascii="ＭＳ ゴシック" w:eastAsia="ＭＳ ゴシック" w:hAnsi="ＭＳ ゴシック" w:cs="UD デジタル 教科書体 NK-R" w:hint="eastAsia"/>
          <w:spacing w:val="2"/>
          <w:sz w:val="24"/>
          <w:szCs w:val="24"/>
        </w:rPr>
        <w:t>【本文の一部】</w:t>
      </w:r>
      <w:r w:rsidR="00886827" w:rsidRPr="00886827">
        <w:rPr>
          <w:rFonts w:ascii="游明朝" w:eastAsia="游明朝" w:hAnsi="游明朝" w:cs="UD デジタル 教科書体 NK-R" w:hint="eastAsia"/>
          <w:spacing w:val="2"/>
          <w:sz w:val="24"/>
          <w:szCs w:val="24"/>
        </w:rPr>
        <w:t>を</w:t>
      </w:r>
      <w:r w:rsidR="00D122FD">
        <w:rPr>
          <w:rFonts w:ascii="ＭＳ 明朝" w:eastAsia="ＭＳ 明朝" w:hAnsi="ＭＳ 明朝" w:cs="UD デジタル 教科書体 NK-R" w:hint="eastAsia"/>
          <w:spacing w:val="2"/>
          <w:sz w:val="24"/>
          <w:szCs w:val="24"/>
        </w:rPr>
        <w:t>要約する際に</w:t>
      </w:r>
      <w:r w:rsidR="00F4236C" w:rsidRPr="00F4236C">
        <w:rPr>
          <w:rFonts w:ascii="ＭＳ 明朝" w:eastAsia="ＭＳ 明朝" w:hAnsi="ＭＳ 明朝" w:cs="UD デジタル 教科書体 NK-R" w:hint="eastAsia"/>
          <w:spacing w:val="2"/>
          <w:sz w:val="24"/>
          <w:szCs w:val="24"/>
        </w:rPr>
        <w:t>、</w:t>
      </w:r>
      <w:r w:rsidR="00886827">
        <w:rPr>
          <w:rFonts w:ascii="ＭＳ 明朝" w:eastAsia="ＭＳ 明朝" w:hAnsi="ＭＳ 明朝" w:cs="UD デジタル 教科書体 NK-R" w:hint="eastAsia"/>
          <w:spacing w:val="2"/>
          <w:sz w:val="24"/>
          <w:szCs w:val="24"/>
        </w:rPr>
        <w:t>気を付けていたこととして</w:t>
      </w:r>
      <w:r w:rsidR="00D122FD">
        <w:rPr>
          <w:rFonts w:hint="eastAsia"/>
          <w:sz w:val="24"/>
        </w:rPr>
        <w:t>適切なものを、</w:t>
      </w:r>
      <w:r w:rsidR="00D122FD" w:rsidRPr="006B18BA">
        <w:rPr>
          <w:rFonts w:hint="eastAsia"/>
          <w:sz w:val="24"/>
        </w:rPr>
        <w:t>次のア～エから</w:t>
      </w:r>
      <w:r w:rsidR="000854FF">
        <w:rPr>
          <w:rFonts w:hint="eastAsia"/>
          <w:sz w:val="24"/>
        </w:rPr>
        <w:t>すべて</w:t>
      </w:r>
      <w:r w:rsidR="00D122FD" w:rsidRPr="006B18BA">
        <w:rPr>
          <w:rFonts w:hint="eastAsia"/>
          <w:sz w:val="24"/>
        </w:rPr>
        <w:t>選び、記号で答えなさい。</w:t>
      </w:r>
    </w:p>
    <w:p w14:paraId="378AC57E" w14:textId="42DD7F49" w:rsidR="00D122FD" w:rsidRDefault="00D122FD" w:rsidP="0000480B">
      <w:pPr>
        <w:overflowPunct w:val="0"/>
        <w:spacing w:line="340" w:lineRule="exact"/>
        <w:ind w:left="480" w:hangingChars="200" w:hanging="480"/>
        <w:textAlignment w:val="baseline"/>
        <w:rPr>
          <w:sz w:val="24"/>
        </w:rPr>
      </w:pPr>
      <w:r>
        <w:rPr>
          <w:rFonts w:hint="eastAsia"/>
          <w:sz w:val="24"/>
        </w:rPr>
        <w:t xml:space="preserve">　　ア　</w:t>
      </w:r>
      <w:r w:rsidR="00A45122">
        <w:rPr>
          <w:rFonts w:hint="eastAsia"/>
          <w:sz w:val="24"/>
        </w:rPr>
        <w:t>小見出しの言葉を手掛かりに</w:t>
      </w:r>
      <w:r w:rsidR="000854FF">
        <w:rPr>
          <w:rFonts w:hint="eastAsia"/>
          <w:sz w:val="24"/>
        </w:rPr>
        <w:t>、</w:t>
      </w:r>
      <w:r w:rsidR="00A45122">
        <w:rPr>
          <w:rFonts w:hint="eastAsia"/>
          <w:sz w:val="24"/>
        </w:rPr>
        <w:t>要約している。</w:t>
      </w:r>
    </w:p>
    <w:p w14:paraId="36F547A5" w14:textId="3843812F" w:rsidR="00D122FD" w:rsidRDefault="00D122FD" w:rsidP="0000480B">
      <w:pPr>
        <w:overflowPunct w:val="0"/>
        <w:spacing w:line="340" w:lineRule="exact"/>
        <w:ind w:firstLineChars="200" w:firstLine="480"/>
        <w:textAlignment w:val="baseline"/>
        <w:rPr>
          <w:sz w:val="24"/>
        </w:rPr>
      </w:pPr>
      <w:r>
        <w:rPr>
          <w:rFonts w:hint="eastAsia"/>
          <w:sz w:val="24"/>
        </w:rPr>
        <w:t xml:space="preserve">イ </w:t>
      </w:r>
      <w:r>
        <w:rPr>
          <w:sz w:val="24"/>
        </w:rPr>
        <w:t xml:space="preserve"> </w:t>
      </w:r>
      <w:r>
        <w:rPr>
          <w:rFonts w:hint="eastAsia"/>
          <w:sz w:val="24"/>
        </w:rPr>
        <w:t>前の文の内容の具体例</w:t>
      </w:r>
      <w:r w:rsidR="00A45122">
        <w:rPr>
          <w:rFonts w:hint="eastAsia"/>
          <w:sz w:val="24"/>
        </w:rPr>
        <w:t>の部分を</w:t>
      </w:r>
      <w:r w:rsidR="000854FF">
        <w:rPr>
          <w:rFonts w:hint="eastAsia"/>
          <w:sz w:val="24"/>
        </w:rPr>
        <w:t>、</w:t>
      </w:r>
      <w:r w:rsidR="00A45122">
        <w:rPr>
          <w:rFonts w:hint="eastAsia"/>
          <w:sz w:val="24"/>
        </w:rPr>
        <w:t>削除している</w:t>
      </w:r>
      <w:r>
        <w:rPr>
          <w:rFonts w:hint="eastAsia"/>
          <w:sz w:val="24"/>
        </w:rPr>
        <w:t>。</w:t>
      </w:r>
    </w:p>
    <w:p w14:paraId="6588E455" w14:textId="522F91F1" w:rsidR="00D122FD" w:rsidRDefault="00D122FD" w:rsidP="0000480B">
      <w:pPr>
        <w:overflowPunct w:val="0"/>
        <w:spacing w:line="340" w:lineRule="exact"/>
        <w:ind w:firstLineChars="200" w:firstLine="480"/>
        <w:textAlignment w:val="baseline"/>
        <w:rPr>
          <w:sz w:val="24"/>
        </w:rPr>
      </w:pPr>
      <w:r>
        <w:rPr>
          <w:rFonts w:hint="eastAsia"/>
          <w:sz w:val="24"/>
        </w:rPr>
        <w:t xml:space="preserve">ウ　</w:t>
      </w:r>
      <w:r w:rsidR="00A45122">
        <w:rPr>
          <w:rFonts w:hint="eastAsia"/>
          <w:sz w:val="24"/>
        </w:rPr>
        <w:t>繰り返し出ている言葉や内容を</w:t>
      </w:r>
      <w:r w:rsidR="000854FF">
        <w:rPr>
          <w:rFonts w:hint="eastAsia"/>
          <w:sz w:val="24"/>
        </w:rPr>
        <w:t>、</w:t>
      </w:r>
      <w:r w:rsidR="00A45122">
        <w:rPr>
          <w:rFonts w:hint="eastAsia"/>
          <w:sz w:val="24"/>
        </w:rPr>
        <w:t>まとめている</w:t>
      </w:r>
      <w:r>
        <w:rPr>
          <w:rFonts w:hint="eastAsia"/>
          <w:sz w:val="24"/>
        </w:rPr>
        <w:t>。</w:t>
      </w:r>
    </w:p>
    <w:p w14:paraId="346B2172" w14:textId="07B703D8" w:rsidR="00D122FD" w:rsidRPr="00D122FD" w:rsidRDefault="00D122FD" w:rsidP="0000480B">
      <w:pPr>
        <w:overflowPunct w:val="0"/>
        <w:spacing w:line="340" w:lineRule="exact"/>
        <w:ind w:firstLineChars="200" w:firstLine="480"/>
        <w:textAlignment w:val="baseline"/>
        <w:rPr>
          <w:rFonts w:asciiTheme="minorEastAsia" w:hAnsiTheme="minorEastAsia" w:cs="ＭＳ 明朝"/>
          <w:color w:val="000000"/>
          <w:kern w:val="0"/>
          <w:sz w:val="24"/>
          <w:szCs w:val="24"/>
        </w:rPr>
      </w:pPr>
      <w:r>
        <w:rPr>
          <w:rFonts w:hint="eastAsia"/>
          <w:sz w:val="24"/>
        </w:rPr>
        <w:t xml:space="preserve">エ　</w:t>
      </w:r>
      <w:r w:rsidR="00A45122">
        <w:rPr>
          <w:rFonts w:hint="eastAsia"/>
          <w:sz w:val="24"/>
        </w:rPr>
        <w:t>元の文章を変えずに、そのまま書き出している</w:t>
      </w:r>
      <w:r>
        <w:rPr>
          <w:rFonts w:hint="eastAsia"/>
          <w:sz w:val="24"/>
        </w:rPr>
        <w:t>。</w:t>
      </w:r>
    </w:p>
    <w:p w14:paraId="7E519598" w14:textId="77777777" w:rsidR="00BB42AA" w:rsidRPr="006F0A80" w:rsidRDefault="00BB42AA" w:rsidP="0000480B">
      <w:pPr>
        <w:overflowPunct w:val="0"/>
        <w:spacing w:line="340" w:lineRule="exact"/>
        <w:textAlignment w:val="baseline"/>
        <w:rPr>
          <w:rFonts w:asciiTheme="minorEastAsia" w:hAnsiTheme="minorEastAsia" w:cs="ＭＳ 明朝"/>
          <w:color w:val="000000"/>
          <w:kern w:val="0"/>
          <w:sz w:val="24"/>
          <w:szCs w:val="24"/>
        </w:rPr>
      </w:pPr>
    </w:p>
    <w:p w14:paraId="1FC8AB38" w14:textId="1F6C1FA0" w:rsidR="00E10875" w:rsidRDefault="004A63A7" w:rsidP="004A63A7">
      <w:pPr>
        <w:overflowPunct w:val="0"/>
        <w:spacing w:line="300" w:lineRule="exact"/>
        <w:ind w:left="720" w:hangingChars="300" w:hanging="720"/>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（五）</w:t>
      </w:r>
      <w:r w:rsidR="0038510A" w:rsidRPr="006F0A80">
        <w:rPr>
          <w:rFonts w:asciiTheme="minorEastAsia" w:hAnsiTheme="minorEastAsia" w:cs="ＭＳ 明朝" w:hint="eastAsia"/>
          <w:color w:val="000000"/>
          <w:kern w:val="0"/>
          <w:sz w:val="24"/>
          <w:szCs w:val="24"/>
        </w:rPr>
        <w:t xml:space="preserve">　</w:t>
      </w:r>
      <w:r w:rsidR="00A45122">
        <w:rPr>
          <w:rFonts w:ascii="ＭＳ ゴシック" w:eastAsia="ＭＳ ゴシック" w:hAnsi="ＭＳ ゴシック" w:cs="UD デジタル 教科書体 NK-R" w:hint="eastAsia"/>
          <w:spacing w:val="2"/>
          <w:sz w:val="24"/>
          <w:szCs w:val="24"/>
        </w:rPr>
        <w:t>【森田さんが書いた要約文</w:t>
      </w:r>
      <w:r w:rsidR="00A45122" w:rsidRPr="00C3504B">
        <w:rPr>
          <w:rFonts w:ascii="ＭＳ ゴシック" w:eastAsia="ＭＳ ゴシック" w:hAnsi="ＭＳ ゴシック" w:cs="UD デジタル 教科書体 NK-R" w:hint="eastAsia"/>
          <w:spacing w:val="2"/>
          <w:sz w:val="24"/>
          <w:szCs w:val="24"/>
        </w:rPr>
        <w:t>】</w:t>
      </w:r>
      <w:r w:rsidR="0000480B">
        <w:rPr>
          <w:rFonts w:hint="eastAsia"/>
          <w:sz w:val="24"/>
        </w:rPr>
        <w:t>の</w:t>
      </w:r>
      <w:r w:rsidR="0000480B">
        <w:rPr>
          <w:rFonts w:hint="eastAsia"/>
          <w:sz w:val="24"/>
          <w:bdr w:val="single" w:sz="4" w:space="0" w:color="auto"/>
        </w:rPr>
        <w:t xml:space="preserve">　　</w:t>
      </w:r>
      <w:r w:rsidR="0000480B">
        <w:rPr>
          <w:rFonts w:ascii="ＭＳ ゴシック" w:eastAsia="ＭＳ ゴシック" w:hAnsi="ＭＳ ゴシック" w:hint="eastAsia"/>
          <w:sz w:val="24"/>
          <w:bdr w:val="single" w:sz="4" w:space="0" w:color="auto"/>
        </w:rPr>
        <w:t>Ｂ</w:t>
      </w:r>
      <w:r w:rsidR="0000480B">
        <w:rPr>
          <w:rFonts w:hint="eastAsia"/>
          <w:sz w:val="24"/>
          <w:bdr w:val="single" w:sz="4" w:space="0" w:color="auto"/>
        </w:rPr>
        <w:t xml:space="preserve">　　</w:t>
      </w:r>
      <w:r w:rsidR="0000480B">
        <w:rPr>
          <w:rFonts w:hint="eastAsia"/>
          <w:sz w:val="24"/>
        </w:rPr>
        <w:t>には、</w:t>
      </w:r>
      <w:r w:rsidR="0000480B" w:rsidRPr="00C3504B">
        <w:rPr>
          <w:rFonts w:ascii="ＭＳ ゴシック" w:eastAsia="ＭＳ ゴシック" w:hAnsi="ＭＳ ゴシック" w:cs="UD デジタル 教科書体 NK-R" w:hint="eastAsia"/>
          <w:spacing w:val="2"/>
          <w:sz w:val="24"/>
          <w:szCs w:val="24"/>
        </w:rPr>
        <w:t>【本文の一部】</w:t>
      </w:r>
      <w:r w:rsidR="0000480B">
        <w:rPr>
          <w:rFonts w:asciiTheme="minorEastAsia" w:hAnsiTheme="minorEastAsia" w:cs="ＭＳ 明朝" w:hint="eastAsia"/>
          <w:color w:val="000000"/>
          <w:kern w:val="0"/>
          <w:sz w:val="24"/>
          <w:szCs w:val="24"/>
        </w:rPr>
        <w:t>の</w:t>
      </w:r>
      <w:r w:rsidR="001A7D26">
        <w:rPr>
          <w:rFonts w:hint="eastAsia"/>
          <w:sz w:val="24"/>
        </w:rPr>
        <w:t>「（２）種の多様性」</w:t>
      </w:r>
      <w:r w:rsidR="0000480B">
        <w:rPr>
          <w:rFonts w:hint="eastAsia"/>
          <w:sz w:val="24"/>
        </w:rPr>
        <w:t>の大まかな内容が入ります。</w:t>
      </w:r>
      <w:r w:rsidR="0000480B" w:rsidRPr="00C3504B">
        <w:rPr>
          <w:rFonts w:ascii="ＭＳ ゴシック" w:eastAsia="ＭＳ ゴシック" w:hAnsi="ＭＳ ゴシック" w:cs="UD デジタル 教科書体 NK-R" w:hint="eastAsia"/>
          <w:spacing w:val="2"/>
          <w:sz w:val="24"/>
          <w:szCs w:val="24"/>
        </w:rPr>
        <w:t>【本文の一部】</w:t>
      </w:r>
      <w:r w:rsidR="0000480B">
        <w:rPr>
          <w:rFonts w:hint="eastAsia"/>
          <w:sz w:val="24"/>
        </w:rPr>
        <w:t>を読んで、</w:t>
      </w:r>
      <w:r w:rsidR="00CE2B48">
        <w:rPr>
          <w:rFonts w:hint="eastAsia"/>
          <w:sz w:val="24"/>
        </w:rPr>
        <w:t>種の多様性について</w:t>
      </w:r>
      <w:r w:rsidR="0000480B">
        <w:rPr>
          <w:rFonts w:hint="eastAsia"/>
          <w:sz w:val="24"/>
        </w:rPr>
        <w:t>要約</w:t>
      </w:r>
      <w:r w:rsidR="00CE2B48">
        <w:rPr>
          <w:rFonts w:hint="eastAsia"/>
          <w:sz w:val="24"/>
        </w:rPr>
        <w:t>し</w:t>
      </w:r>
      <w:r w:rsidR="0000480B">
        <w:rPr>
          <w:rFonts w:hint="eastAsia"/>
          <w:sz w:val="24"/>
        </w:rPr>
        <w:t>なさい。</w:t>
      </w:r>
      <w:r w:rsidR="00967057" w:rsidRPr="006F0A80">
        <w:rPr>
          <w:rFonts w:asciiTheme="minorEastAsia" w:hAnsiTheme="minorEastAsia" w:cs="ＭＳ 明朝" w:hint="eastAsia"/>
          <w:noProof/>
          <w:color w:val="000000"/>
          <w:kern w:val="0"/>
          <w:sz w:val="24"/>
          <w:szCs w:val="24"/>
        </w:rPr>
        <mc:AlternateContent>
          <mc:Choice Requires="wps">
            <w:drawing>
              <wp:anchor distT="0" distB="0" distL="114300" distR="114300" simplePos="0" relativeHeight="251673600" behindDoc="0" locked="0" layoutInCell="1" allowOverlap="1" wp14:anchorId="5B7CD0E5" wp14:editId="561951B3">
                <wp:simplePos x="0" y="0"/>
                <wp:positionH relativeFrom="column">
                  <wp:posOffset>-5641340</wp:posOffset>
                </wp:positionH>
                <wp:positionV relativeFrom="paragraph">
                  <wp:posOffset>4550410</wp:posOffset>
                </wp:positionV>
                <wp:extent cx="3022600" cy="558800"/>
                <wp:effectExtent l="0" t="0" r="25400" b="12700"/>
                <wp:wrapNone/>
                <wp:docPr id="5" name="テキスト ボックス 5"/>
                <wp:cNvGraphicFramePr/>
                <a:graphic xmlns:a="http://schemas.openxmlformats.org/drawingml/2006/main">
                  <a:graphicData uri="http://schemas.microsoft.com/office/word/2010/wordprocessingShape">
                    <wps:wsp>
                      <wps:cNvSpPr txBox="1"/>
                      <wps:spPr>
                        <a:xfrm>
                          <a:off x="0" y="0"/>
                          <a:ext cx="3022600" cy="558800"/>
                        </a:xfrm>
                        <a:prstGeom prst="rect">
                          <a:avLst/>
                        </a:prstGeom>
                        <a:solidFill>
                          <a:schemeClr val="lt1"/>
                        </a:solidFill>
                        <a:ln w="6350">
                          <a:solidFill>
                            <a:prstClr val="black"/>
                          </a:solidFill>
                        </a:ln>
                      </wps:spPr>
                      <wps:txbx>
                        <w:txbxContent>
                          <w:p w14:paraId="265B70FE" w14:textId="7CF8430C" w:rsidR="00A729E5" w:rsidRDefault="00A729E5">
                            <w:r>
                              <w:rPr>
                                <w:rFonts w:hint="eastAsia"/>
                              </w:rPr>
                              <w:t>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7CD0E5" id="テキスト ボックス 5" o:spid="_x0000_s1029" type="#_x0000_t202" style="position:absolute;left:0;text-align:left;margin-left:-444.2pt;margin-top:358.3pt;width:238pt;height:44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" fillcolor="white [3201]" strokeweight=".5pt">
                <v:textbox>
                  <w:txbxContent>
                    <w:p w14:paraId="265B70FE" w14:textId="7CF8430C" w:rsidR="00A729E5" w:rsidRDefault="00A729E5">
                      <w:r>
                        <w:rPr>
                          <w:rFonts w:hint="eastAsia"/>
                        </w:rPr>
                        <w:t>問</w:t>
                      </w:r>
                    </w:p>
                  </w:txbxContent>
                </v:textbox>
              </v:shape>
            </w:pict>
          </mc:Fallback>
        </mc:AlternateContent>
      </w:r>
      <w:r w:rsidR="00E10875">
        <w:rPr>
          <w:rFonts w:asciiTheme="minorEastAsia" w:hAnsiTheme="minorEastAsia" w:cs="ＭＳ 明朝" w:hint="eastAsia"/>
          <w:color w:val="000000"/>
          <w:kern w:val="0"/>
          <w:sz w:val="24"/>
          <w:szCs w:val="24"/>
        </w:rPr>
        <w:t xml:space="preserve">　　</w:t>
      </w:r>
    </w:p>
    <w:p w14:paraId="31CEDCC8" w14:textId="536AD107" w:rsidR="00A729E5" w:rsidRPr="006F0A80" w:rsidRDefault="00E10875" w:rsidP="00687A4E">
      <w:pPr>
        <w:overflowPunct w:val="0"/>
        <w:spacing w:line="340" w:lineRule="exact"/>
        <w:ind w:leftChars="350" w:left="735" w:firstLineChars="100" w:firstLine="240"/>
        <w:textAlignment w:val="baseline"/>
        <w:rPr>
          <w:rFonts w:asciiTheme="minorEastAsia" w:hAnsiTheme="minorEastAsia" w:cs="ＭＳ 明朝"/>
          <w:color w:val="000000"/>
          <w:kern w:val="0"/>
          <w:sz w:val="24"/>
          <w:szCs w:val="24"/>
        </w:rPr>
      </w:pPr>
      <w:r w:rsidRPr="00E10875">
        <w:rPr>
          <w:rFonts w:asciiTheme="minorEastAsia" w:hAnsiTheme="minorEastAsia" w:cs="ＭＳ 明朝" w:hint="eastAsia"/>
          <w:color w:val="000000"/>
          <w:kern w:val="0"/>
          <w:sz w:val="24"/>
          <w:szCs w:val="24"/>
        </w:rPr>
        <w:t>なお、読み返して文章を直したいときは、二本線で消したり、行間に書き加えたりしてもかまいません。</w:t>
      </w:r>
    </w:p>
    <w:sectPr w:rsidR="00A729E5" w:rsidRPr="006F0A80" w:rsidSect="00E40DF2">
      <w:pgSz w:w="16838" w:h="11906" w:orient="landscape"/>
      <w:pgMar w:top="1134" w:right="1134" w:bottom="1134" w:left="113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377A7" w14:textId="77777777" w:rsidR="00083533" w:rsidRDefault="00083533" w:rsidP="00486335">
      <w:r>
        <w:separator/>
      </w:r>
    </w:p>
  </w:endnote>
  <w:endnote w:type="continuationSeparator" w:id="0">
    <w:p w14:paraId="0FF30C45" w14:textId="77777777" w:rsidR="00083533" w:rsidRDefault="00083533" w:rsidP="0048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1364F" w14:textId="77777777" w:rsidR="00083533" w:rsidRDefault="00083533" w:rsidP="00486335">
      <w:r>
        <w:separator/>
      </w:r>
    </w:p>
  </w:footnote>
  <w:footnote w:type="continuationSeparator" w:id="0">
    <w:p w14:paraId="641867E9" w14:textId="77777777" w:rsidR="00083533" w:rsidRDefault="00083533" w:rsidP="00486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F6814"/>
    <w:multiLevelType w:val="hybridMultilevel"/>
    <w:tmpl w:val="F67CAD94"/>
    <w:lvl w:ilvl="0" w:tplc="5FA0D3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E97"/>
    <w:rsid w:val="0000480B"/>
    <w:rsid w:val="00007D4F"/>
    <w:rsid w:val="000171BE"/>
    <w:rsid w:val="00025708"/>
    <w:rsid w:val="00082EF8"/>
    <w:rsid w:val="00083533"/>
    <w:rsid w:val="000854FF"/>
    <w:rsid w:val="000B67BB"/>
    <w:rsid w:val="000E0249"/>
    <w:rsid w:val="000E3541"/>
    <w:rsid w:val="001067F2"/>
    <w:rsid w:val="0013426F"/>
    <w:rsid w:val="00153848"/>
    <w:rsid w:val="00162911"/>
    <w:rsid w:val="00164FC9"/>
    <w:rsid w:val="00190C52"/>
    <w:rsid w:val="00193CB8"/>
    <w:rsid w:val="00195457"/>
    <w:rsid w:val="001A29C3"/>
    <w:rsid w:val="001A77E7"/>
    <w:rsid w:val="001A7D26"/>
    <w:rsid w:val="001B07F4"/>
    <w:rsid w:val="001B1DB8"/>
    <w:rsid w:val="001C4DD0"/>
    <w:rsid w:val="001C6CBC"/>
    <w:rsid w:val="001E4723"/>
    <w:rsid w:val="00233E56"/>
    <w:rsid w:val="002460E1"/>
    <w:rsid w:val="002669AB"/>
    <w:rsid w:val="00295E9C"/>
    <w:rsid w:val="002A43BA"/>
    <w:rsid w:val="002A52B4"/>
    <w:rsid w:val="002B1969"/>
    <w:rsid w:val="002C0302"/>
    <w:rsid w:val="002C586F"/>
    <w:rsid w:val="002C63CC"/>
    <w:rsid w:val="002D1D89"/>
    <w:rsid w:val="002F0EF4"/>
    <w:rsid w:val="002F62DC"/>
    <w:rsid w:val="0035073C"/>
    <w:rsid w:val="003818FE"/>
    <w:rsid w:val="0038510A"/>
    <w:rsid w:val="003A70EC"/>
    <w:rsid w:val="003B37DA"/>
    <w:rsid w:val="003E6528"/>
    <w:rsid w:val="003E6798"/>
    <w:rsid w:val="003F6A7D"/>
    <w:rsid w:val="004011F5"/>
    <w:rsid w:val="0040290A"/>
    <w:rsid w:val="00411E97"/>
    <w:rsid w:val="0041279D"/>
    <w:rsid w:val="004212A3"/>
    <w:rsid w:val="00433C70"/>
    <w:rsid w:val="0044238C"/>
    <w:rsid w:val="00450A61"/>
    <w:rsid w:val="00486335"/>
    <w:rsid w:val="00497EB0"/>
    <w:rsid w:val="004A63A7"/>
    <w:rsid w:val="004B3D37"/>
    <w:rsid w:val="004B4E9B"/>
    <w:rsid w:val="004B524B"/>
    <w:rsid w:val="004D7F68"/>
    <w:rsid w:val="004E2124"/>
    <w:rsid w:val="00511ECF"/>
    <w:rsid w:val="005142F4"/>
    <w:rsid w:val="00530B3B"/>
    <w:rsid w:val="00547696"/>
    <w:rsid w:val="00585D30"/>
    <w:rsid w:val="005B737C"/>
    <w:rsid w:val="00612F30"/>
    <w:rsid w:val="00635D83"/>
    <w:rsid w:val="0066010B"/>
    <w:rsid w:val="006627CE"/>
    <w:rsid w:val="00664F40"/>
    <w:rsid w:val="00665600"/>
    <w:rsid w:val="00687A4E"/>
    <w:rsid w:val="006A297D"/>
    <w:rsid w:val="006B18BA"/>
    <w:rsid w:val="006B5272"/>
    <w:rsid w:val="006D31C5"/>
    <w:rsid w:val="006D4BEC"/>
    <w:rsid w:val="006F0A80"/>
    <w:rsid w:val="006F1D5B"/>
    <w:rsid w:val="00703238"/>
    <w:rsid w:val="00735E5E"/>
    <w:rsid w:val="00744472"/>
    <w:rsid w:val="00761B2C"/>
    <w:rsid w:val="007762C3"/>
    <w:rsid w:val="00782581"/>
    <w:rsid w:val="007907F0"/>
    <w:rsid w:val="007A1381"/>
    <w:rsid w:val="007A6066"/>
    <w:rsid w:val="007D1293"/>
    <w:rsid w:val="007D3532"/>
    <w:rsid w:val="007D58FA"/>
    <w:rsid w:val="007D77AF"/>
    <w:rsid w:val="007F085B"/>
    <w:rsid w:val="00816B77"/>
    <w:rsid w:val="00817498"/>
    <w:rsid w:val="00831ECB"/>
    <w:rsid w:val="008407AD"/>
    <w:rsid w:val="00841C7E"/>
    <w:rsid w:val="008521B8"/>
    <w:rsid w:val="008552A4"/>
    <w:rsid w:val="00866E80"/>
    <w:rsid w:val="008734C4"/>
    <w:rsid w:val="00882480"/>
    <w:rsid w:val="00886827"/>
    <w:rsid w:val="008A3409"/>
    <w:rsid w:val="008A4741"/>
    <w:rsid w:val="008B6D89"/>
    <w:rsid w:val="008D5910"/>
    <w:rsid w:val="008D6A4A"/>
    <w:rsid w:val="008E0CDA"/>
    <w:rsid w:val="008F4FFF"/>
    <w:rsid w:val="0092335D"/>
    <w:rsid w:val="00940EB6"/>
    <w:rsid w:val="009441BD"/>
    <w:rsid w:val="00963656"/>
    <w:rsid w:val="00967057"/>
    <w:rsid w:val="009708AF"/>
    <w:rsid w:val="00972F2A"/>
    <w:rsid w:val="00982409"/>
    <w:rsid w:val="00982981"/>
    <w:rsid w:val="00992FDF"/>
    <w:rsid w:val="00997F7B"/>
    <w:rsid w:val="009B45A9"/>
    <w:rsid w:val="009D3850"/>
    <w:rsid w:val="009E4B36"/>
    <w:rsid w:val="00A02486"/>
    <w:rsid w:val="00A06515"/>
    <w:rsid w:val="00A126AC"/>
    <w:rsid w:val="00A45122"/>
    <w:rsid w:val="00A62A9F"/>
    <w:rsid w:val="00A729E5"/>
    <w:rsid w:val="00AC76BD"/>
    <w:rsid w:val="00AD3C34"/>
    <w:rsid w:val="00B011AE"/>
    <w:rsid w:val="00B26C40"/>
    <w:rsid w:val="00B36BA2"/>
    <w:rsid w:val="00B87D38"/>
    <w:rsid w:val="00BA7766"/>
    <w:rsid w:val="00BB09D8"/>
    <w:rsid w:val="00BB42AA"/>
    <w:rsid w:val="00BD0A34"/>
    <w:rsid w:val="00BE7FCA"/>
    <w:rsid w:val="00BF08D6"/>
    <w:rsid w:val="00C11886"/>
    <w:rsid w:val="00C3504B"/>
    <w:rsid w:val="00C743D2"/>
    <w:rsid w:val="00C96BA5"/>
    <w:rsid w:val="00CA1567"/>
    <w:rsid w:val="00CA4B0A"/>
    <w:rsid w:val="00CC7CC8"/>
    <w:rsid w:val="00CD0078"/>
    <w:rsid w:val="00CE22C8"/>
    <w:rsid w:val="00CE2B48"/>
    <w:rsid w:val="00CF5647"/>
    <w:rsid w:val="00D01469"/>
    <w:rsid w:val="00D122FD"/>
    <w:rsid w:val="00D20D04"/>
    <w:rsid w:val="00D440AE"/>
    <w:rsid w:val="00D44B20"/>
    <w:rsid w:val="00D80DB8"/>
    <w:rsid w:val="00D943FF"/>
    <w:rsid w:val="00D956E7"/>
    <w:rsid w:val="00D960C0"/>
    <w:rsid w:val="00DA3FE9"/>
    <w:rsid w:val="00DB653D"/>
    <w:rsid w:val="00DC3E4D"/>
    <w:rsid w:val="00DE2A5D"/>
    <w:rsid w:val="00E00E82"/>
    <w:rsid w:val="00E07EB0"/>
    <w:rsid w:val="00E10875"/>
    <w:rsid w:val="00E14B0F"/>
    <w:rsid w:val="00E23AB3"/>
    <w:rsid w:val="00E37BF0"/>
    <w:rsid w:val="00E40DF2"/>
    <w:rsid w:val="00E423DE"/>
    <w:rsid w:val="00E43CB0"/>
    <w:rsid w:val="00E44839"/>
    <w:rsid w:val="00E71AD1"/>
    <w:rsid w:val="00E74AC7"/>
    <w:rsid w:val="00E85EBB"/>
    <w:rsid w:val="00E950F5"/>
    <w:rsid w:val="00E96E5E"/>
    <w:rsid w:val="00EB76F7"/>
    <w:rsid w:val="00F0400D"/>
    <w:rsid w:val="00F07A07"/>
    <w:rsid w:val="00F12853"/>
    <w:rsid w:val="00F21EF2"/>
    <w:rsid w:val="00F4236C"/>
    <w:rsid w:val="00F66B74"/>
    <w:rsid w:val="00F77091"/>
    <w:rsid w:val="00FB42F4"/>
    <w:rsid w:val="00FC2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422F63"/>
  <w15:chartTrackingRefBased/>
  <w15:docId w15:val="{C51C32BB-F464-44FB-8E0D-006C1EDC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E97"/>
    <w:pPr>
      <w:ind w:leftChars="400" w:left="840"/>
    </w:pPr>
  </w:style>
  <w:style w:type="paragraph" w:styleId="a4">
    <w:name w:val="header"/>
    <w:basedOn w:val="a"/>
    <w:link w:val="a5"/>
    <w:uiPriority w:val="99"/>
    <w:unhideWhenUsed/>
    <w:rsid w:val="00486335"/>
    <w:pPr>
      <w:tabs>
        <w:tab w:val="center" w:pos="4252"/>
        <w:tab w:val="right" w:pos="8504"/>
      </w:tabs>
      <w:snapToGrid w:val="0"/>
    </w:pPr>
  </w:style>
  <w:style w:type="character" w:customStyle="1" w:styleId="a5">
    <w:name w:val="ヘッダー (文字)"/>
    <w:basedOn w:val="a0"/>
    <w:link w:val="a4"/>
    <w:uiPriority w:val="99"/>
    <w:rsid w:val="00486335"/>
  </w:style>
  <w:style w:type="paragraph" w:styleId="a6">
    <w:name w:val="footer"/>
    <w:basedOn w:val="a"/>
    <w:link w:val="a7"/>
    <w:uiPriority w:val="99"/>
    <w:unhideWhenUsed/>
    <w:rsid w:val="00486335"/>
    <w:pPr>
      <w:tabs>
        <w:tab w:val="center" w:pos="4252"/>
        <w:tab w:val="right" w:pos="8504"/>
      </w:tabs>
      <w:snapToGrid w:val="0"/>
    </w:pPr>
  </w:style>
  <w:style w:type="character" w:customStyle="1" w:styleId="a7">
    <w:name w:val="フッター (文字)"/>
    <w:basedOn w:val="a0"/>
    <w:link w:val="a6"/>
    <w:uiPriority w:val="99"/>
    <w:rsid w:val="00486335"/>
  </w:style>
  <w:style w:type="table" w:styleId="a8">
    <w:name w:val="Table Grid"/>
    <w:basedOn w:val="a1"/>
    <w:uiPriority w:val="39"/>
    <w:rsid w:val="00F12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441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441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BCEA3-29BE-4E19-AC43-743B3C6C6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23</cp:revision>
  <cp:lastPrinted>2025-02-14T09:53:00Z</cp:lastPrinted>
  <dcterms:created xsi:type="dcterms:W3CDTF">2025-01-30T11:56:00Z</dcterms:created>
  <dcterms:modified xsi:type="dcterms:W3CDTF">2025-02-18T00:40:00Z</dcterms:modified>
</cp:coreProperties>
</file>