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514201" w14:textId="77145EA5" w:rsidR="000C2B94" w:rsidRPr="006A75AF" w:rsidRDefault="007C0E88" w:rsidP="000D2DB3">
      <w:pPr>
        <w:rPr>
          <w:rFonts w:ascii="ＭＳ 明朝" w:eastAsia="ＭＳ 明朝" w:hAnsi="ＭＳ 明朝"/>
          <w:sz w:val="28"/>
          <w:szCs w:val="32"/>
        </w:rPr>
      </w:pPr>
      <w:r w:rsidRPr="002D3A6B">
        <w:rPr>
          <w:rFonts w:ascii="ＭＳ 明朝" w:eastAsia="ＭＳ 明朝" w:hAnsi="ＭＳ 明朝"/>
          <w:noProof/>
          <w:sz w:val="28"/>
          <w:szCs w:val="32"/>
        </w:rPr>
        <mc:AlternateContent>
          <mc:Choice Requires="wps">
            <w:drawing>
              <wp:anchor distT="45720" distB="45720" distL="114300" distR="114300" simplePos="0" relativeHeight="251659264" behindDoc="0" locked="0" layoutInCell="1" allowOverlap="1" wp14:anchorId="637FE23D" wp14:editId="600353D8">
                <wp:simplePos x="0" y="0"/>
                <wp:positionH relativeFrom="margin">
                  <wp:align>left</wp:align>
                </wp:positionH>
                <wp:positionV relativeFrom="paragraph">
                  <wp:posOffset>41910</wp:posOffset>
                </wp:positionV>
                <wp:extent cx="5181600" cy="409575"/>
                <wp:effectExtent l="0" t="0" r="19050" b="2857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1600" cy="409575"/>
                        </a:xfrm>
                        <a:prstGeom prst="rect">
                          <a:avLst/>
                        </a:prstGeom>
                        <a:solidFill>
                          <a:srgbClr val="FFFFFF"/>
                        </a:solidFill>
                        <a:ln w="9525">
                          <a:solidFill>
                            <a:srgbClr val="000000"/>
                          </a:solidFill>
                          <a:miter lim="800000"/>
                          <a:headEnd/>
                          <a:tailEnd/>
                        </a:ln>
                      </wps:spPr>
                      <wps:txbx>
                        <w:txbxContent>
                          <w:p w14:paraId="33D2CE1B" w14:textId="0DE53490" w:rsidR="007C0E88" w:rsidRDefault="004376FB" w:rsidP="007C0E88">
                            <w:r>
                              <w:rPr>
                                <w:rFonts w:ascii="ＭＳ 明朝" w:eastAsia="ＭＳ 明朝" w:hAnsi="ＭＳ 明朝" w:hint="eastAsia"/>
                                <w:sz w:val="28"/>
                                <w:szCs w:val="32"/>
                              </w:rPr>
                              <w:t>令和５年度</w:t>
                            </w:r>
                            <w:r>
                              <w:rPr>
                                <w:rFonts w:ascii="ＭＳ 明朝" w:eastAsia="ＭＳ 明朝" w:hAnsi="ＭＳ 明朝"/>
                                <w:sz w:val="28"/>
                                <w:szCs w:val="32"/>
                              </w:rPr>
                              <w:t>「</w:t>
                            </w:r>
                            <w:r w:rsidR="007C0E88">
                              <w:rPr>
                                <w:rFonts w:ascii="ＭＳ 明朝" w:eastAsia="ＭＳ 明朝" w:hAnsi="ＭＳ 明朝" w:hint="eastAsia"/>
                                <w:sz w:val="28"/>
                                <w:szCs w:val="32"/>
                              </w:rPr>
                              <w:t>くまナビ評価問題</w:t>
                            </w:r>
                            <w:r>
                              <w:rPr>
                                <w:rFonts w:ascii="ＭＳ 明朝" w:eastAsia="ＭＳ 明朝" w:hAnsi="ＭＳ 明朝" w:hint="eastAsia"/>
                                <w:sz w:val="28"/>
                                <w:szCs w:val="32"/>
                              </w:rPr>
                              <w:t>」</w:t>
                            </w:r>
                            <w:r w:rsidR="007C0E88">
                              <w:rPr>
                                <w:rFonts w:ascii="ＭＳ 明朝" w:eastAsia="ＭＳ 明朝" w:hAnsi="ＭＳ 明朝" w:hint="eastAsia"/>
                                <w:sz w:val="28"/>
                                <w:szCs w:val="32"/>
                              </w:rPr>
                              <w:t>小学校国語　標準</w:t>
                            </w:r>
                            <w:r w:rsidR="007C0E88" w:rsidRPr="006A75AF">
                              <w:rPr>
                                <w:rFonts w:ascii="ＭＳ 明朝" w:eastAsia="ＭＳ 明朝" w:hAnsi="ＭＳ 明朝" w:hint="eastAsia"/>
                                <w:sz w:val="28"/>
                                <w:szCs w:val="32"/>
                              </w:rPr>
                              <w:t>解答一覧</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37FE23D" id="_x0000_t202" coordsize="21600,21600" o:spt="202" path="m,l,21600r21600,l21600,xe">
                <v:stroke joinstyle="miter"/>
                <v:path gradientshapeok="t" o:connecttype="rect"/>
              </v:shapetype>
              <v:shape id="テキスト ボックス 2" o:spid="_x0000_s1026" type="#_x0000_t202" style="position:absolute;left:0;text-align:left;margin-left:0;margin-top:3.3pt;width:408pt;height:32.2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">
                <v:textbox>
                  <w:txbxContent>
                    <w:p w14:paraId="33D2CE1B" w14:textId="0DE53490" w:rsidR="007C0E88" w:rsidRDefault="004376FB" w:rsidP="007C0E88">
                      <w:r>
                        <w:rPr>
                          <w:rFonts w:ascii="ＭＳ 明朝" w:eastAsia="ＭＳ 明朝" w:hAnsi="ＭＳ 明朝" w:hint="eastAsia"/>
                          <w:sz w:val="28"/>
                          <w:szCs w:val="32"/>
                        </w:rPr>
                        <w:t>令和５年度</w:t>
                      </w:r>
                      <w:r>
                        <w:rPr>
                          <w:rFonts w:ascii="ＭＳ 明朝" w:eastAsia="ＭＳ 明朝" w:hAnsi="ＭＳ 明朝"/>
                          <w:sz w:val="28"/>
                          <w:szCs w:val="32"/>
                        </w:rPr>
                        <w:t>「</w:t>
                      </w:r>
                      <w:r w:rsidR="007C0E88">
                        <w:rPr>
                          <w:rFonts w:ascii="ＭＳ 明朝" w:eastAsia="ＭＳ 明朝" w:hAnsi="ＭＳ 明朝" w:hint="eastAsia"/>
                          <w:sz w:val="28"/>
                          <w:szCs w:val="32"/>
                        </w:rPr>
                        <w:t>くまナビ評価問題</w:t>
                      </w:r>
                      <w:r>
                        <w:rPr>
                          <w:rFonts w:ascii="ＭＳ 明朝" w:eastAsia="ＭＳ 明朝" w:hAnsi="ＭＳ 明朝" w:hint="eastAsia"/>
                          <w:sz w:val="28"/>
                          <w:szCs w:val="32"/>
                        </w:rPr>
                        <w:t>」</w:t>
                      </w:r>
                      <w:r w:rsidR="007C0E88">
                        <w:rPr>
                          <w:rFonts w:ascii="ＭＳ 明朝" w:eastAsia="ＭＳ 明朝" w:hAnsi="ＭＳ 明朝" w:hint="eastAsia"/>
                          <w:sz w:val="28"/>
                          <w:szCs w:val="32"/>
                        </w:rPr>
                        <w:t>小学校国語　標準</w:t>
                      </w:r>
                      <w:r w:rsidR="007C0E88" w:rsidRPr="006A75AF">
                        <w:rPr>
                          <w:rFonts w:ascii="ＭＳ 明朝" w:eastAsia="ＭＳ 明朝" w:hAnsi="ＭＳ 明朝" w:hint="eastAsia"/>
                          <w:sz w:val="28"/>
                          <w:szCs w:val="32"/>
                        </w:rPr>
                        <w:t>解答一覧</w:t>
                      </w:r>
                    </w:p>
                  </w:txbxContent>
                </v:textbox>
                <w10:wrap anchorx="margin"/>
              </v:shape>
            </w:pict>
          </mc:Fallback>
        </mc:AlternateContent>
      </w:r>
    </w:p>
    <w:p w14:paraId="5791CF42" w14:textId="77777777" w:rsidR="00197C0D" w:rsidRDefault="00197C0D" w:rsidP="000D2DB3">
      <w:pPr>
        <w:rPr>
          <w:rFonts w:ascii="ＭＳ 明朝" w:eastAsia="ＭＳ 明朝" w:hAnsi="ＭＳ 明朝"/>
        </w:rPr>
      </w:pPr>
    </w:p>
    <w:tbl>
      <w:tblPr>
        <w:tblStyle w:val="a3"/>
        <w:tblW w:w="9493" w:type="dxa"/>
        <w:tblLook w:val="04A0" w:firstRow="1" w:lastRow="0" w:firstColumn="1" w:lastColumn="0" w:noHBand="0" w:noVBand="1"/>
      </w:tblPr>
      <w:tblGrid>
        <w:gridCol w:w="846"/>
        <w:gridCol w:w="876"/>
        <w:gridCol w:w="7771"/>
      </w:tblGrid>
      <w:tr w:rsidR="0009549E" w14:paraId="21153D1D" w14:textId="77777777" w:rsidTr="00294D0F">
        <w:trPr>
          <w:trHeight w:val="851"/>
        </w:trPr>
        <w:tc>
          <w:tcPr>
            <w:tcW w:w="846" w:type="dxa"/>
            <w:vAlign w:val="center"/>
          </w:tcPr>
          <w:p w14:paraId="340030C4" w14:textId="374E1FBD" w:rsidR="0009549E" w:rsidRDefault="0009549E" w:rsidP="0009549E">
            <w:pPr>
              <w:spacing w:line="240" w:lineRule="exact"/>
              <w:jc w:val="center"/>
              <w:rPr>
                <w:rFonts w:ascii="ＭＳ 明朝" w:eastAsia="ＭＳ 明朝" w:hAnsi="ＭＳ 明朝"/>
                <w:sz w:val="22"/>
              </w:rPr>
            </w:pPr>
            <w:r w:rsidRPr="00DF0C3D">
              <w:rPr>
                <w:rFonts w:ascii="ＭＳ 明朝" w:eastAsia="ＭＳ 明朝" w:hAnsi="ＭＳ 明朝" w:hint="eastAsia"/>
                <w:sz w:val="24"/>
              </w:rPr>
              <w:t>大問</w:t>
            </w:r>
          </w:p>
        </w:tc>
        <w:tc>
          <w:tcPr>
            <w:tcW w:w="876" w:type="dxa"/>
            <w:vAlign w:val="center"/>
          </w:tcPr>
          <w:p w14:paraId="065B95F0" w14:textId="4B24762B" w:rsidR="0009549E" w:rsidRPr="00DF0C3D" w:rsidRDefault="0009549E" w:rsidP="0009549E">
            <w:pPr>
              <w:spacing w:line="240" w:lineRule="exact"/>
              <w:jc w:val="center"/>
              <w:rPr>
                <w:rFonts w:ascii="ＭＳ 明朝" w:eastAsia="ＭＳ 明朝" w:hAnsi="ＭＳ 明朝"/>
                <w:sz w:val="22"/>
              </w:rPr>
            </w:pPr>
            <w:r w:rsidRPr="00DF0C3D">
              <w:rPr>
                <w:rFonts w:ascii="ＭＳ 明朝" w:eastAsia="ＭＳ 明朝" w:hAnsi="ＭＳ 明朝" w:hint="eastAsia"/>
                <w:sz w:val="24"/>
              </w:rPr>
              <w:t>中問</w:t>
            </w:r>
          </w:p>
        </w:tc>
        <w:tc>
          <w:tcPr>
            <w:tcW w:w="7771" w:type="dxa"/>
            <w:vAlign w:val="center"/>
          </w:tcPr>
          <w:p w14:paraId="7DAAEB63" w14:textId="45E5476C" w:rsidR="0009549E" w:rsidRDefault="0009549E" w:rsidP="00294D0F">
            <w:pPr>
              <w:spacing w:line="240" w:lineRule="exact"/>
              <w:rPr>
                <w:rFonts w:ascii="ＭＳ 明朝" w:eastAsia="ＭＳ 明朝" w:hAnsi="ＭＳ 明朝"/>
                <w:noProof/>
                <w:sz w:val="24"/>
                <w:szCs w:val="24"/>
              </w:rPr>
            </w:pPr>
          </w:p>
        </w:tc>
      </w:tr>
      <w:tr w:rsidR="00B6565F" w14:paraId="23B0F7CA" w14:textId="77777777" w:rsidTr="00294D0F">
        <w:trPr>
          <w:trHeight w:val="851"/>
        </w:trPr>
        <w:tc>
          <w:tcPr>
            <w:tcW w:w="846" w:type="dxa"/>
            <w:vMerge w:val="restart"/>
            <w:vAlign w:val="center"/>
          </w:tcPr>
          <w:p w14:paraId="192827DB" w14:textId="39E79068" w:rsidR="00B6565F" w:rsidRPr="00DF0C3D" w:rsidRDefault="00B6565F" w:rsidP="0009549E">
            <w:pPr>
              <w:spacing w:line="240" w:lineRule="exact"/>
              <w:jc w:val="center"/>
              <w:rPr>
                <w:rFonts w:ascii="ＭＳ 明朝" w:eastAsia="ＭＳ 明朝" w:hAnsi="ＭＳ 明朝"/>
                <w:sz w:val="22"/>
              </w:rPr>
            </w:pPr>
            <w:r>
              <w:rPr>
                <w:rFonts w:ascii="ＭＳ 明朝" w:eastAsia="ＭＳ 明朝" w:hAnsi="ＭＳ 明朝" w:hint="eastAsia"/>
                <w:sz w:val="22"/>
              </w:rPr>
              <w:t>一</w:t>
            </w:r>
          </w:p>
        </w:tc>
        <w:tc>
          <w:tcPr>
            <w:tcW w:w="876" w:type="dxa"/>
            <w:vAlign w:val="center"/>
          </w:tcPr>
          <w:p w14:paraId="348DCC35" w14:textId="16FEABC5" w:rsidR="00B6565F" w:rsidRPr="00DF0C3D" w:rsidRDefault="00B6565F" w:rsidP="0009549E">
            <w:pPr>
              <w:spacing w:line="240" w:lineRule="exact"/>
              <w:jc w:val="center"/>
              <w:rPr>
                <w:rFonts w:ascii="ＭＳ 明朝" w:eastAsia="ＭＳ 明朝" w:hAnsi="ＭＳ 明朝"/>
                <w:sz w:val="22"/>
              </w:rPr>
            </w:pPr>
            <w:r w:rsidRPr="00DF0C3D">
              <w:rPr>
                <w:rFonts w:ascii="ＭＳ 明朝" w:eastAsia="ＭＳ 明朝" w:hAnsi="ＭＳ 明朝" w:hint="eastAsia"/>
                <w:sz w:val="22"/>
              </w:rPr>
              <w:t>（１）</w:t>
            </w:r>
          </w:p>
        </w:tc>
        <w:tc>
          <w:tcPr>
            <w:tcW w:w="7771" w:type="dxa"/>
            <w:vAlign w:val="center"/>
          </w:tcPr>
          <w:p w14:paraId="69F98004" w14:textId="0C1CB288" w:rsidR="00B6565F" w:rsidRPr="004376FB" w:rsidRDefault="00B6565F" w:rsidP="00294D0F">
            <w:pPr>
              <w:spacing w:line="240" w:lineRule="exact"/>
              <w:rPr>
                <w:rFonts w:ascii="ＭＳ 明朝" w:eastAsia="ＭＳ 明朝" w:hAnsi="ＭＳ 明朝"/>
                <w:sz w:val="22"/>
              </w:rPr>
            </w:pPr>
            <w:r w:rsidRPr="004376FB">
              <w:rPr>
                <w:rFonts w:ascii="ＭＳ 明朝" w:eastAsia="ＭＳ 明朝" w:hAnsi="ＭＳ 明朝" w:hint="eastAsia"/>
                <w:sz w:val="22"/>
              </w:rPr>
              <w:t>イ</w:t>
            </w:r>
            <w:r w:rsidR="004376FB" w:rsidRPr="004376FB">
              <w:rPr>
                <w:rFonts w:ascii="ＭＳ 明朝" w:eastAsia="ＭＳ 明朝" w:hAnsi="ＭＳ 明朝" w:hint="eastAsia"/>
                <w:sz w:val="22"/>
              </w:rPr>
              <w:t xml:space="preserve">　</w:t>
            </w:r>
            <w:r w:rsidR="00B5784D">
              <w:rPr>
                <w:rFonts w:ascii="ＭＳ 明朝" w:eastAsia="ＭＳ 明朝" w:hAnsi="ＭＳ 明朝" w:hint="eastAsia"/>
                <w:sz w:val="22"/>
              </w:rPr>
              <w:t xml:space="preserve">　　　　　　　　　　　　　　　　　　　　　　　　　　　</w:t>
            </w:r>
            <w:r w:rsidR="004376FB" w:rsidRPr="004376FB">
              <w:rPr>
                <w:rFonts w:ascii="ＭＳ 明朝" w:eastAsia="ＭＳ 明朝" w:hAnsi="ＭＳ 明朝" w:hint="eastAsia"/>
                <w:sz w:val="22"/>
              </w:rPr>
              <w:t>【知・技】</w:t>
            </w:r>
          </w:p>
        </w:tc>
      </w:tr>
      <w:tr w:rsidR="00B6565F" w14:paraId="709BC3D6" w14:textId="77777777" w:rsidTr="00294D0F">
        <w:trPr>
          <w:trHeight w:val="851"/>
        </w:trPr>
        <w:tc>
          <w:tcPr>
            <w:tcW w:w="846" w:type="dxa"/>
            <w:vMerge/>
            <w:vAlign w:val="center"/>
          </w:tcPr>
          <w:p w14:paraId="571ECE28" w14:textId="77777777" w:rsidR="00B6565F" w:rsidRPr="00DF0C3D" w:rsidRDefault="00B6565F" w:rsidP="0009549E">
            <w:pPr>
              <w:spacing w:line="240" w:lineRule="exact"/>
              <w:jc w:val="center"/>
              <w:rPr>
                <w:rFonts w:ascii="ＭＳ 明朝" w:eastAsia="ＭＳ 明朝" w:hAnsi="ＭＳ 明朝"/>
                <w:sz w:val="22"/>
              </w:rPr>
            </w:pPr>
          </w:p>
        </w:tc>
        <w:tc>
          <w:tcPr>
            <w:tcW w:w="876" w:type="dxa"/>
            <w:vAlign w:val="center"/>
          </w:tcPr>
          <w:p w14:paraId="53D7C333" w14:textId="1DE9C1A2" w:rsidR="00B6565F" w:rsidRPr="00DF0C3D" w:rsidRDefault="00B6565F" w:rsidP="0009549E">
            <w:pPr>
              <w:spacing w:line="240" w:lineRule="exact"/>
              <w:jc w:val="center"/>
              <w:rPr>
                <w:rFonts w:ascii="ＭＳ 明朝" w:eastAsia="ＭＳ 明朝" w:hAnsi="ＭＳ 明朝"/>
                <w:sz w:val="22"/>
              </w:rPr>
            </w:pPr>
            <w:r>
              <w:rPr>
                <w:rFonts w:ascii="ＭＳ 明朝" w:eastAsia="ＭＳ 明朝" w:hAnsi="ＭＳ 明朝" w:hint="eastAsia"/>
                <w:sz w:val="22"/>
              </w:rPr>
              <w:t>（２）</w:t>
            </w:r>
          </w:p>
        </w:tc>
        <w:tc>
          <w:tcPr>
            <w:tcW w:w="7771" w:type="dxa"/>
            <w:vAlign w:val="center"/>
          </w:tcPr>
          <w:p w14:paraId="3AC9F3D3" w14:textId="3EDBC584" w:rsidR="00B6565F" w:rsidRPr="004376FB" w:rsidRDefault="00B6565F" w:rsidP="004376FB">
            <w:pPr>
              <w:spacing w:line="240" w:lineRule="exact"/>
              <w:rPr>
                <w:rFonts w:ascii="ＭＳ 明朝" w:eastAsia="ＭＳ 明朝" w:hAnsi="ＭＳ 明朝"/>
                <w:sz w:val="22"/>
              </w:rPr>
            </w:pPr>
            <w:r w:rsidRPr="004376FB">
              <w:rPr>
                <w:rFonts w:ascii="ＭＳ 明朝" w:eastAsia="ＭＳ 明朝" w:hAnsi="ＭＳ 明朝" w:hint="eastAsia"/>
                <w:sz w:val="22"/>
              </w:rPr>
              <w:t>エ</w:t>
            </w:r>
            <w:r w:rsidR="004376FB" w:rsidRPr="004376FB">
              <w:rPr>
                <w:rFonts w:ascii="ＭＳ 明朝" w:eastAsia="ＭＳ 明朝" w:hAnsi="ＭＳ 明朝" w:hint="eastAsia"/>
                <w:sz w:val="22"/>
              </w:rPr>
              <w:t xml:space="preserve">　</w:t>
            </w:r>
            <w:r w:rsidR="00B5784D">
              <w:rPr>
                <w:rFonts w:ascii="ＭＳ 明朝" w:eastAsia="ＭＳ 明朝" w:hAnsi="ＭＳ 明朝" w:hint="eastAsia"/>
                <w:sz w:val="22"/>
              </w:rPr>
              <w:t xml:space="preserve">　　　　　　　　　　　　　　　　　　　　　　　　　　　</w:t>
            </w:r>
            <w:r w:rsidR="004376FB" w:rsidRPr="004376FB">
              <w:rPr>
                <w:rFonts w:ascii="ＭＳ 明朝" w:eastAsia="ＭＳ 明朝" w:hAnsi="ＭＳ 明朝" w:hint="eastAsia"/>
                <w:sz w:val="22"/>
              </w:rPr>
              <w:t>【知・技】</w:t>
            </w:r>
          </w:p>
        </w:tc>
      </w:tr>
      <w:tr w:rsidR="00B6565F" w14:paraId="7DC8A481" w14:textId="77777777" w:rsidTr="00B6565F">
        <w:trPr>
          <w:trHeight w:val="1200"/>
        </w:trPr>
        <w:tc>
          <w:tcPr>
            <w:tcW w:w="846" w:type="dxa"/>
            <w:vMerge/>
            <w:vAlign w:val="center"/>
          </w:tcPr>
          <w:p w14:paraId="22B4CEF2" w14:textId="77777777" w:rsidR="00B6565F" w:rsidRPr="00DF0C3D" w:rsidRDefault="00B6565F" w:rsidP="0009549E">
            <w:pPr>
              <w:spacing w:line="240" w:lineRule="exact"/>
              <w:jc w:val="center"/>
              <w:rPr>
                <w:rFonts w:ascii="ＭＳ 明朝" w:eastAsia="ＭＳ 明朝" w:hAnsi="ＭＳ 明朝"/>
                <w:sz w:val="22"/>
              </w:rPr>
            </w:pPr>
          </w:p>
        </w:tc>
        <w:tc>
          <w:tcPr>
            <w:tcW w:w="876" w:type="dxa"/>
            <w:vMerge w:val="restart"/>
            <w:vAlign w:val="center"/>
          </w:tcPr>
          <w:p w14:paraId="0D73EA77" w14:textId="053318C3" w:rsidR="00B6565F" w:rsidRPr="00DF0C3D" w:rsidRDefault="00B6565F" w:rsidP="0009549E">
            <w:pPr>
              <w:spacing w:line="240" w:lineRule="exact"/>
              <w:jc w:val="center"/>
              <w:rPr>
                <w:rFonts w:ascii="ＭＳ 明朝" w:eastAsia="ＭＳ 明朝" w:hAnsi="ＭＳ 明朝"/>
                <w:sz w:val="22"/>
              </w:rPr>
            </w:pPr>
            <w:r>
              <w:rPr>
                <w:rFonts w:ascii="ＭＳ 明朝" w:eastAsia="ＭＳ 明朝" w:hAnsi="ＭＳ 明朝" w:hint="eastAsia"/>
                <w:sz w:val="22"/>
              </w:rPr>
              <w:t>（３）</w:t>
            </w:r>
          </w:p>
        </w:tc>
        <w:tc>
          <w:tcPr>
            <w:tcW w:w="7771" w:type="dxa"/>
            <w:tcBorders>
              <w:bottom w:val="dashed" w:sz="4" w:space="0" w:color="auto"/>
            </w:tcBorders>
          </w:tcPr>
          <w:p w14:paraId="63C2A848" w14:textId="77777777" w:rsidR="00B6565F" w:rsidRPr="004376FB" w:rsidRDefault="00B6565F" w:rsidP="0009549E">
            <w:pPr>
              <w:spacing w:line="240" w:lineRule="exact"/>
              <w:ind w:right="113"/>
              <w:rPr>
                <w:rFonts w:ascii="ＭＳ 明朝" w:eastAsia="ＭＳ 明朝" w:hAnsi="ＭＳ 明朝"/>
                <w:sz w:val="22"/>
              </w:rPr>
            </w:pPr>
          </w:p>
          <w:p w14:paraId="0723511F" w14:textId="37675D15" w:rsidR="00B6565F" w:rsidRPr="004376FB" w:rsidRDefault="00791BA5" w:rsidP="0009549E">
            <w:pPr>
              <w:spacing w:line="240" w:lineRule="exact"/>
              <w:ind w:right="113"/>
              <w:rPr>
                <w:rFonts w:ascii="ＭＳ 明朝" w:eastAsia="ＭＳ 明朝" w:hAnsi="ＭＳ 明朝"/>
                <w:sz w:val="22"/>
              </w:rPr>
            </w:pPr>
            <w:r w:rsidRPr="004376FB">
              <w:rPr>
                <w:rFonts w:ascii="ＭＳ 明朝" w:eastAsia="ＭＳ 明朝" w:hAnsi="ＭＳ 明朝" w:hint="eastAsia"/>
                <w:sz w:val="22"/>
              </w:rPr>
              <w:t>（正答</w:t>
            </w:r>
            <w:r w:rsidR="00B6565F" w:rsidRPr="004376FB">
              <w:rPr>
                <w:rFonts w:ascii="ＭＳ 明朝" w:eastAsia="ＭＳ 明朝" w:hAnsi="ＭＳ 明朝" w:hint="eastAsia"/>
                <w:sz w:val="22"/>
              </w:rPr>
              <w:t>例）</w:t>
            </w:r>
            <w:r w:rsidR="004376FB" w:rsidRPr="004376FB">
              <w:rPr>
                <w:rFonts w:ascii="ＭＳ 明朝" w:eastAsia="ＭＳ 明朝" w:hAnsi="ＭＳ 明朝" w:hint="eastAsia"/>
                <w:sz w:val="22"/>
              </w:rPr>
              <w:t xml:space="preserve">　</w:t>
            </w:r>
            <w:r w:rsidR="00B5784D">
              <w:rPr>
                <w:rFonts w:ascii="ＭＳ 明朝" w:eastAsia="ＭＳ 明朝" w:hAnsi="ＭＳ 明朝" w:hint="eastAsia"/>
                <w:sz w:val="22"/>
              </w:rPr>
              <w:t xml:space="preserve">　　　　　　　　　　　　　　　　　　　　　</w:t>
            </w:r>
            <w:bookmarkStart w:id="0" w:name="_GoBack"/>
            <w:bookmarkEnd w:id="0"/>
            <w:r w:rsidR="004376FB" w:rsidRPr="004376FB">
              <w:rPr>
                <w:rFonts w:ascii="ＭＳ 明朝" w:eastAsia="ＭＳ 明朝" w:hAnsi="ＭＳ 明朝" w:hint="eastAsia"/>
                <w:sz w:val="22"/>
              </w:rPr>
              <w:t>【思・判・表】</w:t>
            </w:r>
          </w:p>
          <w:p w14:paraId="70EBC6DC" w14:textId="77777777" w:rsidR="00B6565F" w:rsidRPr="004376FB" w:rsidRDefault="00B6565F" w:rsidP="0091262E">
            <w:pPr>
              <w:spacing w:line="240" w:lineRule="exact"/>
              <w:ind w:right="113" w:firstLineChars="200" w:firstLine="440"/>
              <w:rPr>
                <w:rFonts w:ascii="ＭＳ 明朝" w:eastAsia="ＭＳ 明朝" w:hAnsi="ＭＳ 明朝"/>
                <w:sz w:val="22"/>
              </w:rPr>
            </w:pPr>
            <w:r w:rsidRPr="004376FB">
              <w:rPr>
                <w:rFonts w:ascii="ＭＳ 明朝" w:eastAsia="ＭＳ 明朝" w:hAnsi="ＭＳ 明朝" w:hint="eastAsia"/>
                <w:sz w:val="22"/>
              </w:rPr>
              <w:t>・ひりょうは６月に少しやりましょう。</w:t>
            </w:r>
          </w:p>
          <w:p w14:paraId="45865334" w14:textId="6E638C61" w:rsidR="00B6565F" w:rsidRPr="004376FB" w:rsidRDefault="00B6565F" w:rsidP="0091262E">
            <w:pPr>
              <w:spacing w:line="240" w:lineRule="exact"/>
              <w:ind w:right="113" w:firstLineChars="200" w:firstLine="440"/>
              <w:rPr>
                <w:rFonts w:ascii="ＭＳ 明朝" w:eastAsia="ＭＳ 明朝" w:hAnsi="ＭＳ 明朝"/>
                <w:sz w:val="22"/>
              </w:rPr>
            </w:pPr>
            <w:r w:rsidRPr="004376FB">
              <w:rPr>
                <w:rFonts w:ascii="ＭＳ 明朝" w:eastAsia="ＭＳ 明朝" w:hAnsi="ＭＳ 明朝" w:hint="eastAsia"/>
                <w:sz w:val="22"/>
              </w:rPr>
              <w:t>・ひりょうを６月に少しやりましょう。</w:t>
            </w:r>
          </w:p>
          <w:p w14:paraId="0AFBED3B" w14:textId="12CAEA9D" w:rsidR="00B6565F" w:rsidRPr="004376FB" w:rsidRDefault="00B6565F" w:rsidP="00316A81">
            <w:pPr>
              <w:spacing w:line="240" w:lineRule="exact"/>
              <w:rPr>
                <w:rFonts w:ascii="ＭＳ 明朝" w:eastAsia="ＭＳ 明朝" w:hAnsi="ＭＳ 明朝"/>
                <w:sz w:val="22"/>
              </w:rPr>
            </w:pPr>
          </w:p>
        </w:tc>
      </w:tr>
      <w:tr w:rsidR="00B6565F" w14:paraId="5620CFE2" w14:textId="77777777" w:rsidTr="001245F1">
        <w:trPr>
          <w:trHeight w:val="6094"/>
        </w:trPr>
        <w:tc>
          <w:tcPr>
            <w:tcW w:w="846" w:type="dxa"/>
            <w:vMerge/>
            <w:vAlign w:val="center"/>
          </w:tcPr>
          <w:p w14:paraId="6C9A463E" w14:textId="77777777" w:rsidR="00B6565F" w:rsidRPr="00DF0C3D" w:rsidRDefault="00B6565F" w:rsidP="0009549E">
            <w:pPr>
              <w:spacing w:line="240" w:lineRule="exact"/>
              <w:jc w:val="center"/>
              <w:rPr>
                <w:rFonts w:ascii="ＭＳ 明朝" w:eastAsia="ＭＳ 明朝" w:hAnsi="ＭＳ 明朝"/>
                <w:sz w:val="22"/>
              </w:rPr>
            </w:pPr>
          </w:p>
        </w:tc>
        <w:tc>
          <w:tcPr>
            <w:tcW w:w="876" w:type="dxa"/>
            <w:vMerge/>
            <w:vAlign w:val="center"/>
          </w:tcPr>
          <w:p w14:paraId="7585ABAF" w14:textId="77777777" w:rsidR="00B6565F" w:rsidRDefault="00B6565F" w:rsidP="0009549E">
            <w:pPr>
              <w:spacing w:line="240" w:lineRule="exact"/>
              <w:jc w:val="center"/>
              <w:rPr>
                <w:rFonts w:ascii="ＭＳ 明朝" w:eastAsia="ＭＳ 明朝" w:hAnsi="ＭＳ 明朝"/>
                <w:sz w:val="22"/>
              </w:rPr>
            </w:pPr>
          </w:p>
        </w:tc>
        <w:tc>
          <w:tcPr>
            <w:tcW w:w="7771" w:type="dxa"/>
            <w:tcBorders>
              <w:top w:val="dashed" w:sz="4" w:space="0" w:color="auto"/>
            </w:tcBorders>
          </w:tcPr>
          <w:p w14:paraId="7CCB6CD6" w14:textId="77777777" w:rsidR="00B6565F" w:rsidRDefault="00B6565F" w:rsidP="00B6565F">
            <w:pPr>
              <w:spacing w:line="240" w:lineRule="exact"/>
              <w:ind w:right="113"/>
              <w:rPr>
                <w:rFonts w:ascii="ＭＳ 明朝" w:eastAsia="ＭＳ 明朝" w:hAnsi="ＭＳ 明朝"/>
                <w:sz w:val="22"/>
              </w:rPr>
            </w:pPr>
          </w:p>
          <w:p w14:paraId="3D1A1145" w14:textId="0D9734A6" w:rsidR="00B6565F" w:rsidRDefault="00B6565F" w:rsidP="00B6565F">
            <w:pPr>
              <w:spacing w:line="240" w:lineRule="exact"/>
              <w:ind w:right="113"/>
              <w:rPr>
                <w:rFonts w:ascii="ＭＳ 明朝" w:eastAsia="ＭＳ 明朝" w:hAnsi="ＭＳ 明朝"/>
                <w:sz w:val="22"/>
              </w:rPr>
            </w:pPr>
            <w:r>
              <w:rPr>
                <w:rFonts w:ascii="ＭＳ 明朝" w:eastAsia="ＭＳ 明朝" w:hAnsi="ＭＳ 明朝" w:hint="eastAsia"/>
                <w:sz w:val="22"/>
              </w:rPr>
              <w:t>《定着が不十分な児童への手立て》</w:t>
            </w:r>
          </w:p>
          <w:p w14:paraId="6B13DCDE" w14:textId="77777777" w:rsidR="00B6565F" w:rsidRDefault="00B6565F" w:rsidP="00B6565F">
            <w:pPr>
              <w:spacing w:line="240" w:lineRule="exact"/>
              <w:ind w:right="113"/>
              <w:rPr>
                <w:rFonts w:ascii="ＭＳ 明朝" w:eastAsia="ＭＳ 明朝" w:hAnsi="ＭＳ 明朝"/>
                <w:sz w:val="22"/>
              </w:rPr>
            </w:pPr>
          </w:p>
          <w:p w14:paraId="3F112187" w14:textId="3A09BF94" w:rsidR="00791BA5" w:rsidRDefault="00791BA5" w:rsidP="00B6565F">
            <w:pPr>
              <w:spacing w:line="240" w:lineRule="exact"/>
              <w:ind w:right="113"/>
              <w:rPr>
                <w:rFonts w:ascii="ＭＳ 明朝" w:eastAsia="ＭＳ 明朝" w:hAnsi="ＭＳ 明朝"/>
                <w:sz w:val="22"/>
              </w:rPr>
            </w:pPr>
            <w:r>
              <w:rPr>
                <w:rFonts w:ascii="ＭＳ 明朝" w:eastAsia="ＭＳ 明朝" w:hAnsi="ＭＳ 明朝" w:hint="eastAsia"/>
                <w:sz w:val="22"/>
              </w:rPr>
              <w:t xml:space="preserve">　◆「いつ」「どれくらい」が抜けている、または、伝えたいことではない。</w:t>
            </w:r>
          </w:p>
          <w:p w14:paraId="1E5D434E" w14:textId="6385425F" w:rsidR="00B6565F" w:rsidRDefault="00B6565F" w:rsidP="00B6565F">
            <w:pPr>
              <w:spacing w:line="240" w:lineRule="exact"/>
              <w:ind w:right="113" w:firstLineChars="100" w:firstLine="220"/>
              <w:rPr>
                <w:rFonts w:ascii="ＭＳ 明朝" w:eastAsia="ＭＳ 明朝" w:hAnsi="ＭＳ 明朝"/>
                <w:sz w:val="22"/>
              </w:rPr>
            </w:pPr>
            <w:r>
              <w:rPr>
                <w:rFonts w:ascii="ＭＳ 明朝" w:eastAsia="ＭＳ 明朝" w:hAnsi="ＭＳ 明朝" w:hint="eastAsia"/>
                <w:sz w:val="22"/>
              </w:rPr>
              <w:t xml:space="preserve">　</w:t>
            </w:r>
            <w:r w:rsidR="00791BA5">
              <w:rPr>
                <w:rFonts w:ascii="ＭＳ 明朝" w:eastAsia="ＭＳ 明朝" w:hAnsi="ＭＳ 明朝" w:hint="eastAsia"/>
                <w:sz w:val="22"/>
              </w:rPr>
              <w:t>・</w:t>
            </w:r>
            <w:r>
              <w:rPr>
                <w:rFonts w:ascii="ＭＳ 明朝" w:eastAsia="ＭＳ 明朝" w:hAnsi="ＭＳ 明朝" w:hint="eastAsia"/>
                <w:sz w:val="22"/>
              </w:rPr>
              <w:t>ひりょうは６月にやりましょう。（「どれくらい」が不足）</w:t>
            </w:r>
          </w:p>
          <w:p w14:paraId="7AEBB723" w14:textId="33EF0649" w:rsidR="00B6565F" w:rsidRDefault="00B6565F" w:rsidP="00B6565F">
            <w:pPr>
              <w:spacing w:line="240" w:lineRule="exact"/>
              <w:ind w:right="113"/>
              <w:rPr>
                <w:rFonts w:ascii="ＭＳ 明朝" w:eastAsia="ＭＳ 明朝" w:hAnsi="ＭＳ 明朝"/>
                <w:sz w:val="22"/>
              </w:rPr>
            </w:pPr>
            <w:r>
              <w:rPr>
                <w:rFonts w:ascii="ＭＳ 明朝" w:eastAsia="ＭＳ 明朝" w:hAnsi="ＭＳ 明朝" w:hint="eastAsia"/>
                <w:sz w:val="22"/>
              </w:rPr>
              <w:t xml:space="preserve">　　・ひりょうは少しやりましょう。（「いつ」が不足）</w:t>
            </w:r>
          </w:p>
          <w:p w14:paraId="378B859F" w14:textId="256DAC6C" w:rsidR="00B6565F" w:rsidRDefault="00B6565F" w:rsidP="00B6565F">
            <w:pPr>
              <w:spacing w:line="240" w:lineRule="exact"/>
              <w:ind w:right="113"/>
              <w:rPr>
                <w:rFonts w:ascii="ＭＳ 明朝" w:eastAsia="ＭＳ 明朝" w:hAnsi="ＭＳ 明朝"/>
                <w:sz w:val="22"/>
              </w:rPr>
            </w:pPr>
            <w:r>
              <w:rPr>
                <w:rFonts w:ascii="ＭＳ 明朝" w:eastAsia="ＭＳ 明朝" w:hAnsi="ＭＳ 明朝" w:hint="eastAsia"/>
                <w:sz w:val="22"/>
              </w:rPr>
              <w:t xml:space="preserve">　　・毎日おせわをがんばりましょう。（伝えたいことではない。）</w:t>
            </w:r>
          </w:p>
          <w:p w14:paraId="7B7C7E7A" w14:textId="77777777" w:rsidR="00BA4AD9" w:rsidRPr="003C46A5" w:rsidRDefault="00BA4AD9" w:rsidP="00B6565F">
            <w:pPr>
              <w:spacing w:line="240" w:lineRule="exact"/>
              <w:ind w:right="113"/>
              <w:rPr>
                <w:rFonts w:ascii="ＭＳ 明朝" w:eastAsia="ＭＳ 明朝" w:hAnsi="ＭＳ 明朝"/>
                <w:sz w:val="22"/>
              </w:rPr>
            </w:pPr>
          </w:p>
          <w:p w14:paraId="3E6EB352" w14:textId="52E24690" w:rsidR="00B6565F" w:rsidRDefault="00B6565F" w:rsidP="00B6565F">
            <w:pPr>
              <w:spacing w:line="240" w:lineRule="exact"/>
              <w:ind w:left="440" w:right="113" w:hangingChars="200" w:hanging="440"/>
              <w:rPr>
                <w:rFonts w:ascii="ＭＳ 明朝" w:eastAsia="ＭＳ 明朝" w:hAnsi="ＭＳ 明朝"/>
                <w:sz w:val="22"/>
              </w:rPr>
            </w:pPr>
            <w:r>
              <w:rPr>
                <w:rFonts w:ascii="ＭＳ 明朝" w:eastAsia="ＭＳ 明朝" w:hAnsi="ＭＳ 明朝" w:hint="eastAsia"/>
                <w:sz w:val="22"/>
              </w:rPr>
              <w:t xml:space="preserve">　⇒（３）の問題文の中にある「自分がつたえたいことについて」とゆみこさんのセリフの「そのこともつたえたいな。」をつなげ、「そのこと」が指すものが「ひりょうを</w:t>
            </w:r>
            <w:r w:rsidRPr="00294D0F">
              <w:rPr>
                <w:rFonts w:ascii="ＭＳ 明朝" w:eastAsia="ＭＳ 明朝" w:hAnsi="ＭＳ 明朝" w:hint="eastAsia"/>
                <w:sz w:val="22"/>
                <w:u w:val="single"/>
              </w:rPr>
              <w:t>いつどれくらい</w:t>
            </w:r>
            <w:r>
              <w:rPr>
                <w:rFonts w:ascii="ＭＳ 明朝" w:eastAsia="ＭＳ 明朝" w:hAnsi="ＭＳ 明朝" w:hint="eastAsia"/>
                <w:sz w:val="22"/>
              </w:rPr>
              <w:t>やったか」であることを順に押さえていきましょう。</w:t>
            </w:r>
          </w:p>
          <w:p w14:paraId="37E2296E" w14:textId="77777777" w:rsidR="00B6565F" w:rsidRDefault="00B6565F" w:rsidP="00B6565F">
            <w:pPr>
              <w:spacing w:line="240" w:lineRule="exact"/>
              <w:ind w:left="440" w:right="113" w:hangingChars="200" w:hanging="440"/>
              <w:rPr>
                <w:rFonts w:ascii="ＭＳ 明朝" w:eastAsia="ＭＳ 明朝" w:hAnsi="ＭＳ 明朝"/>
                <w:sz w:val="22"/>
              </w:rPr>
            </w:pPr>
          </w:p>
          <w:p w14:paraId="6D94995C" w14:textId="142E1884" w:rsidR="00791BA5" w:rsidRDefault="00791BA5" w:rsidP="00B6565F">
            <w:pPr>
              <w:spacing w:line="240" w:lineRule="exact"/>
              <w:ind w:right="113"/>
              <w:rPr>
                <w:rFonts w:ascii="ＭＳ 明朝" w:eastAsia="ＭＳ 明朝" w:hAnsi="ＭＳ 明朝"/>
                <w:sz w:val="22"/>
              </w:rPr>
            </w:pPr>
            <w:r>
              <w:rPr>
                <w:rFonts w:ascii="ＭＳ 明朝" w:eastAsia="ＭＳ 明朝" w:hAnsi="ＭＳ 明朝" w:hint="eastAsia"/>
                <w:sz w:val="22"/>
              </w:rPr>
              <w:t xml:space="preserve">　◆〔書き方〕の条件に合っていない。</w:t>
            </w:r>
          </w:p>
          <w:p w14:paraId="3E994409" w14:textId="617FBA26" w:rsidR="00B6565F" w:rsidRDefault="00B6565F" w:rsidP="00B6565F">
            <w:pPr>
              <w:spacing w:line="240" w:lineRule="exact"/>
              <w:ind w:left="440" w:right="113" w:hangingChars="200" w:hanging="440"/>
              <w:rPr>
                <w:rFonts w:ascii="ＭＳ 明朝" w:eastAsia="ＭＳ 明朝" w:hAnsi="ＭＳ 明朝"/>
                <w:sz w:val="22"/>
              </w:rPr>
            </w:pPr>
            <w:r>
              <w:rPr>
                <w:rFonts w:ascii="ＭＳ 明朝" w:eastAsia="ＭＳ 明朝" w:hAnsi="ＭＳ 明朝" w:hint="eastAsia"/>
                <w:sz w:val="22"/>
              </w:rPr>
              <w:t xml:space="preserve">　　・ひりょうは少しでいいよ。６月にやってね。</w:t>
            </w:r>
            <w:r w:rsidR="00BA4AD9">
              <w:rPr>
                <w:rFonts w:ascii="ＭＳ 明朝" w:eastAsia="ＭＳ 明朝" w:hAnsi="ＭＳ 明朝" w:hint="eastAsia"/>
                <w:sz w:val="22"/>
              </w:rPr>
              <w:t>（２文）</w:t>
            </w:r>
          </w:p>
          <w:p w14:paraId="7DADAC77" w14:textId="7557E04D" w:rsidR="00B6565F" w:rsidRDefault="00B6565F" w:rsidP="00B6565F">
            <w:pPr>
              <w:spacing w:line="240" w:lineRule="exact"/>
              <w:ind w:leftChars="100" w:left="210" w:firstLineChars="100" w:firstLine="220"/>
              <w:rPr>
                <w:rFonts w:ascii="ＭＳ 明朝" w:eastAsia="ＭＳ 明朝" w:hAnsi="ＭＳ 明朝"/>
                <w:sz w:val="22"/>
              </w:rPr>
            </w:pPr>
            <w:r>
              <w:rPr>
                <w:rFonts w:ascii="ＭＳ 明朝" w:eastAsia="ＭＳ 明朝" w:hAnsi="ＭＳ 明朝" w:hint="eastAsia"/>
                <w:sz w:val="22"/>
              </w:rPr>
              <w:t>・ひりょうは６月に少しでいいよ。</w:t>
            </w:r>
            <w:r w:rsidR="00BA4AD9">
              <w:rPr>
                <w:rFonts w:ascii="ＭＳ 明朝" w:eastAsia="ＭＳ 明朝" w:hAnsi="ＭＳ 明朝" w:hint="eastAsia"/>
                <w:sz w:val="22"/>
              </w:rPr>
              <w:t>（文末まちがい）</w:t>
            </w:r>
          </w:p>
          <w:p w14:paraId="6BE2FA6A" w14:textId="77777777" w:rsidR="00B6565F" w:rsidRPr="00B6565F" w:rsidRDefault="00B6565F" w:rsidP="00B6565F">
            <w:pPr>
              <w:spacing w:line="240" w:lineRule="exact"/>
              <w:ind w:leftChars="200" w:left="420" w:right="113"/>
              <w:rPr>
                <w:rFonts w:ascii="ＭＳ 明朝" w:eastAsia="ＭＳ 明朝" w:hAnsi="ＭＳ 明朝"/>
                <w:sz w:val="22"/>
              </w:rPr>
            </w:pPr>
          </w:p>
          <w:p w14:paraId="11B54D1C" w14:textId="18A005F9" w:rsidR="00B6565F" w:rsidRDefault="00B6565F" w:rsidP="00CB3C47">
            <w:pPr>
              <w:spacing w:line="240" w:lineRule="exact"/>
              <w:ind w:left="440" w:right="113" w:hangingChars="200" w:hanging="440"/>
              <w:rPr>
                <w:rFonts w:ascii="ＭＳ 明朝" w:eastAsia="ＭＳ 明朝" w:hAnsi="ＭＳ 明朝"/>
                <w:sz w:val="22"/>
              </w:rPr>
            </w:pPr>
            <w:r>
              <w:rPr>
                <w:rFonts w:ascii="ＭＳ 明朝" w:eastAsia="ＭＳ 明朝" w:hAnsi="ＭＳ 明朝" w:hint="eastAsia"/>
                <w:sz w:val="22"/>
              </w:rPr>
              <w:t xml:space="preserve">　⇒〔書き方〕の条件</w:t>
            </w:r>
            <w:r w:rsidR="00CB3C47">
              <w:rPr>
                <w:rFonts w:ascii="ＭＳ 明朝" w:eastAsia="ＭＳ 明朝" w:hAnsi="ＭＳ 明朝" w:hint="eastAsia"/>
                <w:sz w:val="22"/>
              </w:rPr>
              <w:t>を見落としている場合は、普段</w:t>
            </w:r>
            <w:r>
              <w:rPr>
                <w:rFonts w:ascii="ＭＳ 明朝" w:eastAsia="ＭＳ 明朝" w:hAnsi="ＭＳ 明朝" w:hint="eastAsia"/>
                <w:sz w:val="22"/>
              </w:rPr>
              <w:t>から「書く条件」を教師が設定し、それを意識するような言葉かけをすることが有効です。</w:t>
            </w:r>
          </w:p>
          <w:p w14:paraId="735BE371" w14:textId="19D86AF1" w:rsidR="00B6565F" w:rsidRPr="009B543B" w:rsidRDefault="00CB3C47" w:rsidP="00CB3C47">
            <w:pPr>
              <w:spacing w:line="240" w:lineRule="exact"/>
              <w:ind w:leftChars="200" w:left="420" w:firstLineChars="100" w:firstLine="220"/>
              <w:rPr>
                <w:rFonts w:ascii="ＭＳ 明朝" w:eastAsia="ＭＳ 明朝" w:hAnsi="ＭＳ 明朝"/>
                <w:sz w:val="22"/>
              </w:rPr>
            </w:pPr>
            <w:r>
              <w:rPr>
                <w:rFonts w:ascii="ＭＳ 明朝" w:eastAsia="ＭＳ 明朝" w:hAnsi="ＭＳ 明朝" w:hint="eastAsia"/>
                <w:sz w:val="22"/>
              </w:rPr>
              <w:t>また、２文を１文に書き換える場合は</w:t>
            </w:r>
            <w:r w:rsidR="00B6565F">
              <w:rPr>
                <w:rFonts w:ascii="ＭＳ 明朝" w:eastAsia="ＭＳ 明朝" w:hAnsi="ＭＳ 明朝" w:hint="eastAsia"/>
                <w:sz w:val="22"/>
              </w:rPr>
              <w:t>、「ひりょうは」「６月に」「少し」→「どうする（述語）」というふうに、大切なキーワードを並べてから述語を当てはめるようにすると分かりやすくなります。</w:t>
            </w:r>
          </w:p>
          <w:p w14:paraId="0EFE012E" w14:textId="77777777" w:rsidR="00B6565F" w:rsidRDefault="00B6565F" w:rsidP="00CB3C47">
            <w:pPr>
              <w:spacing w:line="240" w:lineRule="exact"/>
              <w:ind w:left="440" w:hangingChars="200" w:hanging="440"/>
              <w:rPr>
                <w:rFonts w:ascii="ＭＳ 明朝" w:eastAsia="ＭＳ 明朝" w:hAnsi="ＭＳ 明朝"/>
                <w:sz w:val="22"/>
              </w:rPr>
            </w:pPr>
            <w:r>
              <w:rPr>
                <w:rFonts w:ascii="ＭＳ 明朝" w:eastAsia="ＭＳ 明朝" w:hAnsi="ＭＳ 明朝" w:hint="eastAsia"/>
                <w:sz w:val="22"/>
              </w:rPr>
              <w:t xml:space="preserve">　　</w:t>
            </w:r>
            <w:r w:rsidR="00CB3C47">
              <w:rPr>
                <w:rFonts w:ascii="ＭＳ 明朝" w:eastAsia="ＭＳ 明朝" w:hAnsi="ＭＳ 明朝" w:hint="eastAsia"/>
                <w:sz w:val="22"/>
              </w:rPr>
              <w:t xml:space="preserve">　文末の間違いの場合は、</w:t>
            </w:r>
            <w:r>
              <w:rPr>
                <w:rFonts w:ascii="ＭＳ 明朝" w:eastAsia="ＭＳ 明朝" w:hAnsi="ＭＳ 明朝" w:hint="eastAsia"/>
                <w:sz w:val="22"/>
              </w:rPr>
              <w:t>呼びかけの言い方について取り上げて復習しましょう。</w:t>
            </w:r>
          </w:p>
          <w:p w14:paraId="24185FD2" w14:textId="476F2C29" w:rsidR="00791BA5" w:rsidRDefault="00791BA5" w:rsidP="00CB3C47">
            <w:pPr>
              <w:spacing w:line="240" w:lineRule="exact"/>
              <w:ind w:left="440" w:hangingChars="200" w:hanging="440"/>
              <w:rPr>
                <w:rFonts w:ascii="ＭＳ 明朝" w:eastAsia="ＭＳ 明朝" w:hAnsi="ＭＳ 明朝"/>
                <w:sz w:val="22"/>
              </w:rPr>
            </w:pPr>
          </w:p>
        </w:tc>
      </w:tr>
    </w:tbl>
    <w:p w14:paraId="1AB0923F" w14:textId="77777777" w:rsidR="008F197E" w:rsidRPr="00394CB8" w:rsidRDefault="008F197E">
      <w:pPr>
        <w:rPr>
          <w:rFonts w:ascii="ＭＳ 明朝" w:eastAsia="ＭＳ 明朝" w:hAnsi="ＭＳ 明朝"/>
        </w:rPr>
      </w:pPr>
    </w:p>
    <w:sectPr w:rsidR="008F197E" w:rsidRPr="00394CB8" w:rsidSect="00DF0C3D">
      <w:pgSz w:w="11907" w:h="16840" w:code="9"/>
      <w:pgMar w:top="1134" w:right="1134" w:bottom="1134" w:left="1134" w:header="851" w:footer="992" w:gutter="0"/>
      <w:cols w:space="425"/>
      <w:docGrid w:type="linesAndChar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88F704" w14:textId="77777777" w:rsidR="00A05679" w:rsidRDefault="00A05679" w:rsidP="00650E90">
      <w:r>
        <w:separator/>
      </w:r>
    </w:p>
  </w:endnote>
  <w:endnote w:type="continuationSeparator" w:id="0">
    <w:p w14:paraId="5881A9F6" w14:textId="77777777" w:rsidR="00A05679" w:rsidRDefault="00A05679" w:rsidP="00650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92CAA8" w14:textId="77777777" w:rsidR="00A05679" w:rsidRDefault="00A05679" w:rsidP="00650E90">
      <w:r>
        <w:separator/>
      </w:r>
    </w:p>
  </w:footnote>
  <w:footnote w:type="continuationSeparator" w:id="0">
    <w:p w14:paraId="69E37497" w14:textId="77777777" w:rsidR="00A05679" w:rsidRDefault="00A05679" w:rsidP="00650E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46"/>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CB8"/>
    <w:rsid w:val="000276B8"/>
    <w:rsid w:val="00045843"/>
    <w:rsid w:val="0006653C"/>
    <w:rsid w:val="00077E78"/>
    <w:rsid w:val="0008663D"/>
    <w:rsid w:val="0009549E"/>
    <w:rsid w:val="000C2B94"/>
    <w:rsid w:val="000D06F6"/>
    <w:rsid w:val="000D2DB3"/>
    <w:rsid w:val="001245F1"/>
    <w:rsid w:val="00150EB8"/>
    <w:rsid w:val="00197C0D"/>
    <w:rsid w:val="001A19EA"/>
    <w:rsid w:val="0025275B"/>
    <w:rsid w:val="00257FF7"/>
    <w:rsid w:val="002709A1"/>
    <w:rsid w:val="00294D0F"/>
    <w:rsid w:val="002B26C9"/>
    <w:rsid w:val="002B474F"/>
    <w:rsid w:val="002C4E76"/>
    <w:rsid w:val="002E6AA1"/>
    <w:rsid w:val="002F13BB"/>
    <w:rsid w:val="00311966"/>
    <w:rsid w:val="00316A81"/>
    <w:rsid w:val="00326119"/>
    <w:rsid w:val="00340E83"/>
    <w:rsid w:val="00386A21"/>
    <w:rsid w:val="00394CB8"/>
    <w:rsid w:val="00397D24"/>
    <w:rsid w:val="003A4DCE"/>
    <w:rsid w:val="003A63D9"/>
    <w:rsid w:val="003C46A5"/>
    <w:rsid w:val="003D6D6E"/>
    <w:rsid w:val="003F1C95"/>
    <w:rsid w:val="00401E8A"/>
    <w:rsid w:val="004376FB"/>
    <w:rsid w:val="004518C0"/>
    <w:rsid w:val="00467E1D"/>
    <w:rsid w:val="00484785"/>
    <w:rsid w:val="00517EB3"/>
    <w:rsid w:val="00552541"/>
    <w:rsid w:val="005675A0"/>
    <w:rsid w:val="0059763B"/>
    <w:rsid w:val="005A1F25"/>
    <w:rsid w:val="00650E90"/>
    <w:rsid w:val="00667FBF"/>
    <w:rsid w:val="00694D78"/>
    <w:rsid w:val="006A75AF"/>
    <w:rsid w:val="006B5701"/>
    <w:rsid w:val="006C4133"/>
    <w:rsid w:val="00715AD4"/>
    <w:rsid w:val="007173AA"/>
    <w:rsid w:val="00721AA9"/>
    <w:rsid w:val="00740820"/>
    <w:rsid w:val="0077382C"/>
    <w:rsid w:val="00791BA5"/>
    <w:rsid w:val="007A4B67"/>
    <w:rsid w:val="007C0E88"/>
    <w:rsid w:val="007C65D0"/>
    <w:rsid w:val="007D1CAF"/>
    <w:rsid w:val="007E5FC1"/>
    <w:rsid w:val="008522EA"/>
    <w:rsid w:val="00853A7C"/>
    <w:rsid w:val="00861A97"/>
    <w:rsid w:val="008A4DB3"/>
    <w:rsid w:val="008F197E"/>
    <w:rsid w:val="008F19DB"/>
    <w:rsid w:val="008F72DE"/>
    <w:rsid w:val="00901081"/>
    <w:rsid w:val="00904ADE"/>
    <w:rsid w:val="0091262E"/>
    <w:rsid w:val="0095135B"/>
    <w:rsid w:val="0098073B"/>
    <w:rsid w:val="009A152C"/>
    <w:rsid w:val="009B543B"/>
    <w:rsid w:val="009D5E49"/>
    <w:rsid w:val="00A01207"/>
    <w:rsid w:val="00A05679"/>
    <w:rsid w:val="00A1122D"/>
    <w:rsid w:val="00A44462"/>
    <w:rsid w:val="00A46B4E"/>
    <w:rsid w:val="00A77686"/>
    <w:rsid w:val="00AE47B3"/>
    <w:rsid w:val="00B208EB"/>
    <w:rsid w:val="00B5784D"/>
    <w:rsid w:val="00B6565F"/>
    <w:rsid w:val="00BA063A"/>
    <w:rsid w:val="00BA4AD9"/>
    <w:rsid w:val="00BD4161"/>
    <w:rsid w:val="00BD6D55"/>
    <w:rsid w:val="00C1487A"/>
    <w:rsid w:val="00C27305"/>
    <w:rsid w:val="00C70A7C"/>
    <w:rsid w:val="00C94B11"/>
    <w:rsid w:val="00CA2A2E"/>
    <w:rsid w:val="00CB3C47"/>
    <w:rsid w:val="00D20DC7"/>
    <w:rsid w:val="00D26ADB"/>
    <w:rsid w:val="00DD540B"/>
    <w:rsid w:val="00DF019A"/>
    <w:rsid w:val="00DF0C3D"/>
    <w:rsid w:val="00E325EE"/>
    <w:rsid w:val="00E32957"/>
    <w:rsid w:val="00E43BC3"/>
    <w:rsid w:val="00EA04E7"/>
    <w:rsid w:val="00EA26E7"/>
    <w:rsid w:val="00EB14EF"/>
    <w:rsid w:val="00F228DE"/>
    <w:rsid w:val="00F27F09"/>
    <w:rsid w:val="00F869A8"/>
    <w:rsid w:val="00FB3D0E"/>
    <w:rsid w:val="00FD29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8BA719E"/>
  <w15:chartTrackingRefBased/>
  <w15:docId w15:val="{1C333E13-DE0D-4583-B89F-D52EF199D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94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50E90"/>
    <w:pPr>
      <w:tabs>
        <w:tab w:val="center" w:pos="4252"/>
        <w:tab w:val="right" w:pos="8504"/>
      </w:tabs>
      <w:snapToGrid w:val="0"/>
    </w:pPr>
  </w:style>
  <w:style w:type="character" w:customStyle="1" w:styleId="a5">
    <w:name w:val="ヘッダー (文字)"/>
    <w:basedOn w:val="a0"/>
    <w:link w:val="a4"/>
    <w:uiPriority w:val="99"/>
    <w:rsid w:val="00650E90"/>
  </w:style>
  <w:style w:type="paragraph" w:styleId="a6">
    <w:name w:val="footer"/>
    <w:basedOn w:val="a"/>
    <w:link w:val="a7"/>
    <w:uiPriority w:val="99"/>
    <w:unhideWhenUsed/>
    <w:rsid w:val="00650E90"/>
    <w:pPr>
      <w:tabs>
        <w:tab w:val="center" w:pos="4252"/>
        <w:tab w:val="right" w:pos="8504"/>
      </w:tabs>
      <w:snapToGrid w:val="0"/>
    </w:pPr>
  </w:style>
  <w:style w:type="character" w:customStyle="1" w:styleId="a7">
    <w:name w:val="フッター (文字)"/>
    <w:basedOn w:val="a0"/>
    <w:link w:val="a6"/>
    <w:uiPriority w:val="99"/>
    <w:rsid w:val="00650E90"/>
  </w:style>
  <w:style w:type="paragraph" w:styleId="a8">
    <w:name w:val="Balloon Text"/>
    <w:basedOn w:val="a"/>
    <w:link w:val="a9"/>
    <w:uiPriority w:val="99"/>
    <w:semiHidden/>
    <w:unhideWhenUsed/>
    <w:rsid w:val="008F19D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F19D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105</Words>
  <Characters>602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0330365</dc:creator>
  <cp:keywords/>
  <dc:description/>
  <cp:lastModifiedBy>0330365</cp:lastModifiedBy>
  <cp:revision>11</cp:revision>
  <cp:lastPrinted>2023-11-17T00:28:00Z</cp:lastPrinted>
  <dcterms:created xsi:type="dcterms:W3CDTF">2023-10-31T04:41:00Z</dcterms:created>
  <dcterms:modified xsi:type="dcterms:W3CDTF">2023-12-08T02:52:00Z</dcterms:modified>
</cp:coreProperties>
</file>