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CC4" w:rsidRPr="002D2CBD" w:rsidRDefault="00FD3CC4" w:rsidP="00FD3CC4">
      <w:pPr>
        <w:jc w:val="center"/>
        <w:rPr>
          <w:rFonts w:ascii="HG丸ｺﾞｼｯｸM-PRO" w:eastAsia="HG丸ｺﾞｼｯｸM-PRO" w:hAnsi="HG丸ｺﾞｼｯｸM-PRO"/>
          <w:b/>
          <w:sz w:val="96"/>
          <w:szCs w:val="96"/>
        </w:rPr>
      </w:pPr>
      <w:bookmarkStart w:id="0" w:name="_GoBack"/>
      <w:bookmarkEnd w:id="0"/>
      <w:r w:rsidRPr="002D2CBD">
        <w:rPr>
          <w:rFonts w:ascii="HG丸ｺﾞｼｯｸM-PRO" w:eastAsia="HG丸ｺﾞｼｯｸM-PRO" w:hAnsi="HG丸ｺﾞｼｯｸM-PRO" w:hint="eastAsia"/>
          <w:b/>
          <w:sz w:val="96"/>
          <w:szCs w:val="96"/>
        </w:rPr>
        <w:t>炊き出しをする皆様へ</w:t>
      </w:r>
    </w:p>
    <w:p w:rsidR="00FD3CC4" w:rsidRPr="006F3243" w:rsidRDefault="00FD3CC4" w:rsidP="00FD3CC4">
      <w:pPr>
        <w:spacing w:line="0" w:lineRule="atLeast"/>
        <w:ind w:firstLineChars="100" w:firstLine="280"/>
        <w:rPr>
          <w:rFonts w:asciiTheme="majorEastAsia" w:eastAsiaTheme="majorEastAsia" w:hAnsiTheme="majorEastAsia"/>
          <w:sz w:val="28"/>
          <w:szCs w:val="28"/>
        </w:rPr>
      </w:pPr>
      <w:r w:rsidRPr="006F3243">
        <w:rPr>
          <w:rFonts w:asciiTheme="majorEastAsia" w:eastAsiaTheme="majorEastAsia" w:hAnsiTheme="majorEastAsia" w:hint="eastAsia"/>
          <w:sz w:val="28"/>
          <w:szCs w:val="28"/>
        </w:rPr>
        <w:t>気温が高くなってきているので、食中毒予防のため、以下のことを必ず守ってください。</w:t>
      </w:r>
    </w:p>
    <w:p w:rsidR="00FD3CC4" w:rsidRPr="00CB3E10" w:rsidRDefault="00FD3CC4" w:rsidP="00FD3CC4">
      <w:pPr>
        <w:spacing w:line="0" w:lineRule="atLeast"/>
        <w:ind w:firstLineChars="100" w:firstLine="280"/>
        <w:rPr>
          <w:sz w:val="28"/>
          <w:szCs w:val="28"/>
        </w:rPr>
      </w:pPr>
    </w:p>
    <w:p w:rsidR="00FD3CC4" w:rsidRDefault="00FD3CC4" w:rsidP="00FD3CC4">
      <w:r>
        <w:rPr>
          <w:rFonts w:ascii="HG丸ｺﾞｼｯｸM-PRO" w:eastAsia="HG丸ｺﾞｼｯｸM-PRO" w:hAnsi="HG丸ｺﾞｼｯｸM-PRO" w:hint="eastAsia"/>
          <w:b/>
          <w:sz w:val="40"/>
          <w:szCs w:val="40"/>
        </w:rPr>
        <w:t>◆調理前</w:t>
      </w:r>
    </w:p>
    <w:p w:rsidR="00FD3CC4" w:rsidRPr="006F3243" w:rsidRDefault="00FD3CC4" w:rsidP="00FD3CC4">
      <w:pPr>
        <w:rPr>
          <w:rFonts w:ascii="HG丸ｺﾞｼｯｸM-PRO" w:eastAsia="HG丸ｺﾞｼｯｸM-PRO" w:hAnsi="HG丸ｺﾞｼｯｸM-PRO"/>
          <w:b/>
          <w:sz w:val="40"/>
          <w:szCs w:val="40"/>
          <w:u w:val="single"/>
        </w:rPr>
      </w:pPr>
      <w:r w:rsidRPr="006F3243">
        <w:rPr>
          <w:rFonts w:ascii="HG丸ｺﾞｼｯｸM-PRO" w:eastAsia="HG丸ｺﾞｼｯｸM-PRO" w:hAnsi="HG丸ｺﾞｼｯｸM-PRO" w:hint="eastAsia"/>
          <w:b/>
          <w:sz w:val="40"/>
          <w:szCs w:val="40"/>
          <w:u w:val="single"/>
        </w:rPr>
        <w:t>□加熱していない食品は、出さないこと。</w:t>
      </w:r>
    </w:p>
    <w:p w:rsidR="00FD3CC4" w:rsidRPr="006F3243" w:rsidRDefault="00FD3CC4" w:rsidP="00FD3CC4">
      <w:pPr>
        <w:spacing w:line="0" w:lineRule="atLeast"/>
        <w:jc w:val="left"/>
        <w:rPr>
          <w:rFonts w:asciiTheme="majorEastAsia" w:eastAsiaTheme="majorEastAsia" w:hAnsiTheme="majorEastAsia"/>
          <w:b/>
          <w:sz w:val="28"/>
          <w:szCs w:val="28"/>
        </w:rPr>
      </w:pPr>
      <w:r w:rsidRPr="006F3243">
        <w:rPr>
          <w:rFonts w:asciiTheme="majorEastAsia" w:eastAsiaTheme="majorEastAsia" w:hAnsiTheme="majorEastAsia" w:hint="eastAsia"/>
          <w:sz w:val="28"/>
          <w:szCs w:val="28"/>
        </w:rPr>
        <w:t>＊生野菜（きゅうり、トマト、レタスなど）、刺身、生肉、カットフルーツは出さないこと。</w:t>
      </w:r>
    </w:p>
    <w:p w:rsidR="00FD3CC4" w:rsidRDefault="00FD3CC4" w:rsidP="00FD3CC4">
      <w:pPr>
        <w:ind w:left="402" w:hangingChars="100" w:hanging="402"/>
        <w:rPr>
          <w:rFonts w:ascii="HG丸ｺﾞｼｯｸM-PRO" w:eastAsia="HG丸ｺﾞｼｯｸM-PRO" w:hAnsi="HG丸ｺﾞｼｯｸM-PRO"/>
          <w:b/>
          <w:sz w:val="40"/>
          <w:szCs w:val="40"/>
          <w:u w:val="single"/>
        </w:rPr>
      </w:pPr>
      <w:r w:rsidRPr="006F3243">
        <w:rPr>
          <w:rFonts w:ascii="HG丸ｺﾞｼｯｸM-PRO" w:eastAsia="HG丸ｺﾞｼｯｸM-PRO" w:hAnsi="HG丸ｺﾞｼｯｸM-PRO" w:hint="eastAsia"/>
          <w:b/>
          <w:sz w:val="40"/>
          <w:szCs w:val="40"/>
          <w:u w:val="single"/>
        </w:rPr>
        <w:t>□下痢、発熱、手指に傷のある方は調理、</w:t>
      </w:r>
    </w:p>
    <w:p w:rsidR="00FD3CC4" w:rsidRPr="006F3243" w:rsidRDefault="00FD3CC4" w:rsidP="00FD3CC4">
      <w:pPr>
        <w:ind w:leftChars="191" w:left="401"/>
        <w:rPr>
          <w:rFonts w:ascii="HG丸ｺﾞｼｯｸM-PRO" w:eastAsia="HG丸ｺﾞｼｯｸM-PRO" w:hAnsi="HG丸ｺﾞｼｯｸM-PRO"/>
          <w:b/>
          <w:sz w:val="40"/>
          <w:szCs w:val="40"/>
          <w:u w:val="single"/>
        </w:rPr>
      </w:pPr>
      <w:r w:rsidRPr="006F3243">
        <w:rPr>
          <w:rFonts w:ascii="HG丸ｺﾞｼｯｸM-PRO" w:eastAsia="HG丸ｺﾞｼｯｸM-PRO" w:hAnsi="HG丸ｺﾞｼｯｸM-PRO" w:hint="eastAsia"/>
          <w:b/>
          <w:sz w:val="40"/>
          <w:szCs w:val="40"/>
          <w:u w:val="single"/>
        </w:rPr>
        <w:t>配膳を行わないこと。</w:t>
      </w:r>
    </w:p>
    <w:p w:rsidR="00FD3CC4" w:rsidRPr="006F3243" w:rsidRDefault="00FD3CC4" w:rsidP="00FD3CC4">
      <w:pPr>
        <w:spacing w:line="32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 w:rsidRPr="006F3243">
        <w:rPr>
          <w:rFonts w:asciiTheme="majorEastAsia" w:eastAsiaTheme="majorEastAsia" w:hAnsiTheme="majorEastAsia" w:hint="eastAsia"/>
          <w:sz w:val="28"/>
          <w:szCs w:val="28"/>
        </w:rPr>
        <w:t>＊調理、配膳の前に、下痢、発熱、手指に傷がないか健康チェックをすること。</w:t>
      </w:r>
    </w:p>
    <w:p w:rsidR="00FD3CC4" w:rsidRPr="00CB3E10" w:rsidRDefault="00FD3CC4" w:rsidP="00FD3CC4">
      <w:pPr>
        <w:jc w:val="left"/>
        <w:rPr>
          <w:sz w:val="28"/>
          <w:szCs w:val="28"/>
        </w:rPr>
      </w:pPr>
    </w:p>
    <w:p w:rsidR="00FD3CC4" w:rsidRPr="00CB3E10" w:rsidRDefault="00FD3CC4" w:rsidP="00FD3CC4">
      <w:r>
        <w:rPr>
          <w:rFonts w:ascii="HG丸ｺﾞｼｯｸM-PRO" w:eastAsia="HG丸ｺﾞｼｯｸM-PRO" w:hAnsi="HG丸ｺﾞｼｯｸM-PRO" w:hint="eastAsia"/>
          <w:b/>
          <w:sz w:val="40"/>
          <w:szCs w:val="40"/>
        </w:rPr>
        <w:t>◆調理中</w:t>
      </w:r>
    </w:p>
    <w:p w:rsidR="00FD3CC4" w:rsidRPr="002D2CBD" w:rsidRDefault="00FD3CC4" w:rsidP="00FD3CC4">
      <w:pPr>
        <w:rPr>
          <w:rFonts w:ascii="HG丸ｺﾞｼｯｸM-PRO" w:eastAsia="HG丸ｺﾞｼｯｸM-PRO" w:hAnsi="HG丸ｺﾞｼｯｸM-PRO"/>
          <w:b/>
          <w:sz w:val="40"/>
          <w:szCs w:val="40"/>
        </w:rPr>
      </w:pPr>
      <w:r w:rsidRPr="002D2CBD">
        <w:rPr>
          <w:rFonts w:ascii="HG丸ｺﾞｼｯｸM-PRO" w:eastAsia="HG丸ｺﾞｼｯｸM-PRO" w:hAnsi="HG丸ｺﾞｼｯｸM-PRO" w:hint="eastAsia"/>
          <w:b/>
          <w:sz w:val="40"/>
          <w:szCs w:val="40"/>
        </w:rPr>
        <w:t>□調理の前には、よく手を洗</w:t>
      </w:r>
      <w:r>
        <w:rPr>
          <w:rFonts w:ascii="HG丸ｺﾞｼｯｸM-PRO" w:eastAsia="HG丸ｺﾞｼｯｸM-PRO" w:hAnsi="HG丸ｺﾞｼｯｸM-PRO" w:hint="eastAsia"/>
          <w:b/>
          <w:sz w:val="40"/>
          <w:szCs w:val="40"/>
        </w:rPr>
        <w:t>うこと。</w:t>
      </w:r>
    </w:p>
    <w:p w:rsidR="00FD3CC4" w:rsidRPr="00FD3CC4" w:rsidRDefault="00FD3CC4" w:rsidP="00FD3CC4">
      <w:pPr>
        <w:spacing w:line="0" w:lineRule="atLeast"/>
        <w:ind w:left="280" w:hangingChars="100" w:hanging="280"/>
        <w:jc w:val="left"/>
        <w:rPr>
          <w:rFonts w:asciiTheme="majorEastAsia" w:eastAsiaTheme="majorEastAsia" w:hAnsiTheme="majorEastAsia"/>
          <w:color w:val="000000" w:themeColor="text1"/>
          <w:sz w:val="28"/>
          <w:szCs w:val="28"/>
        </w:rPr>
      </w:pPr>
      <w:r w:rsidRPr="006F3243">
        <w:rPr>
          <w:rFonts w:asciiTheme="majorEastAsia" w:eastAsiaTheme="majorEastAsia" w:hAnsiTheme="majorEastAsia" w:hint="eastAsia"/>
          <w:sz w:val="28"/>
          <w:szCs w:val="28"/>
        </w:rPr>
        <w:t>＊もし、水が十分確保できない場合は、ウエットティッシュ</w:t>
      </w:r>
      <w:r>
        <w:rPr>
          <w:rFonts w:asciiTheme="majorEastAsia" w:eastAsiaTheme="majorEastAsia" w:hAnsiTheme="majorEastAsia" w:hint="eastAsia"/>
          <w:sz w:val="28"/>
          <w:szCs w:val="28"/>
        </w:rPr>
        <w:t>でよく拭いた後、アルコール消毒</w:t>
      </w:r>
      <w:r w:rsidRPr="006F3243">
        <w:rPr>
          <w:rFonts w:asciiTheme="majorEastAsia" w:eastAsiaTheme="majorEastAsia" w:hAnsiTheme="majorEastAsia" w:hint="eastAsia"/>
          <w:sz w:val="28"/>
          <w:szCs w:val="28"/>
        </w:rPr>
        <w:t>をすること。</w:t>
      </w:r>
      <w:r w:rsidRPr="00FD3CC4">
        <w:rPr>
          <w:rFonts w:asciiTheme="majorEastAsia" w:eastAsiaTheme="majorEastAsia" w:hAnsiTheme="majorEastAsia" w:hint="eastAsia"/>
          <w:color w:val="000000" w:themeColor="text1"/>
          <w:sz w:val="28"/>
          <w:szCs w:val="28"/>
        </w:rPr>
        <w:t>使い捨て手袋を着用すること。</w:t>
      </w:r>
    </w:p>
    <w:p w:rsidR="00FD3CC4" w:rsidRDefault="00FD3CC4" w:rsidP="00FD3CC4">
      <w:pPr>
        <w:rPr>
          <w:rFonts w:asciiTheme="minorEastAsia" w:hAnsiTheme="minorEastAsia"/>
          <w:sz w:val="24"/>
          <w:szCs w:val="24"/>
        </w:rPr>
      </w:pPr>
      <w:r w:rsidRPr="002D2CBD">
        <w:rPr>
          <w:rFonts w:ascii="HG丸ｺﾞｼｯｸM-PRO" w:eastAsia="HG丸ｺﾞｼｯｸM-PRO" w:hAnsi="HG丸ｺﾞｼｯｸM-PRO" w:hint="eastAsia"/>
          <w:b/>
          <w:sz w:val="40"/>
          <w:szCs w:val="40"/>
        </w:rPr>
        <w:t>□</w:t>
      </w:r>
      <w:r>
        <w:rPr>
          <w:rFonts w:ascii="HG丸ｺﾞｼｯｸM-PRO" w:eastAsia="HG丸ｺﾞｼｯｸM-PRO" w:hAnsi="HG丸ｺﾞｼｯｸM-PRO" w:hint="eastAsia"/>
          <w:b/>
          <w:sz w:val="40"/>
          <w:szCs w:val="40"/>
        </w:rPr>
        <w:t>調理中も、こまめに消毒すること。</w:t>
      </w:r>
    </w:p>
    <w:p w:rsidR="00FD3CC4" w:rsidRPr="006F3243" w:rsidRDefault="00FD3CC4" w:rsidP="00FD3CC4">
      <w:pPr>
        <w:spacing w:line="320" w:lineRule="exact"/>
        <w:ind w:left="280" w:hangingChars="100" w:hanging="280"/>
        <w:jc w:val="left"/>
        <w:rPr>
          <w:rFonts w:asciiTheme="majorEastAsia" w:eastAsiaTheme="majorEastAsia" w:hAnsiTheme="majorEastAsia"/>
          <w:sz w:val="28"/>
          <w:szCs w:val="28"/>
        </w:rPr>
      </w:pPr>
      <w:r w:rsidRPr="006F3243">
        <w:rPr>
          <w:rFonts w:asciiTheme="majorEastAsia" w:eastAsiaTheme="majorEastAsia" w:hAnsiTheme="majorEastAsia" w:hint="eastAsia"/>
          <w:sz w:val="28"/>
          <w:szCs w:val="28"/>
        </w:rPr>
        <w:t>＊</w:t>
      </w:r>
      <w:r>
        <w:rPr>
          <w:rFonts w:asciiTheme="majorEastAsia" w:eastAsiaTheme="majorEastAsia" w:hAnsiTheme="majorEastAsia" w:hint="eastAsia"/>
          <w:sz w:val="28"/>
          <w:szCs w:val="28"/>
        </w:rPr>
        <w:t>調理台にアルコール消毒薬をお</w:t>
      </w:r>
      <w:r w:rsidRPr="006F3243">
        <w:rPr>
          <w:rFonts w:asciiTheme="majorEastAsia" w:eastAsiaTheme="majorEastAsia" w:hAnsiTheme="majorEastAsia" w:hint="eastAsia"/>
          <w:sz w:val="28"/>
          <w:szCs w:val="28"/>
        </w:rPr>
        <w:t>くこと。</w:t>
      </w:r>
    </w:p>
    <w:p w:rsidR="00FD3CC4" w:rsidRDefault="00FD3CC4" w:rsidP="00FD3CC4">
      <w:pPr>
        <w:ind w:left="402" w:rightChars="-213" w:right="-447" w:hangingChars="100" w:hanging="402"/>
        <w:rPr>
          <w:rFonts w:ascii="HG丸ｺﾞｼｯｸM-PRO" w:eastAsia="HG丸ｺﾞｼｯｸM-PRO" w:hAnsi="HG丸ｺﾞｼｯｸM-PRO"/>
          <w:b/>
          <w:sz w:val="40"/>
          <w:szCs w:val="40"/>
        </w:rPr>
      </w:pPr>
      <w:r w:rsidRPr="002D2CBD">
        <w:rPr>
          <w:rFonts w:ascii="HG丸ｺﾞｼｯｸM-PRO" w:eastAsia="HG丸ｺﾞｼｯｸM-PRO" w:hAnsi="HG丸ｺﾞｼｯｸM-PRO" w:hint="eastAsia"/>
          <w:b/>
          <w:sz w:val="40"/>
          <w:szCs w:val="40"/>
        </w:rPr>
        <w:t>□</w:t>
      </w:r>
      <w:r>
        <w:rPr>
          <w:rFonts w:ascii="HG丸ｺﾞｼｯｸM-PRO" w:eastAsia="HG丸ｺﾞｼｯｸM-PRO" w:hAnsi="HG丸ｺﾞｼｯｸM-PRO" w:hint="eastAsia"/>
          <w:b/>
          <w:sz w:val="40"/>
          <w:szCs w:val="40"/>
        </w:rPr>
        <w:t>材料は、クーラーボックス（保冷剤入り）に保管すること。</w:t>
      </w:r>
    </w:p>
    <w:p w:rsidR="00FD3CC4" w:rsidRPr="006F3243" w:rsidRDefault="00FD3CC4" w:rsidP="00FD3CC4">
      <w:pPr>
        <w:spacing w:line="0" w:lineRule="atLeast"/>
        <w:ind w:left="280" w:hangingChars="100" w:hanging="280"/>
        <w:jc w:val="left"/>
        <w:rPr>
          <w:rFonts w:asciiTheme="majorEastAsia" w:eastAsiaTheme="majorEastAsia" w:hAnsiTheme="majorEastAsia"/>
          <w:sz w:val="28"/>
          <w:szCs w:val="28"/>
        </w:rPr>
      </w:pPr>
      <w:r w:rsidRPr="006F3243">
        <w:rPr>
          <w:rFonts w:asciiTheme="majorEastAsia" w:eastAsiaTheme="majorEastAsia" w:hAnsiTheme="majorEastAsia" w:hint="eastAsia"/>
          <w:sz w:val="28"/>
          <w:szCs w:val="28"/>
        </w:rPr>
        <w:t>＊クーラーボックスに入れられない場合は、直射日光の当たらないところに保管すること。</w:t>
      </w:r>
    </w:p>
    <w:p w:rsidR="00FD3CC4" w:rsidRDefault="00FD3CC4" w:rsidP="00FD3CC4">
      <w:pPr>
        <w:ind w:left="402" w:rightChars="-213" w:right="-447" w:hangingChars="100" w:hanging="402"/>
        <w:rPr>
          <w:rFonts w:ascii="HG丸ｺﾞｼｯｸM-PRO" w:eastAsia="HG丸ｺﾞｼｯｸM-PRO" w:hAnsi="HG丸ｺﾞｼｯｸM-PRO"/>
          <w:b/>
          <w:sz w:val="40"/>
          <w:szCs w:val="40"/>
        </w:rPr>
      </w:pPr>
      <w:r w:rsidRPr="002D2CBD">
        <w:rPr>
          <w:rFonts w:ascii="HG丸ｺﾞｼｯｸM-PRO" w:eastAsia="HG丸ｺﾞｼｯｸM-PRO" w:hAnsi="HG丸ｺﾞｼｯｸM-PRO" w:hint="eastAsia"/>
          <w:b/>
          <w:sz w:val="40"/>
          <w:szCs w:val="40"/>
        </w:rPr>
        <w:t>□</w:t>
      </w:r>
      <w:r>
        <w:rPr>
          <w:rFonts w:ascii="HG丸ｺﾞｼｯｸM-PRO" w:eastAsia="HG丸ｺﾞｼｯｸM-PRO" w:hAnsi="HG丸ｺﾞｼｯｸM-PRO" w:hint="eastAsia"/>
          <w:b/>
          <w:sz w:val="40"/>
          <w:szCs w:val="40"/>
        </w:rPr>
        <w:t>調理後、概ね2時間以内に食べることができるように配食すること。</w:t>
      </w:r>
    </w:p>
    <w:p w:rsidR="00FD3CC4" w:rsidRDefault="00FD3CC4" w:rsidP="00FD3CC4">
      <w:pPr>
        <w:tabs>
          <w:tab w:val="left" w:pos="7668"/>
        </w:tabs>
        <w:spacing w:line="320" w:lineRule="exact"/>
        <w:jc w:val="left"/>
        <w:rPr>
          <w:rFonts w:asciiTheme="majorEastAsia" w:eastAsiaTheme="majorEastAsia" w:hAnsiTheme="majorEastAsia"/>
          <w:sz w:val="28"/>
          <w:szCs w:val="28"/>
        </w:rPr>
      </w:pPr>
      <w:r w:rsidRPr="006F3243">
        <w:rPr>
          <w:rFonts w:asciiTheme="majorEastAsia" w:eastAsiaTheme="majorEastAsia" w:hAnsiTheme="majorEastAsia" w:hint="eastAsia"/>
          <w:sz w:val="28"/>
          <w:szCs w:val="28"/>
        </w:rPr>
        <w:t>＊</w:t>
      </w:r>
      <w:r>
        <w:rPr>
          <w:rFonts w:asciiTheme="majorEastAsia" w:eastAsiaTheme="majorEastAsia" w:hAnsiTheme="majorEastAsia" w:hint="eastAsia"/>
          <w:sz w:val="28"/>
          <w:szCs w:val="28"/>
        </w:rPr>
        <w:t>早めに食べるよう</w:t>
      </w:r>
      <w:r w:rsidRPr="006F3243">
        <w:rPr>
          <w:rFonts w:asciiTheme="majorEastAsia" w:eastAsiaTheme="majorEastAsia" w:hAnsiTheme="majorEastAsia" w:hint="eastAsia"/>
          <w:sz w:val="28"/>
          <w:szCs w:val="28"/>
        </w:rPr>
        <w:t>に伝えること。</w:t>
      </w:r>
      <w:r>
        <w:rPr>
          <w:rFonts w:asciiTheme="majorEastAsia" w:eastAsiaTheme="majorEastAsia" w:hAnsiTheme="majorEastAsia" w:hint="eastAsia"/>
          <w:sz w:val="28"/>
          <w:szCs w:val="28"/>
        </w:rPr>
        <w:t xml:space="preserve">　　</w:t>
      </w:r>
    </w:p>
    <w:p w:rsidR="00FD3CC4" w:rsidRDefault="00FD3CC4" w:rsidP="00D0546A">
      <w:pPr>
        <w:tabs>
          <w:tab w:val="left" w:pos="7668"/>
        </w:tabs>
        <w:jc w:val="right"/>
        <w:rPr>
          <w:rFonts w:asciiTheme="majorEastAsia" w:eastAsiaTheme="majorEastAsia" w:hAnsiTheme="majorEastAsia"/>
          <w:sz w:val="22"/>
        </w:rPr>
      </w:pPr>
    </w:p>
    <w:p w:rsidR="00FD3CC4" w:rsidRPr="00FD3CC4" w:rsidRDefault="00FD3CC4" w:rsidP="00D0546A">
      <w:pPr>
        <w:tabs>
          <w:tab w:val="left" w:pos="7668"/>
        </w:tabs>
        <w:jc w:val="right"/>
        <w:rPr>
          <w:rFonts w:asciiTheme="majorEastAsia" w:eastAsiaTheme="majorEastAsia" w:hAnsiTheme="majorEastAsia"/>
          <w:sz w:val="22"/>
        </w:rPr>
      </w:pPr>
      <w:r w:rsidRPr="00BB6A7A">
        <w:rPr>
          <w:rFonts w:asciiTheme="majorEastAsia" w:eastAsiaTheme="majorEastAsia" w:hAnsiTheme="majorEastAsia" w:hint="eastAsia"/>
          <w:sz w:val="22"/>
        </w:rPr>
        <w:t>○○市町村○○○○○（○○○－○○○－○○○）・〇〇保健所（○○○－○○○－○○○）</w:t>
      </w:r>
    </w:p>
    <w:sectPr w:rsidR="00FD3CC4" w:rsidRPr="00FD3CC4" w:rsidSect="002D787D">
      <w:pgSz w:w="11906" w:h="16838" w:code="9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5FCF" w:rsidRDefault="00FD5FCF" w:rsidP="00FD5FCF">
      <w:r>
        <w:separator/>
      </w:r>
    </w:p>
  </w:endnote>
  <w:endnote w:type="continuationSeparator" w:id="0">
    <w:p w:rsidR="00FD5FCF" w:rsidRDefault="00FD5FCF" w:rsidP="00FD5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5FCF" w:rsidRDefault="00FD5FCF" w:rsidP="00FD5FCF">
      <w:r>
        <w:separator/>
      </w:r>
    </w:p>
  </w:footnote>
  <w:footnote w:type="continuationSeparator" w:id="0">
    <w:p w:rsidR="00FD5FCF" w:rsidRDefault="00FD5FCF" w:rsidP="00FD5F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EA7"/>
    <w:rsid w:val="00045E39"/>
    <w:rsid w:val="000B7C4B"/>
    <w:rsid w:val="00194662"/>
    <w:rsid w:val="001E4CB0"/>
    <w:rsid w:val="002D787D"/>
    <w:rsid w:val="00587A31"/>
    <w:rsid w:val="008F383D"/>
    <w:rsid w:val="00937EA7"/>
    <w:rsid w:val="009F4D2C"/>
    <w:rsid w:val="00AC4786"/>
    <w:rsid w:val="00BB6A7A"/>
    <w:rsid w:val="00D0546A"/>
    <w:rsid w:val="00DF7CA1"/>
    <w:rsid w:val="00ED4D26"/>
    <w:rsid w:val="00F629BB"/>
    <w:rsid w:val="00FD3CC4"/>
    <w:rsid w:val="00FD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D5F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5FCF"/>
  </w:style>
  <w:style w:type="paragraph" w:styleId="a6">
    <w:name w:val="footer"/>
    <w:basedOn w:val="a"/>
    <w:link w:val="a7"/>
    <w:uiPriority w:val="99"/>
    <w:unhideWhenUsed/>
    <w:rsid w:val="00FD5F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5F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37E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D5FC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D5FCF"/>
  </w:style>
  <w:style w:type="paragraph" w:styleId="a6">
    <w:name w:val="footer"/>
    <w:basedOn w:val="a"/>
    <w:link w:val="a7"/>
    <w:uiPriority w:val="99"/>
    <w:unhideWhenUsed/>
    <w:rsid w:val="00FD5FC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D5F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miyagi</dc:creator>
  <cp:lastModifiedBy>kumamoto</cp:lastModifiedBy>
  <cp:revision>5</cp:revision>
  <cp:lastPrinted>2017-12-11T05:13:00Z</cp:lastPrinted>
  <dcterms:created xsi:type="dcterms:W3CDTF">2017-12-11T05:14:00Z</dcterms:created>
  <dcterms:modified xsi:type="dcterms:W3CDTF">2018-03-28T08:36:00Z</dcterms:modified>
</cp:coreProperties>
</file>