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24" w:rsidRDefault="00071CC6" w:rsidP="00E55704">
      <w:pPr>
        <w:spacing w:line="276" w:lineRule="auto"/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071CC6" w:rsidRDefault="00071CC6" w:rsidP="00E55704">
      <w:pPr>
        <w:spacing w:line="276" w:lineRule="auto"/>
        <w:ind w:firstLineChars="100" w:firstLine="240"/>
        <w:rPr>
          <w:sz w:val="24"/>
          <w:szCs w:val="24"/>
        </w:rPr>
      </w:pPr>
    </w:p>
    <w:p w:rsidR="00071CC6" w:rsidRDefault="00071CC6" w:rsidP="00E55704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熊本県知事　</w:t>
      </w:r>
    </w:p>
    <w:p w:rsidR="00071CC6" w:rsidRDefault="00071CC6" w:rsidP="00E557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蒲　島　郁　夫　様</w:t>
      </w:r>
    </w:p>
    <w:p w:rsidR="00071CC6" w:rsidRDefault="00071CC6" w:rsidP="00E55704">
      <w:pPr>
        <w:spacing w:line="276" w:lineRule="auto"/>
        <w:rPr>
          <w:sz w:val="24"/>
          <w:szCs w:val="24"/>
        </w:rPr>
      </w:pPr>
    </w:p>
    <w:p w:rsidR="00E700A9" w:rsidRDefault="00B65A05" w:rsidP="00E700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071CC6">
        <w:rPr>
          <w:rFonts w:hint="eastAsia"/>
          <w:sz w:val="24"/>
          <w:szCs w:val="24"/>
        </w:rPr>
        <w:t>(</w:t>
      </w:r>
      <w:r w:rsidR="00071CC6">
        <w:rPr>
          <w:rFonts w:hint="eastAsia"/>
          <w:sz w:val="24"/>
          <w:szCs w:val="24"/>
        </w:rPr>
        <w:t>申請者</w:t>
      </w:r>
      <w:r w:rsidR="00071CC6">
        <w:rPr>
          <w:rFonts w:hint="eastAsia"/>
          <w:sz w:val="24"/>
          <w:szCs w:val="24"/>
        </w:rPr>
        <w:t>)</w:t>
      </w:r>
      <w:r w:rsidR="00E700A9">
        <w:rPr>
          <w:rFonts w:hint="eastAsia"/>
          <w:sz w:val="24"/>
          <w:szCs w:val="24"/>
        </w:rPr>
        <w:t xml:space="preserve">　　　　</w:t>
      </w:r>
    </w:p>
    <w:p w:rsidR="00071CC6" w:rsidRPr="00E700A9" w:rsidRDefault="00E700A9" w:rsidP="00E700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575C1A">
        <w:rPr>
          <w:rFonts w:hint="eastAsia"/>
          <w:sz w:val="18"/>
          <w:szCs w:val="18"/>
        </w:rPr>
        <w:t>〒</w:t>
      </w:r>
      <w:r>
        <w:rPr>
          <w:rFonts w:hint="eastAsia"/>
          <w:sz w:val="18"/>
          <w:szCs w:val="18"/>
        </w:rPr>
        <w:t xml:space="preserve">　　　　－</w:t>
      </w:r>
    </w:p>
    <w:p w:rsidR="00B94393" w:rsidRPr="00575C1A" w:rsidRDefault="00B65A05" w:rsidP="00E700A9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575C1A">
        <w:rPr>
          <w:rFonts w:hint="eastAsia"/>
          <w:sz w:val="24"/>
          <w:szCs w:val="24"/>
        </w:rPr>
        <w:t>開設者の住所</w:t>
      </w:r>
    </w:p>
    <w:p w:rsidR="00575C1A" w:rsidRPr="00575C1A" w:rsidRDefault="00575C1A" w:rsidP="00E55704">
      <w:pPr>
        <w:spacing w:line="276" w:lineRule="auto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575C1A">
        <w:rPr>
          <w:rFonts w:hint="eastAsia"/>
          <w:szCs w:val="21"/>
        </w:rPr>
        <w:t>(</w:t>
      </w:r>
      <w:r w:rsidRPr="00575C1A">
        <w:rPr>
          <w:rFonts w:hint="eastAsia"/>
          <w:szCs w:val="21"/>
        </w:rPr>
        <w:t>法人の場合は所在地</w:t>
      </w:r>
      <w:r w:rsidRPr="00575C1A">
        <w:rPr>
          <w:rFonts w:hint="eastAsia"/>
          <w:szCs w:val="21"/>
        </w:rPr>
        <w:t>)</w:t>
      </w:r>
    </w:p>
    <w:p w:rsidR="00B94393" w:rsidRDefault="00B65A05" w:rsidP="009912E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B94393">
        <w:rPr>
          <w:rFonts w:hint="eastAsia"/>
          <w:sz w:val="24"/>
          <w:szCs w:val="24"/>
        </w:rPr>
        <w:t>開設者の</w:t>
      </w:r>
      <w:r>
        <w:rPr>
          <w:rFonts w:hint="eastAsia"/>
          <w:sz w:val="24"/>
          <w:szCs w:val="24"/>
        </w:rPr>
        <w:t>氏名　　　　　　　　　　　　　㊞</w:t>
      </w:r>
    </w:p>
    <w:p w:rsidR="00B94393" w:rsidRPr="00006EA2" w:rsidRDefault="00B94393" w:rsidP="00E55704">
      <w:pPr>
        <w:spacing w:line="276" w:lineRule="auto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B65A05">
        <w:rPr>
          <w:rFonts w:hint="eastAsia"/>
          <w:sz w:val="24"/>
          <w:szCs w:val="24"/>
        </w:rPr>
        <w:t xml:space="preserve">　</w:t>
      </w:r>
      <w:r w:rsidRPr="00006EA2">
        <w:rPr>
          <w:rFonts w:hint="eastAsia"/>
          <w:szCs w:val="21"/>
        </w:rPr>
        <w:t>(</w:t>
      </w:r>
      <w:r w:rsidRPr="00006EA2">
        <w:rPr>
          <w:rFonts w:hint="eastAsia"/>
          <w:szCs w:val="21"/>
        </w:rPr>
        <w:t>法人の場合は名称及び代表者の氏名</w:t>
      </w:r>
      <w:r w:rsidRPr="00006EA2">
        <w:rPr>
          <w:rFonts w:hint="eastAsia"/>
          <w:szCs w:val="21"/>
        </w:rPr>
        <w:t>)</w:t>
      </w:r>
    </w:p>
    <w:p w:rsidR="00B94393" w:rsidRDefault="00B94393" w:rsidP="00E55704">
      <w:pPr>
        <w:spacing w:line="276" w:lineRule="auto"/>
        <w:rPr>
          <w:sz w:val="24"/>
          <w:szCs w:val="24"/>
        </w:rPr>
      </w:pPr>
    </w:p>
    <w:p w:rsidR="00D02A9B" w:rsidRDefault="00D02A9B" w:rsidP="00D02A9B">
      <w:pPr>
        <w:spacing w:line="276" w:lineRule="auto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全国がん登録における指定申請書</w:t>
      </w:r>
    </w:p>
    <w:p w:rsidR="00D02A9B" w:rsidRPr="00D02A9B" w:rsidRDefault="00D02A9B" w:rsidP="00D02A9B">
      <w:pPr>
        <w:spacing w:line="180" w:lineRule="exact"/>
        <w:ind w:firstLineChars="1000" w:firstLine="2400"/>
        <w:rPr>
          <w:sz w:val="24"/>
          <w:szCs w:val="24"/>
        </w:rPr>
      </w:pPr>
    </w:p>
    <w:p w:rsidR="00B94393" w:rsidRDefault="00B94393" w:rsidP="00E55704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がん登録等の推進に関する法律</w:t>
      </w:r>
      <w:r w:rsidR="00B65A0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以下「法」という。</w:t>
      </w:r>
      <w:r w:rsidR="00B65A0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第６条</w:t>
      </w:r>
      <w:r w:rsidR="00B65A05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２項の規定による診療所として、指定されたいので</w:t>
      </w:r>
      <w:r w:rsidR="009912E8">
        <w:rPr>
          <w:rFonts w:hint="eastAsia"/>
          <w:sz w:val="24"/>
          <w:szCs w:val="24"/>
        </w:rPr>
        <w:t>下記のとおり</w:t>
      </w:r>
      <w:r>
        <w:rPr>
          <w:rFonts w:hint="eastAsia"/>
          <w:sz w:val="24"/>
          <w:szCs w:val="24"/>
        </w:rPr>
        <w:t>申請します。</w:t>
      </w:r>
    </w:p>
    <w:p w:rsidR="00B94393" w:rsidRDefault="00B94393" w:rsidP="00E55704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なお、指定の上は法第６条</w:t>
      </w:r>
      <w:r w:rsidR="00B65A05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１項の規定による届出</w:t>
      </w:r>
      <w:r w:rsidR="00006EA2">
        <w:rPr>
          <w:rFonts w:hint="eastAsia"/>
          <w:sz w:val="24"/>
          <w:szCs w:val="24"/>
        </w:rPr>
        <w:t>及び法第６条</w:t>
      </w:r>
      <w:r w:rsidR="00B65A05">
        <w:rPr>
          <w:rFonts w:hint="eastAsia"/>
          <w:sz w:val="24"/>
          <w:szCs w:val="24"/>
        </w:rPr>
        <w:t>第</w:t>
      </w:r>
      <w:r w:rsidR="00006EA2">
        <w:rPr>
          <w:rFonts w:hint="eastAsia"/>
          <w:sz w:val="24"/>
          <w:szCs w:val="24"/>
        </w:rPr>
        <w:t>５項の規定の定めるところに従い、法の規定による一切の事項を守ります。</w:t>
      </w:r>
    </w:p>
    <w:p w:rsidR="00006EA2" w:rsidRDefault="009912E8" w:rsidP="009912E8">
      <w:pPr>
        <w:spacing w:line="72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006EA2" w:rsidTr="00E700A9">
        <w:trPr>
          <w:trHeight w:val="622"/>
        </w:trPr>
        <w:tc>
          <w:tcPr>
            <w:tcW w:w="3227" w:type="dxa"/>
            <w:vAlign w:val="center"/>
          </w:tcPr>
          <w:p w:rsidR="00006EA2" w:rsidRDefault="00006EA2" w:rsidP="003B56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地方厚生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局が指定する</w:t>
            </w:r>
          </w:p>
          <w:p w:rsidR="00006EA2" w:rsidRDefault="00006EA2" w:rsidP="003B56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保健医療コード</w:t>
            </w:r>
          </w:p>
        </w:tc>
        <w:tc>
          <w:tcPr>
            <w:tcW w:w="5475" w:type="dxa"/>
          </w:tcPr>
          <w:p w:rsidR="00006EA2" w:rsidRDefault="00006EA2" w:rsidP="00006EA2">
            <w:pPr>
              <w:rPr>
                <w:sz w:val="24"/>
                <w:szCs w:val="24"/>
              </w:rPr>
            </w:pPr>
          </w:p>
        </w:tc>
      </w:tr>
      <w:tr w:rsidR="00E55704" w:rsidTr="00E700A9">
        <w:trPr>
          <w:trHeight w:val="1113"/>
        </w:trPr>
        <w:tc>
          <w:tcPr>
            <w:tcW w:w="3227" w:type="dxa"/>
            <w:vAlign w:val="center"/>
          </w:tcPr>
          <w:p w:rsidR="00E55704" w:rsidRDefault="00E55704" w:rsidP="003B56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診療所の所在地</w:t>
            </w:r>
          </w:p>
        </w:tc>
        <w:tc>
          <w:tcPr>
            <w:tcW w:w="5475" w:type="dxa"/>
          </w:tcPr>
          <w:p w:rsidR="00E55704" w:rsidRDefault="00E55704" w:rsidP="00006E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 w:rsidR="00575C1A">
              <w:rPr>
                <w:rFonts w:hint="eastAsia"/>
                <w:sz w:val="24"/>
                <w:szCs w:val="24"/>
              </w:rPr>
              <w:t xml:space="preserve">　　　－</w:t>
            </w:r>
          </w:p>
          <w:p w:rsidR="00E55704" w:rsidRDefault="00E55704" w:rsidP="00E55704">
            <w:pPr>
              <w:ind w:firstLineChars="100" w:firstLine="240"/>
              <w:rPr>
                <w:sz w:val="24"/>
                <w:szCs w:val="24"/>
              </w:rPr>
            </w:pPr>
          </w:p>
          <w:p w:rsidR="00E55704" w:rsidRDefault="00575C1A" w:rsidP="00D02A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  <w:r w:rsidR="00E700A9">
              <w:rPr>
                <w:rFonts w:hint="eastAsia"/>
                <w:sz w:val="24"/>
                <w:szCs w:val="24"/>
              </w:rPr>
              <w:t>：</w:t>
            </w:r>
            <w:r w:rsidR="00E55704">
              <w:rPr>
                <w:rFonts w:hint="eastAsia"/>
                <w:sz w:val="24"/>
                <w:szCs w:val="24"/>
              </w:rPr>
              <w:t xml:space="preserve">   </w:t>
            </w:r>
            <w:r w:rsidR="00E700A9">
              <w:rPr>
                <w:rFonts w:hint="eastAsia"/>
                <w:sz w:val="24"/>
                <w:szCs w:val="24"/>
              </w:rPr>
              <w:t xml:space="preserve">　　　</w:t>
            </w:r>
            <w:r w:rsidR="00D02A9B">
              <w:rPr>
                <w:rFonts w:hint="eastAsia"/>
                <w:sz w:val="24"/>
                <w:szCs w:val="24"/>
              </w:rPr>
              <w:t xml:space="preserve">　　　</w:t>
            </w:r>
            <w:r w:rsidR="00E55704">
              <w:rPr>
                <w:rFonts w:hint="eastAsia"/>
                <w:sz w:val="24"/>
                <w:szCs w:val="24"/>
              </w:rPr>
              <w:t>FAX</w:t>
            </w:r>
            <w:r w:rsidR="00E700A9">
              <w:rPr>
                <w:rFonts w:hint="eastAsia"/>
                <w:sz w:val="24"/>
                <w:szCs w:val="24"/>
              </w:rPr>
              <w:t>：</w:t>
            </w:r>
            <w:r w:rsidR="00E55704"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E55704" w:rsidTr="00E700A9">
        <w:trPr>
          <w:trHeight w:val="846"/>
        </w:trPr>
        <w:tc>
          <w:tcPr>
            <w:tcW w:w="3227" w:type="dxa"/>
            <w:vAlign w:val="center"/>
          </w:tcPr>
          <w:p w:rsidR="00E55704" w:rsidRPr="00E55704" w:rsidRDefault="00E700A9" w:rsidP="003B56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診療所の名称</w:t>
            </w:r>
          </w:p>
        </w:tc>
        <w:tc>
          <w:tcPr>
            <w:tcW w:w="5475" w:type="dxa"/>
          </w:tcPr>
          <w:p w:rsidR="009912E8" w:rsidRDefault="009912E8" w:rsidP="00006EA2">
            <w:pPr>
              <w:rPr>
                <w:sz w:val="24"/>
                <w:szCs w:val="24"/>
              </w:rPr>
            </w:pPr>
          </w:p>
        </w:tc>
      </w:tr>
      <w:tr w:rsidR="005A7958" w:rsidTr="00E700A9">
        <w:trPr>
          <w:trHeight w:val="509"/>
        </w:trPr>
        <w:tc>
          <w:tcPr>
            <w:tcW w:w="3227" w:type="dxa"/>
            <w:vAlign w:val="center"/>
          </w:tcPr>
          <w:p w:rsidR="005A7958" w:rsidRDefault="005A7958" w:rsidP="003B56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管理者</w:t>
            </w:r>
            <w:r w:rsidR="00E5570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475" w:type="dxa"/>
          </w:tcPr>
          <w:p w:rsidR="005A7958" w:rsidRDefault="005A7958" w:rsidP="00006EA2">
            <w:pPr>
              <w:rPr>
                <w:sz w:val="24"/>
                <w:szCs w:val="24"/>
              </w:rPr>
            </w:pPr>
          </w:p>
        </w:tc>
      </w:tr>
      <w:tr w:rsidR="00006EA2" w:rsidTr="00E700A9">
        <w:trPr>
          <w:trHeight w:val="894"/>
        </w:trPr>
        <w:tc>
          <w:tcPr>
            <w:tcW w:w="3227" w:type="dxa"/>
            <w:vAlign w:val="center"/>
          </w:tcPr>
          <w:p w:rsidR="00006EA2" w:rsidRDefault="00006EA2" w:rsidP="003B56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標榜する診療科目</w:t>
            </w:r>
          </w:p>
        </w:tc>
        <w:tc>
          <w:tcPr>
            <w:tcW w:w="5475" w:type="dxa"/>
          </w:tcPr>
          <w:p w:rsidR="00006EA2" w:rsidRDefault="00006EA2" w:rsidP="00006EA2">
            <w:pPr>
              <w:rPr>
                <w:sz w:val="24"/>
                <w:szCs w:val="24"/>
              </w:rPr>
            </w:pPr>
          </w:p>
        </w:tc>
      </w:tr>
    </w:tbl>
    <w:p w:rsidR="00E64112" w:rsidRPr="00CE5A06" w:rsidRDefault="00E64112" w:rsidP="00CE5A06">
      <w:pPr>
        <w:rPr>
          <w:sz w:val="24"/>
          <w:szCs w:val="24"/>
        </w:rPr>
      </w:pPr>
      <w:bookmarkStart w:id="0" w:name="_GoBack"/>
      <w:bookmarkEnd w:id="0"/>
    </w:p>
    <w:sectPr w:rsidR="00E64112" w:rsidRPr="00CE5A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40125"/>
    <w:multiLevelType w:val="hybridMultilevel"/>
    <w:tmpl w:val="A9BAB12E"/>
    <w:lvl w:ilvl="0" w:tplc="FBFE09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C6"/>
    <w:rsid w:val="00006EA2"/>
    <w:rsid w:val="00071CC6"/>
    <w:rsid w:val="00290FD4"/>
    <w:rsid w:val="003B5663"/>
    <w:rsid w:val="00535424"/>
    <w:rsid w:val="00575C1A"/>
    <w:rsid w:val="00594D24"/>
    <w:rsid w:val="005A7958"/>
    <w:rsid w:val="008233C0"/>
    <w:rsid w:val="009912E8"/>
    <w:rsid w:val="00B65A05"/>
    <w:rsid w:val="00B94393"/>
    <w:rsid w:val="00CE5A06"/>
    <w:rsid w:val="00D02A9B"/>
    <w:rsid w:val="00E55704"/>
    <w:rsid w:val="00E64112"/>
    <w:rsid w:val="00E7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11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1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1E23-67D8-4F11-8B22-B2288D04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</cp:revision>
  <cp:lastPrinted>2015-10-05T00:49:00Z</cp:lastPrinted>
  <dcterms:created xsi:type="dcterms:W3CDTF">2016-03-16T04:10:00Z</dcterms:created>
  <dcterms:modified xsi:type="dcterms:W3CDTF">2016-03-16T04:10:00Z</dcterms:modified>
</cp:coreProperties>
</file>