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864F" w14:textId="77777777" w:rsidR="009C2208" w:rsidRPr="009C2208" w:rsidRDefault="009C2208" w:rsidP="009C2208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  <w:lang w:eastAsia="zh-CN"/>
        </w:rPr>
        <w:t>別記第２号様式（第３条、第９条関係）</w:t>
      </w:r>
    </w:p>
    <w:p w14:paraId="4A8D485C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291DCC16" w14:textId="77777777" w:rsidR="009C2208" w:rsidRPr="009C2208" w:rsidRDefault="009C2208" w:rsidP="009C220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>収支予算書（収支精算書）</w:t>
      </w:r>
    </w:p>
    <w:p w14:paraId="772B3996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</w:p>
    <w:p w14:paraId="504D2847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>１　収入の部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5"/>
        <w:gridCol w:w="1928"/>
        <w:gridCol w:w="1928"/>
        <w:gridCol w:w="1205"/>
        <w:gridCol w:w="1205"/>
        <w:gridCol w:w="2169"/>
      </w:tblGrid>
      <w:tr w:rsidR="009C2208" w:rsidRPr="009C2208" w14:paraId="45C920D9" w14:textId="77777777" w:rsidTr="009C2208">
        <w:trPr>
          <w:trHeight w:hRule="exact" w:val="658"/>
        </w:trPr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0EFE24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387675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予 算 額</w:t>
            </w:r>
          </w:p>
          <w:p w14:paraId="16253601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（精 算 額）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C95937D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前年度予算額</w:t>
            </w:r>
          </w:p>
          <w:p w14:paraId="0147F50F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（予　算　額）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10156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比　　較</w:t>
            </w:r>
          </w:p>
        </w:tc>
        <w:tc>
          <w:tcPr>
            <w:tcW w:w="216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5ED25A0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　考</w:t>
            </w:r>
          </w:p>
        </w:tc>
      </w:tr>
      <w:tr w:rsidR="009C2208" w:rsidRPr="009C2208" w14:paraId="66B779BB" w14:textId="77777777" w:rsidTr="009C2208">
        <w:trPr>
          <w:trHeight w:hRule="exact" w:val="660"/>
        </w:trPr>
        <w:tc>
          <w:tcPr>
            <w:tcW w:w="120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07BD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BAE82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E28AB1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7D7E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増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E38C6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減</w:t>
            </w:r>
          </w:p>
        </w:tc>
        <w:tc>
          <w:tcPr>
            <w:tcW w:w="216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C4A9EA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66CE19BB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E15D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県補助金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6BDF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2E47F8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B59B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2E436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B9AA7B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1C8483CA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0E1A" w14:textId="5DAA7250" w:rsidR="009C2208" w:rsidRPr="004470F7" w:rsidRDefault="004470F7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highlight w:val="yellow"/>
              </w:rPr>
            </w:pPr>
            <w:r w:rsidRPr="00A01B65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自己資金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FB5E4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61B961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9800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12910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7914EAF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6CF70E30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ABBC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そ の 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0C7C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B0CBF0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7654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43A93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67ECDF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0B5CC19B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E825D9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100CA93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66853F4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69765C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7EE5C2B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52D907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07C058B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</w:p>
    <w:p w14:paraId="30ED5BBF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>２　支出の部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05"/>
        <w:gridCol w:w="1928"/>
        <w:gridCol w:w="1928"/>
        <w:gridCol w:w="1205"/>
        <w:gridCol w:w="1205"/>
        <w:gridCol w:w="2169"/>
      </w:tblGrid>
      <w:tr w:rsidR="009C2208" w:rsidRPr="009C2208" w14:paraId="5E4FCF50" w14:textId="77777777" w:rsidTr="009C2208">
        <w:trPr>
          <w:trHeight w:hRule="exact" w:val="658"/>
        </w:trPr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E57559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9D396D6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予 算 額</w:t>
            </w:r>
          </w:p>
          <w:p w14:paraId="354E541E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（精 算 額）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8FDBFDB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前年度予算額</w:t>
            </w:r>
          </w:p>
          <w:p w14:paraId="59B5F230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（予　算　額）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8F16B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比　　較</w:t>
            </w:r>
          </w:p>
        </w:tc>
        <w:tc>
          <w:tcPr>
            <w:tcW w:w="2169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BF26D17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　考</w:t>
            </w:r>
          </w:p>
        </w:tc>
      </w:tr>
      <w:tr w:rsidR="009C2208" w:rsidRPr="009C2208" w14:paraId="3B572AF6" w14:textId="77777777" w:rsidTr="009C2208">
        <w:trPr>
          <w:trHeight w:hRule="exact" w:val="660"/>
        </w:trPr>
        <w:tc>
          <w:tcPr>
            <w:tcW w:w="120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269A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2A310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F64A5F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E2C6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増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B8B9D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減</w:t>
            </w:r>
          </w:p>
        </w:tc>
        <w:tc>
          <w:tcPr>
            <w:tcW w:w="216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27DD07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361C53DA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FBE8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7B346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153C8C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C8EF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95F40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F7FFC8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028C974D" w14:textId="77777777" w:rsidTr="009C2208">
        <w:trPr>
          <w:trHeight w:hRule="exact" w:val="706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B4DF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CD7AF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5B140A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97B3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A695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A7AC5E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563C308E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0FE8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01431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6395A2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4F2D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A5DB2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09422B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5C8824BE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959F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BCD06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B55E55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C62A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EE039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1CAF90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05745821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98F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C794E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065D9C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ECF6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C5130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3384A3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2208" w:rsidRPr="009C2208" w14:paraId="33746DB8" w14:textId="77777777" w:rsidTr="009C2208">
        <w:trPr>
          <w:trHeight w:hRule="exact" w:val="662"/>
        </w:trPr>
        <w:tc>
          <w:tcPr>
            <w:tcW w:w="1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65A794" w14:textId="77777777" w:rsidR="009C2208" w:rsidRPr="009C2208" w:rsidRDefault="009C2208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2208">
              <w:rPr>
                <w:rFonts w:asciiTheme="majorEastAsia" w:eastAsiaTheme="majorEastAsia" w:hAnsiTheme="majorEastAsia" w:hint="eastAsia"/>
                <w:sz w:val="24"/>
                <w:szCs w:val="24"/>
              </w:rPr>
              <w:t>計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5DABE71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C8E18D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81924D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1D650AA" w14:textId="77777777" w:rsidR="009C2208" w:rsidRPr="009C2208" w:rsidRDefault="009C2208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E1688C" w14:textId="77777777" w:rsidR="009C2208" w:rsidRPr="009C2208" w:rsidRDefault="009C2208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A201CA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</w:p>
    <w:p w14:paraId="262B62F9" w14:textId="77777777" w:rsidR="009C2208" w:rsidRPr="009C2208" w:rsidRDefault="009C2208" w:rsidP="009C2208">
      <w:pPr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>（注）区分欄の記入方法</w:t>
      </w:r>
    </w:p>
    <w:p w14:paraId="6980B3F6" w14:textId="77777777" w:rsidR="009C2208" w:rsidRPr="009C2208" w:rsidRDefault="009C2208" w:rsidP="009C220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 xml:space="preserve">　１　収入の部は自己負担分を含めて記入し、支出の部は原則補助対象経費（謝金、旅費、委託料等）を記入し、計欄は事業費総額を記入する。</w:t>
      </w:r>
    </w:p>
    <w:p w14:paraId="0984C57A" w14:textId="77777777" w:rsidR="009C2208" w:rsidRPr="009C2208" w:rsidRDefault="009C2208" w:rsidP="009C220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9C2208">
        <w:rPr>
          <w:rFonts w:asciiTheme="majorEastAsia" w:eastAsiaTheme="majorEastAsia" w:hAnsiTheme="majorEastAsia" w:hint="eastAsia"/>
          <w:sz w:val="24"/>
          <w:szCs w:val="24"/>
        </w:rPr>
        <w:t xml:space="preserve">　２　間接補助事業の場合の支出の部の区分欄は、○○事業補助金、事業負担金等のほか、事務費がある場合は事務費の節区分を記入し、計欄は補助等に要する総額とする。</w:t>
      </w:r>
    </w:p>
    <w:p w14:paraId="45989C62" w14:textId="77777777" w:rsidR="005F178A" w:rsidRDefault="00485EBE" w:rsidP="00485EB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sectPr w:rsidR="005F178A" w:rsidSect="009C2208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56C" w14:textId="77777777" w:rsidR="004A04ED" w:rsidRDefault="004A04ED" w:rsidP="00EE3BCE">
      <w:r>
        <w:separator/>
      </w:r>
    </w:p>
  </w:endnote>
  <w:endnote w:type="continuationSeparator" w:id="0">
    <w:p w14:paraId="775E08FD" w14:textId="77777777" w:rsidR="004A04ED" w:rsidRDefault="004A04ED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22CB" w14:textId="77777777" w:rsidR="004A04ED" w:rsidRDefault="004A04ED" w:rsidP="00EE3BCE">
      <w:r>
        <w:separator/>
      </w:r>
    </w:p>
  </w:footnote>
  <w:footnote w:type="continuationSeparator" w:id="0">
    <w:p w14:paraId="3B60F67F" w14:textId="77777777" w:rsidR="004A04ED" w:rsidRDefault="004A04ED" w:rsidP="00EE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E0E"/>
    <w:rsid w:val="00036A30"/>
    <w:rsid w:val="000D16ED"/>
    <w:rsid w:val="00125844"/>
    <w:rsid w:val="00137818"/>
    <w:rsid w:val="0015743A"/>
    <w:rsid w:val="00163E39"/>
    <w:rsid w:val="00171C96"/>
    <w:rsid w:val="001B0DC6"/>
    <w:rsid w:val="001C060E"/>
    <w:rsid w:val="001D0C6D"/>
    <w:rsid w:val="001D31A9"/>
    <w:rsid w:val="001F37B0"/>
    <w:rsid w:val="00214578"/>
    <w:rsid w:val="00215923"/>
    <w:rsid w:val="00222191"/>
    <w:rsid w:val="002522D6"/>
    <w:rsid w:val="00284172"/>
    <w:rsid w:val="002F454F"/>
    <w:rsid w:val="00326F82"/>
    <w:rsid w:val="00343057"/>
    <w:rsid w:val="00354939"/>
    <w:rsid w:val="003623FD"/>
    <w:rsid w:val="00367AE5"/>
    <w:rsid w:val="00370493"/>
    <w:rsid w:val="00383E5B"/>
    <w:rsid w:val="003B508C"/>
    <w:rsid w:val="003D5227"/>
    <w:rsid w:val="003E0DCE"/>
    <w:rsid w:val="003E0E0E"/>
    <w:rsid w:val="00436D12"/>
    <w:rsid w:val="004470F7"/>
    <w:rsid w:val="00461E1A"/>
    <w:rsid w:val="004755A0"/>
    <w:rsid w:val="004849D3"/>
    <w:rsid w:val="00485EBE"/>
    <w:rsid w:val="004A04ED"/>
    <w:rsid w:val="004B7457"/>
    <w:rsid w:val="004F4650"/>
    <w:rsid w:val="00510C2F"/>
    <w:rsid w:val="005407C6"/>
    <w:rsid w:val="00562890"/>
    <w:rsid w:val="00591500"/>
    <w:rsid w:val="005C5552"/>
    <w:rsid w:val="005D38D0"/>
    <w:rsid w:val="005F178A"/>
    <w:rsid w:val="00615135"/>
    <w:rsid w:val="00677206"/>
    <w:rsid w:val="006E48ED"/>
    <w:rsid w:val="007131D5"/>
    <w:rsid w:val="00720380"/>
    <w:rsid w:val="00721CD2"/>
    <w:rsid w:val="007400A6"/>
    <w:rsid w:val="00751509"/>
    <w:rsid w:val="00755602"/>
    <w:rsid w:val="00786CB9"/>
    <w:rsid w:val="007A3C48"/>
    <w:rsid w:val="007D2688"/>
    <w:rsid w:val="007E1E33"/>
    <w:rsid w:val="007F343A"/>
    <w:rsid w:val="007F62AE"/>
    <w:rsid w:val="008329D6"/>
    <w:rsid w:val="0086512F"/>
    <w:rsid w:val="0088606D"/>
    <w:rsid w:val="008E6C0B"/>
    <w:rsid w:val="00912420"/>
    <w:rsid w:val="00912439"/>
    <w:rsid w:val="009C2208"/>
    <w:rsid w:val="009C2C1E"/>
    <w:rsid w:val="00A01B65"/>
    <w:rsid w:val="00A83505"/>
    <w:rsid w:val="00AA6212"/>
    <w:rsid w:val="00AD3BB1"/>
    <w:rsid w:val="00AD4ED3"/>
    <w:rsid w:val="00AD7F45"/>
    <w:rsid w:val="00B243CE"/>
    <w:rsid w:val="00B30A79"/>
    <w:rsid w:val="00B32DAC"/>
    <w:rsid w:val="00B40C7F"/>
    <w:rsid w:val="00BB0F53"/>
    <w:rsid w:val="00C00730"/>
    <w:rsid w:val="00C007E0"/>
    <w:rsid w:val="00C304C8"/>
    <w:rsid w:val="00C41DFA"/>
    <w:rsid w:val="00C442F5"/>
    <w:rsid w:val="00C479C0"/>
    <w:rsid w:val="00C5072D"/>
    <w:rsid w:val="00C64A5C"/>
    <w:rsid w:val="00C90509"/>
    <w:rsid w:val="00C96959"/>
    <w:rsid w:val="00CE757B"/>
    <w:rsid w:val="00D05459"/>
    <w:rsid w:val="00D05912"/>
    <w:rsid w:val="00D15768"/>
    <w:rsid w:val="00D95989"/>
    <w:rsid w:val="00D96950"/>
    <w:rsid w:val="00DA0BB1"/>
    <w:rsid w:val="00DA1A52"/>
    <w:rsid w:val="00DC5DFD"/>
    <w:rsid w:val="00DD5695"/>
    <w:rsid w:val="00E125CE"/>
    <w:rsid w:val="00E13867"/>
    <w:rsid w:val="00E1573C"/>
    <w:rsid w:val="00E27DAA"/>
    <w:rsid w:val="00E92C1D"/>
    <w:rsid w:val="00ED69CB"/>
    <w:rsid w:val="00EE1D0F"/>
    <w:rsid w:val="00EE3BCE"/>
    <w:rsid w:val="00F265C4"/>
    <w:rsid w:val="00F4419B"/>
    <w:rsid w:val="00F76658"/>
    <w:rsid w:val="00FB7314"/>
    <w:rsid w:val="00FC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4C83"/>
  <w15:docId w15:val="{8087A9FB-C10C-4834-8B6C-40DDF85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customStyle="1" w:styleId="ae">
    <w:name w:val="一太郎８/９"/>
    <w:rsid w:val="005F178A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 w:hAnsi="Century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0A34-897C-4361-AF6D-C566954E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4</cp:revision>
  <cp:lastPrinted>2019-07-08T09:56:00Z</cp:lastPrinted>
  <dcterms:created xsi:type="dcterms:W3CDTF">2019-07-09T06:56:00Z</dcterms:created>
  <dcterms:modified xsi:type="dcterms:W3CDTF">2026-05-19T05:34:00Z</dcterms:modified>
</cp:coreProperties>
</file>