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EF08" w14:textId="77777777"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612CC8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="00644B38">
        <w:rPr>
          <w:rFonts w:asciiTheme="minorEastAsia" w:hAnsiTheme="minorEastAsia" w:cs="ＭＳ ゴシック"/>
          <w:sz w:val="22"/>
          <w:szCs w:val="22"/>
        </w:rPr>
        <w:t>様式第</w:t>
      </w:r>
      <w:r w:rsidR="00843914">
        <w:rPr>
          <w:rFonts w:asciiTheme="minorEastAsia" w:hAnsiTheme="minorEastAsia" w:cs="ＭＳ ゴシック" w:hint="eastAsia"/>
          <w:sz w:val="22"/>
          <w:szCs w:val="22"/>
        </w:rPr>
        <w:t>４号</w:t>
      </w:r>
      <w:r w:rsidRPr="00612CC8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168EE658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032768AF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9E7A338" w14:textId="77777777"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</w:rPr>
      </w:pPr>
      <w:r w:rsidRPr="00612CC8">
        <w:rPr>
          <w:rFonts w:asciiTheme="minorEastAsia" w:hAnsiTheme="minorEastAsia" w:cs="ＭＳ ゴシック"/>
          <w:sz w:val="28"/>
          <w:szCs w:val="28"/>
        </w:rPr>
        <w:t>質　問　書</w:t>
      </w:r>
    </w:p>
    <w:p w14:paraId="666D642D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</w:rPr>
      </w:pPr>
    </w:p>
    <w:p w14:paraId="0DA8F21C" w14:textId="77777777" w:rsidR="00266E59" w:rsidRPr="00612CC8" w:rsidRDefault="00612CC8" w:rsidP="008447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4"/>
          <w:szCs w:val="24"/>
        </w:rPr>
      </w:pPr>
      <w:r w:rsidRPr="00612CC8">
        <w:rPr>
          <w:rFonts w:asciiTheme="minorEastAsia" w:hAnsiTheme="minorEastAsia" w:cs="ＭＳ ゴシック"/>
          <w:sz w:val="24"/>
          <w:szCs w:val="24"/>
        </w:rPr>
        <w:t>業務委託名</w:t>
      </w:r>
    </w:p>
    <w:p w14:paraId="255CD4E5" w14:textId="2C6D1F02" w:rsidR="00266E59" w:rsidRPr="00612CC8" w:rsidRDefault="00612CC8" w:rsidP="000E4DE3">
      <w:pPr>
        <w:widowControl w:val="0"/>
        <w:pBdr>
          <w:top w:val="nil"/>
          <w:left w:val="nil"/>
          <w:bottom w:val="nil"/>
          <w:right w:val="nil"/>
          <w:between w:val="nil"/>
        </w:pBdr>
        <w:ind w:left="280" w:hangingChars="100" w:hanging="280"/>
        <w:rPr>
          <w:rFonts w:asciiTheme="minorEastAsia" w:hAnsiTheme="minorEastAsia" w:cs="ＭＳ ゴシック"/>
          <w:sz w:val="21"/>
        </w:rPr>
      </w:pPr>
      <w:r w:rsidRPr="00612CC8">
        <w:rPr>
          <w:rFonts w:asciiTheme="minorEastAsia" w:hAnsiTheme="minorEastAsia" w:cs="ＭＳ ゴシック"/>
          <w:sz w:val="28"/>
          <w:szCs w:val="24"/>
        </w:rPr>
        <w:t xml:space="preserve">　</w:t>
      </w:r>
      <w:r w:rsidR="00C36BAF">
        <w:rPr>
          <w:rFonts w:asciiTheme="minorEastAsia" w:hAnsiTheme="minorEastAsia" w:cs="ＭＳ ゴシック"/>
          <w:sz w:val="24"/>
        </w:rPr>
        <w:t>令和</w:t>
      </w:r>
      <w:r w:rsidR="00611154">
        <w:rPr>
          <w:rFonts w:asciiTheme="minorEastAsia" w:hAnsiTheme="minorEastAsia" w:cs="ＭＳ ゴシック" w:hint="eastAsia"/>
          <w:sz w:val="24"/>
        </w:rPr>
        <w:t>８</w:t>
      </w:r>
      <w:r w:rsidRPr="00612CC8">
        <w:rPr>
          <w:rFonts w:asciiTheme="minorEastAsia" w:hAnsiTheme="minorEastAsia" w:cs="ＭＳ ゴシック"/>
          <w:sz w:val="24"/>
        </w:rPr>
        <w:t>年度（２０２</w:t>
      </w:r>
      <w:r w:rsidR="00611154">
        <w:rPr>
          <w:rFonts w:asciiTheme="minorEastAsia" w:hAnsiTheme="minorEastAsia" w:cs="ＭＳ ゴシック" w:hint="eastAsia"/>
          <w:sz w:val="24"/>
        </w:rPr>
        <w:t>６</w:t>
      </w:r>
      <w:r w:rsidRPr="00612CC8">
        <w:rPr>
          <w:rFonts w:asciiTheme="minorEastAsia" w:hAnsiTheme="minorEastAsia" w:cs="ＭＳ ゴシック"/>
          <w:sz w:val="24"/>
        </w:rPr>
        <w:t>年度）</w:t>
      </w:r>
      <w:r w:rsidR="000E4DE3">
        <w:rPr>
          <w:rFonts w:asciiTheme="minorEastAsia" w:hAnsiTheme="minorEastAsia" w:cs="ＭＳ ゴシック" w:hint="eastAsia"/>
          <w:sz w:val="24"/>
        </w:rPr>
        <w:t>TikTok</w:t>
      </w:r>
      <w:r w:rsidR="002F0CD0" w:rsidRPr="002F0CD0">
        <w:rPr>
          <w:rFonts w:asciiTheme="minorEastAsia" w:hAnsiTheme="minorEastAsia" w:cs="ＭＳ ゴシック" w:hint="eastAsia"/>
          <w:sz w:val="24"/>
        </w:rPr>
        <w:t>等の動画共有サービス</w:t>
      </w:r>
      <w:r w:rsidRPr="00612CC8">
        <w:rPr>
          <w:rFonts w:asciiTheme="minorEastAsia" w:hAnsiTheme="minorEastAsia" w:cs="ＭＳ ゴシック"/>
          <w:sz w:val="24"/>
        </w:rPr>
        <w:t>を用いた</w:t>
      </w:r>
      <w:r w:rsidR="00844769">
        <w:rPr>
          <w:rFonts w:asciiTheme="minorEastAsia" w:hAnsiTheme="minorEastAsia" w:cs="ＭＳ ゴシック" w:hint="eastAsia"/>
          <w:sz w:val="24"/>
        </w:rPr>
        <w:t>県政情報発信等業務</w:t>
      </w:r>
    </w:p>
    <w:p w14:paraId="75601BEC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p w14:paraId="031C188F" w14:textId="77777777" w:rsidR="00266E59" w:rsidRPr="00612CC8" w:rsidRDefault="00612CC8" w:rsidP="00612CC8">
      <w:pPr>
        <w:widowControl w:val="0"/>
        <w:ind w:right="800"/>
        <w:jc w:val="center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 w:hint="eastAsia"/>
        </w:rPr>
        <w:t xml:space="preserve">　　　　　　　　　　　</w:t>
      </w:r>
      <w:r w:rsidRPr="00612CC8">
        <w:rPr>
          <w:rFonts w:asciiTheme="minorEastAsia" w:hAnsiTheme="minorEastAsia" w:cs="ＭＳ ゴシック"/>
        </w:rPr>
        <w:t>商号又は名称</w:t>
      </w:r>
    </w:p>
    <w:p w14:paraId="67E6E81C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tbl>
      <w:tblPr>
        <w:tblStyle w:val="2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4"/>
        <w:gridCol w:w="3045"/>
        <w:gridCol w:w="3045"/>
      </w:tblGrid>
      <w:tr w:rsidR="00266E59" w:rsidRPr="00612CC8" w14:paraId="124382C5" w14:textId="77777777">
        <w:trPr>
          <w:trHeight w:val="44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62ED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質問事項</w:t>
            </w: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E608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質問理由</w:t>
            </w:r>
          </w:p>
        </w:tc>
      </w:tr>
      <w:tr w:rsidR="00266E59" w:rsidRPr="00612CC8" w14:paraId="626D3872" w14:textId="77777777">
        <w:trPr>
          <w:trHeight w:val="258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8C71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4B2D3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21732379" w14:textId="77777777">
        <w:trPr>
          <w:trHeight w:val="93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B478E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回答を受ける事務所の名称・所在地及び担当者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4D9C5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26B7B3CF" w14:textId="77777777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A8AE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連絡担当者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FF3D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58EAD76D" w14:textId="77777777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CE5C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電話番号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E882D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104F4E3C" w14:textId="77777777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74976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電子メールアドレス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A1E0A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</w:tbl>
    <w:p w14:paraId="4D791D27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3A603457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17C4B8E9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tbl>
      <w:tblPr>
        <w:tblStyle w:val="1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4"/>
      </w:tblGrid>
      <w:tr w:rsidR="00266E59" w:rsidRPr="00612CC8" w14:paraId="3D461098" w14:textId="77777777">
        <w:trPr>
          <w:trHeight w:val="3150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8B2C" w14:textId="77777777" w:rsidR="00266E59" w:rsidRPr="00612CC8" w:rsidRDefault="00612CC8">
            <w:pPr>
              <w:widowControl w:val="0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612CC8">
              <w:rPr>
                <w:rFonts w:asciiTheme="minorEastAsia" w:hAnsiTheme="minorEastAsia" w:cs="ＭＳ ゴシック"/>
              </w:rPr>
              <w:t>【回答欄】</w:t>
            </w:r>
          </w:p>
        </w:tc>
      </w:tr>
    </w:tbl>
    <w:p w14:paraId="43F76991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sectPr w:rsidR="00266E59" w:rsidRPr="00612CC8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87FB" w14:textId="77777777" w:rsidR="00B86C1F" w:rsidRDefault="00B86C1F">
      <w:r>
        <w:separator/>
      </w:r>
    </w:p>
  </w:endnote>
  <w:endnote w:type="continuationSeparator" w:id="0">
    <w:p w14:paraId="7BC67673" w14:textId="77777777" w:rsidR="00B86C1F" w:rsidRDefault="00B8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A133" w14:textId="77777777" w:rsidR="00266E59" w:rsidRDefault="00612CC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FB5B" w14:textId="77777777" w:rsidR="00B86C1F" w:rsidRDefault="00B86C1F">
      <w:r>
        <w:separator/>
      </w:r>
    </w:p>
  </w:footnote>
  <w:footnote w:type="continuationSeparator" w:id="0">
    <w:p w14:paraId="7445E7B5" w14:textId="77777777" w:rsidR="00B86C1F" w:rsidRDefault="00B8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2260" w14:textId="77777777" w:rsidR="00266E59" w:rsidRDefault="00266E59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59"/>
    <w:rsid w:val="000E4DE3"/>
    <w:rsid w:val="00266E59"/>
    <w:rsid w:val="002F0CD0"/>
    <w:rsid w:val="003C3318"/>
    <w:rsid w:val="003D0078"/>
    <w:rsid w:val="00513DEB"/>
    <w:rsid w:val="00611154"/>
    <w:rsid w:val="00612CC8"/>
    <w:rsid w:val="00644B38"/>
    <w:rsid w:val="00737681"/>
    <w:rsid w:val="00843914"/>
    <w:rsid w:val="00844769"/>
    <w:rsid w:val="00B86C1F"/>
    <w:rsid w:val="00C36BAF"/>
    <w:rsid w:val="00DB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DAF13"/>
  <w15:docId w15:val="{65032494-41A7-4894-B852-4E51C5BD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2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2C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2400163</cp:lastModifiedBy>
  <cp:revision>7</cp:revision>
  <cp:lastPrinted>2021-05-07T05:44:00Z</cp:lastPrinted>
  <dcterms:created xsi:type="dcterms:W3CDTF">2020-04-29T23:58:00Z</dcterms:created>
  <dcterms:modified xsi:type="dcterms:W3CDTF">2026-01-21T02:03:00Z</dcterms:modified>
</cp:coreProperties>
</file>