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F00D" w14:textId="77777777" w:rsidR="00357713" w:rsidRPr="002C1C11" w:rsidRDefault="001D0B96" w:rsidP="00C2353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>（様式３</w:t>
      </w:r>
      <w:r w:rsidR="00357713" w:rsidRPr="002C1C11">
        <w:rPr>
          <w:rFonts w:hAnsi="ＭＳ ゴシック" w:hint="eastAsia"/>
          <w:spacing w:val="0"/>
        </w:rPr>
        <w:t>）</w:t>
      </w:r>
      <w:r w:rsidR="00357713" w:rsidRPr="002C1C11">
        <w:rPr>
          <w:rFonts w:hAnsi="ＭＳ ゴシック" w:cs="メイリオ" w:hint="eastAsia"/>
        </w:rPr>
        <w:t xml:space="preserve">　　　　　　　　　　　　　　　　　　　　　　　　　</w:t>
      </w:r>
      <w:r w:rsidR="00357713" w:rsidRPr="002C1C11">
        <w:rPr>
          <w:rFonts w:hAnsi="ＭＳ ゴシック" w:cs="メイリオ"/>
        </w:rPr>
        <w:t xml:space="preserve">     </w:t>
      </w:r>
    </w:p>
    <w:p w14:paraId="65A3F79D" w14:textId="77777777" w:rsidR="00357713" w:rsidRPr="002C1C11" w:rsidRDefault="00357713" w:rsidP="00357713">
      <w:pPr>
        <w:tabs>
          <w:tab w:val="left" w:pos="9264"/>
        </w:tabs>
        <w:spacing w:line="480" w:lineRule="exact"/>
        <w:ind w:right="34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2C1C11">
        <w:rPr>
          <w:rFonts w:ascii="ＭＳ ゴシック" w:eastAsia="ＭＳ ゴシック" w:hAnsi="ＭＳ ゴシック" w:cs="メイリオ" w:hint="eastAsia"/>
          <w:b/>
          <w:kern w:val="0"/>
          <w:sz w:val="40"/>
          <w:szCs w:val="40"/>
        </w:rPr>
        <w:t>企　画　提　案　書</w:t>
      </w:r>
    </w:p>
    <w:p w14:paraId="5E5F3A85" w14:textId="4D3F8E19" w:rsidR="00357713" w:rsidRPr="002C1C11" w:rsidRDefault="00357713" w:rsidP="00357713">
      <w:pPr>
        <w:tabs>
          <w:tab w:val="left" w:pos="9264"/>
        </w:tabs>
        <w:spacing w:line="360" w:lineRule="exact"/>
        <w:ind w:right="34"/>
        <w:jc w:val="right"/>
        <w:rPr>
          <w:rFonts w:ascii="ＭＳ ゴシック" w:eastAsia="ＭＳ ゴシック" w:hAnsi="ＭＳ ゴシック"/>
          <w:kern w:val="0"/>
        </w:rPr>
      </w:pPr>
      <w:r w:rsidRPr="002C1C11">
        <w:rPr>
          <w:rFonts w:ascii="ＭＳ ゴシック" w:eastAsia="ＭＳ ゴシック" w:hAnsi="ＭＳ ゴシック" w:cs="メイリオ"/>
          <w:kern w:val="0"/>
        </w:rPr>
        <w:t xml:space="preserve"> </w:t>
      </w:r>
      <w:r w:rsidR="00ED2351">
        <w:rPr>
          <w:rFonts w:ascii="ＭＳ ゴシック" w:eastAsia="ＭＳ ゴシック" w:hAnsi="ＭＳ ゴシック" w:cs="メイリオ" w:hint="eastAsia"/>
          <w:kern w:val="0"/>
        </w:rPr>
        <w:t>令和</w:t>
      </w:r>
      <w:r w:rsidR="003B7D26">
        <w:rPr>
          <w:rFonts w:ascii="ＭＳ ゴシック" w:eastAsia="ＭＳ ゴシック" w:hAnsi="ＭＳ ゴシック" w:cs="メイリオ" w:hint="eastAsia"/>
          <w:kern w:val="0"/>
        </w:rPr>
        <w:t>７</w:t>
      </w:r>
      <w:r w:rsidR="00ED2351">
        <w:rPr>
          <w:rFonts w:ascii="ＭＳ ゴシック" w:eastAsia="ＭＳ ゴシック" w:hAnsi="ＭＳ ゴシック" w:cs="メイリオ" w:hint="eastAsia"/>
          <w:kern w:val="0"/>
        </w:rPr>
        <w:t>年（２０２</w:t>
      </w:r>
      <w:r w:rsidR="003B7D26">
        <w:rPr>
          <w:rFonts w:ascii="ＭＳ ゴシック" w:eastAsia="ＭＳ ゴシック" w:hAnsi="ＭＳ ゴシック" w:cs="メイリオ" w:hint="eastAsia"/>
          <w:kern w:val="0"/>
        </w:rPr>
        <w:t>５</w:t>
      </w:r>
      <w:r w:rsidR="00EF4DBE">
        <w:rPr>
          <w:rFonts w:ascii="ＭＳ ゴシック" w:eastAsia="ＭＳ ゴシック" w:hAnsi="ＭＳ ゴシック" w:cs="メイリオ" w:hint="eastAsia"/>
          <w:kern w:val="0"/>
        </w:rPr>
        <w:t>年）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月</w:t>
      </w:r>
      <w:r w:rsidR="003B7D26">
        <w:rPr>
          <w:rFonts w:ascii="ＭＳ ゴシック" w:eastAsia="ＭＳ ゴシック" w:hAnsi="ＭＳ ゴシック" w:cs="メイリオ" w:hint="eastAsia"/>
          <w:kern w:val="0"/>
        </w:rPr>
        <w:t xml:space="preserve">　</w:t>
      </w:r>
      <w:r w:rsidRPr="002C1C11">
        <w:rPr>
          <w:rFonts w:ascii="ＭＳ ゴシック" w:eastAsia="ＭＳ ゴシック" w:hAnsi="ＭＳ ゴシック" w:cs="メイリオ" w:hint="eastAsia"/>
          <w:kern w:val="0"/>
        </w:rPr>
        <w:t xml:space="preserve">　日</w:t>
      </w:r>
    </w:p>
    <w:p w14:paraId="0654DD28" w14:textId="77777777" w:rsidR="00C27772" w:rsidRDefault="006C33DD" w:rsidP="00357713">
      <w:pPr>
        <w:tabs>
          <w:tab w:val="left" w:pos="9264"/>
        </w:tabs>
        <w:spacing w:line="360" w:lineRule="exact"/>
        <w:ind w:right="34"/>
        <w:rPr>
          <w:rFonts w:ascii="ＭＳ ゴシック" w:eastAsia="ＭＳ ゴシック" w:hAnsi="ＭＳ ゴシック" w:cs="メイリオ"/>
          <w:kern w:val="0"/>
          <w:sz w:val="24"/>
        </w:rPr>
      </w:pPr>
      <w:r w:rsidRPr="006C33DD">
        <w:rPr>
          <w:rFonts w:ascii="ＭＳ ゴシック" w:eastAsia="ＭＳ ゴシック" w:hAnsi="ＭＳ ゴシック" w:cs="メイリオ" w:hint="eastAsia"/>
          <w:kern w:val="0"/>
          <w:sz w:val="24"/>
        </w:rPr>
        <w:t>熊本県企業誘致連絡協議会</w:t>
      </w:r>
    </w:p>
    <w:p w14:paraId="00B4FD09" w14:textId="77777777" w:rsidR="00357713" w:rsidRPr="002C1C11" w:rsidRDefault="006C0EFD" w:rsidP="0046065A">
      <w:pPr>
        <w:tabs>
          <w:tab w:val="left" w:pos="9264"/>
        </w:tabs>
        <w:spacing w:line="360" w:lineRule="exact"/>
        <w:ind w:right="34" w:firstLineChars="100" w:firstLine="24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会長　</w:t>
      </w:r>
      <w:r w:rsidR="006C33DD" w:rsidRPr="006C33DD">
        <w:rPr>
          <w:rFonts w:ascii="ＭＳ ゴシック" w:eastAsia="ＭＳ ゴシック" w:hAnsi="ＭＳ ゴシック" w:cs="メイリオ" w:hint="eastAsia"/>
          <w:kern w:val="0"/>
          <w:sz w:val="24"/>
        </w:rPr>
        <w:t>伊藤　幸洋</w:t>
      </w:r>
      <w:r w:rsidR="00357713" w:rsidRPr="002C1C11">
        <w:rPr>
          <w:rFonts w:ascii="ＭＳ ゴシック" w:eastAsia="ＭＳ ゴシック" w:hAnsi="ＭＳ ゴシック" w:cs="メイリオ" w:hint="eastAsia"/>
          <w:kern w:val="0"/>
          <w:sz w:val="24"/>
        </w:rPr>
        <w:t xml:space="preserve">　様</w:t>
      </w:r>
    </w:p>
    <w:p w14:paraId="3A5BE9E8" w14:textId="77777777" w:rsidR="00357713" w:rsidRPr="002C1C11" w:rsidRDefault="00357713" w:rsidP="00357713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357713" w:rsidRPr="002C1C11" w14:paraId="1578259B" w14:textId="77777777" w:rsidTr="00357713">
        <w:trPr>
          <w:trHeight w:val="93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67E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所在地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395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〒</w:t>
            </w:r>
          </w:p>
          <w:p w14:paraId="4B018C82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357713" w:rsidRPr="002C1C11" w14:paraId="4FB17D32" w14:textId="77777777" w:rsidTr="00357713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5EA3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商号又は名称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6F2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14:paraId="6C4289E8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357713" w:rsidRPr="002C1C11" w14:paraId="7058C89E" w14:textId="77777777" w:rsidTr="00357713">
        <w:trPr>
          <w:trHeight w:val="95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C100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代表者名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1509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  <w:p w14:paraId="0AA4D3AA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14:paraId="19154784" w14:textId="77777777" w:rsidR="00357713" w:rsidRPr="002C1C11" w:rsidRDefault="00357713" w:rsidP="00357713">
      <w:pPr>
        <w:tabs>
          <w:tab w:val="left" w:pos="9264"/>
        </w:tabs>
        <w:spacing w:line="360" w:lineRule="exact"/>
        <w:ind w:right="34"/>
        <w:jc w:val="center"/>
        <w:rPr>
          <w:rFonts w:ascii="ＭＳ ゴシック" w:eastAsia="ＭＳ ゴシック" w:hAnsi="ＭＳ ゴシック"/>
          <w:kern w:val="0"/>
          <w:sz w:val="24"/>
          <w:u w:val="single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97"/>
      </w:tblGrid>
      <w:tr w:rsidR="00357713" w:rsidRPr="002C1C11" w14:paraId="2BFA9137" w14:textId="77777777" w:rsidTr="00357713">
        <w:trPr>
          <w:trHeight w:val="519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F01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担当者名</w:t>
            </w:r>
          </w:p>
        </w:tc>
      </w:tr>
      <w:tr w:rsidR="00357713" w:rsidRPr="002C1C11" w14:paraId="0AA0AA28" w14:textId="77777777" w:rsidTr="00357713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B61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職・氏名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E42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652D0188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  <w:tr w:rsidR="00357713" w:rsidRPr="002C1C11" w14:paraId="2A3B0453" w14:textId="77777777" w:rsidTr="00357713">
        <w:trPr>
          <w:trHeight w:val="10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7BA6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Tel/Fax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536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Tel (         )    - </w:t>
            </w:r>
          </w:p>
          <w:p w14:paraId="066D4D4C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 xml:space="preserve">Fax (         )    - </w:t>
            </w:r>
          </w:p>
        </w:tc>
      </w:tr>
      <w:tr w:rsidR="00357713" w:rsidRPr="002C1C11" w14:paraId="123A8C33" w14:textId="77777777" w:rsidTr="00357713">
        <w:trPr>
          <w:trHeight w:val="5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1F8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jc w:val="center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  <w:r w:rsidRPr="002C1C11">
              <w:rPr>
                <w:rFonts w:ascii="ＭＳ ゴシック" w:eastAsia="ＭＳ ゴシック" w:hAnsi="ＭＳ ゴシック" w:cs="メイリオ"/>
                <w:kern w:val="0"/>
                <w:sz w:val="24"/>
              </w:rPr>
              <w:t>e-mail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7B50" w14:textId="77777777" w:rsidR="00357713" w:rsidRPr="002C1C11" w:rsidRDefault="00357713" w:rsidP="00357713">
            <w:pPr>
              <w:tabs>
                <w:tab w:val="left" w:pos="9264"/>
              </w:tabs>
              <w:spacing w:line="360" w:lineRule="exact"/>
              <w:ind w:right="34"/>
              <w:rPr>
                <w:rFonts w:ascii="ＭＳ ゴシック" w:eastAsia="ＭＳ ゴシック" w:hAnsi="ＭＳ ゴシック"/>
                <w:kern w:val="0"/>
                <w:sz w:val="24"/>
                <w:u w:val="single"/>
              </w:rPr>
            </w:pPr>
          </w:p>
        </w:tc>
      </w:tr>
    </w:tbl>
    <w:p w14:paraId="6B2135B9" w14:textId="77777777" w:rsidR="00357713" w:rsidRPr="001B6622" w:rsidRDefault="00357713" w:rsidP="00357713">
      <w:pPr>
        <w:spacing w:line="360" w:lineRule="exact"/>
        <w:ind w:firstLine="2860"/>
        <w:rPr>
          <w:rFonts w:ascii="ＭＳ ゴシック" w:eastAsia="ＭＳ ゴシック" w:hAnsi="ＭＳ ゴシック"/>
          <w:sz w:val="24"/>
        </w:rPr>
      </w:pPr>
    </w:p>
    <w:p w14:paraId="7416F90F" w14:textId="7C73DA83" w:rsidR="00357713" w:rsidRDefault="00357713" w:rsidP="00357713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  <w:r w:rsidRPr="001B6622">
        <w:rPr>
          <w:rFonts w:ascii="ＭＳ ゴシック" w:eastAsia="ＭＳ ゴシック" w:hAnsi="ＭＳ ゴシック" w:cs="メイリオ" w:hint="eastAsia"/>
          <w:sz w:val="24"/>
        </w:rPr>
        <w:t xml:space="preserve">　</w:t>
      </w:r>
      <w:r w:rsidR="00E21255" w:rsidRPr="00E21255">
        <w:rPr>
          <w:rFonts w:ascii="ＭＳ ゴシック" w:eastAsia="ＭＳ ゴシック" w:hAnsi="ＭＳ ゴシック" w:cs="メイリオ" w:hint="eastAsia"/>
          <w:sz w:val="24"/>
        </w:rPr>
        <w:t>熊本県企業誘致連絡協議会会報誌「エポカル」</w:t>
      </w:r>
      <w:r w:rsidR="003B7D26">
        <w:rPr>
          <w:rFonts w:ascii="ＭＳ ゴシック" w:eastAsia="ＭＳ ゴシック" w:hAnsi="ＭＳ ゴシック" w:cs="メイリオ" w:hint="eastAsia"/>
          <w:sz w:val="24"/>
        </w:rPr>
        <w:t>４０</w:t>
      </w:r>
      <w:r w:rsidR="00E21255" w:rsidRPr="00E21255">
        <w:rPr>
          <w:rFonts w:ascii="ＭＳ ゴシック" w:eastAsia="ＭＳ ゴシック" w:hAnsi="ＭＳ ゴシック" w:cs="メイリオ" w:hint="eastAsia"/>
          <w:sz w:val="24"/>
        </w:rPr>
        <w:t>号作成業務</w:t>
      </w:r>
      <w:r w:rsidR="00F34B92">
        <w:rPr>
          <w:rFonts w:ascii="ＭＳ ゴシック" w:eastAsia="ＭＳ ゴシック" w:hAnsi="ＭＳ ゴシック" w:cs="メイリオ" w:hint="eastAsia"/>
          <w:sz w:val="24"/>
        </w:rPr>
        <w:t>委託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に係る</w:t>
      </w:r>
      <w:r w:rsidR="00BF20A3" w:rsidRPr="002C1C11">
        <w:rPr>
          <w:rFonts w:ascii="ＭＳ ゴシック" w:eastAsia="ＭＳ ゴシック" w:hAnsi="ＭＳ ゴシック" w:cs="メイリオ" w:hint="eastAsia"/>
          <w:sz w:val="24"/>
        </w:rPr>
        <w:t>企画コンペについて、以下のとおり関係書類を添えて申し込みます</w:t>
      </w:r>
      <w:r w:rsidRPr="002C1C11">
        <w:rPr>
          <w:rFonts w:ascii="ＭＳ ゴシック" w:eastAsia="ＭＳ ゴシック" w:hAnsi="ＭＳ ゴシック" w:cs="メイリオ" w:hint="eastAsia"/>
          <w:sz w:val="24"/>
        </w:rPr>
        <w:t>。</w:t>
      </w:r>
    </w:p>
    <w:p w14:paraId="305DA238" w14:textId="77777777" w:rsidR="00CE6835" w:rsidRDefault="00CE6835" w:rsidP="00357713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13251C3B" w14:textId="77777777" w:rsidR="00CE6835" w:rsidRDefault="00CE6835" w:rsidP="00357713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11B8CDC4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【提出書類】</w:t>
      </w:r>
    </w:p>
    <w:p w14:paraId="79BA92DE" w14:textId="77777777" w:rsidR="00CE6835" w:rsidRDefault="00CE6835" w:rsidP="00CE6835">
      <w:pPr>
        <w:spacing w:line="360" w:lineRule="exact"/>
        <w:rPr>
          <w:rFonts w:ascii="ＭＳ ゴシック" w:eastAsia="ＭＳ ゴシック" w:hAnsi="ＭＳ ゴシック" w:cs="メイリオ"/>
          <w:sz w:val="24"/>
        </w:rPr>
      </w:pPr>
    </w:p>
    <w:p w14:paraId="05A15779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・企画提案書（様式自由）</w:t>
      </w:r>
    </w:p>
    <w:p w14:paraId="19A56426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</w:p>
    <w:p w14:paraId="78FFB934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</w:p>
    <w:p w14:paraId="0570F0F6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</w:p>
    <w:p w14:paraId="58D8C497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</w:p>
    <w:p w14:paraId="0EFAA9AD" w14:textId="77777777" w:rsidR="00CE6835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</w:p>
    <w:p w14:paraId="414C1D00" w14:textId="77777777" w:rsidR="00CE6835" w:rsidRPr="002C1C11" w:rsidRDefault="00CE6835" w:rsidP="00CE6835">
      <w:pPr>
        <w:spacing w:line="360" w:lineRule="exact"/>
        <w:ind w:firstLineChars="100" w:firstLine="240"/>
        <w:rPr>
          <w:rFonts w:ascii="ＭＳ ゴシック" w:eastAsia="ＭＳ ゴシック" w:hAnsi="ＭＳ ゴシック" w:cs="メイリオ"/>
          <w:sz w:val="24"/>
        </w:rPr>
      </w:pPr>
    </w:p>
    <w:sectPr w:rsidR="00CE6835" w:rsidRPr="002C1C11" w:rsidSect="00D26C04">
      <w:headerReference w:type="default" r:id="rId8"/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9121" w14:textId="77777777" w:rsidR="00DD249E" w:rsidRDefault="00DD249E" w:rsidP="00357713">
      <w:r>
        <w:separator/>
      </w:r>
    </w:p>
  </w:endnote>
  <w:endnote w:type="continuationSeparator" w:id="0">
    <w:p w14:paraId="3FCE330B" w14:textId="77777777" w:rsidR="00DD249E" w:rsidRDefault="00DD249E" w:rsidP="003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7BBC" w14:textId="77777777" w:rsidR="00DD249E" w:rsidRDefault="00DD249E" w:rsidP="00357713">
      <w:r>
        <w:separator/>
      </w:r>
    </w:p>
  </w:footnote>
  <w:footnote w:type="continuationSeparator" w:id="0">
    <w:p w14:paraId="6ACE2262" w14:textId="77777777" w:rsidR="00DD249E" w:rsidRDefault="00DD249E" w:rsidP="0035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AECB" w14:textId="704F9C8D" w:rsidR="001B0BDD" w:rsidRDefault="001B0BDD" w:rsidP="001B0BDD">
    <w:pPr>
      <w:pStyle w:val="a4"/>
      <w:ind w:firstLineChars="100" w:firstLine="210"/>
      <w:jc w:val="right"/>
    </w:pPr>
    <w:r w:rsidRPr="001B0BDD">
      <w:rPr>
        <w:rFonts w:hint="eastAsia"/>
        <w:bdr w:val="single" w:sz="4" w:space="0" w:color="auto"/>
      </w:rPr>
      <w:t>締切：令和７年（２０２５年）１２月２日（火）必着</w:t>
    </w:r>
    <w:r>
      <w:rPr>
        <w:rFonts w:hint="eastAsia"/>
        <w:bdr w:val="single" w:sz="4" w:space="0" w:color="auto"/>
      </w:rPr>
      <w:t xml:space="preserve">　　</w:t>
    </w:r>
    <w:r w:rsidRPr="001B0BDD"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6A3"/>
    <w:multiLevelType w:val="hybridMultilevel"/>
    <w:tmpl w:val="5DB6A3C8"/>
    <w:lvl w:ilvl="0" w:tplc="E962E07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14C3FC">
      <w:start w:val="1"/>
      <w:numFmt w:val="bullet"/>
      <w:lvlText w:val=""/>
      <w:lvlJc w:val="left"/>
      <w:pPr>
        <w:tabs>
          <w:tab w:val="num" w:pos="1237"/>
        </w:tabs>
        <w:ind w:left="1463" w:hanging="623"/>
      </w:pPr>
      <w:rPr>
        <w:rFonts w:ascii="Symbol" w:hAnsi="Symbol" w:hint="default"/>
        <w:color w:val="auto"/>
      </w:rPr>
    </w:lvl>
    <w:lvl w:ilvl="3" w:tplc="7BACEC6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5E99"/>
    <w:multiLevelType w:val="hybridMultilevel"/>
    <w:tmpl w:val="7CA67620"/>
    <w:lvl w:ilvl="0" w:tplc="CF5E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F6C2F"/>
    <w:multiLevelType w:val="hybridMultilevel"/>
    <w:tmpl w:val="32F8D56C"/>
    <w:lvl w:ilvl="0" w:tplc="7BACEC66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2F92634"/>
    <w:multiLevelType w:val="hybridMultilevel"/>
    <w:tmpl w:val="CB843A6C"/>
    <w:lvl w:ilvl="0" w:tplc="A69A0778">
      <w:start w:val="3"/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D697B3C"/>
    <w:multiLevelType w:val="hybridMultilevel"/>
    <w:tmpl w:val="8318C8FA"/>
    <w:lvl w:ilvl="0" w:tplc="0F047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メイリオ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1809492">
    <w:abstractNumId w:val="1"/>
  </w:num>
  <w:num w:numId="2" w16cid:durableId="1456944027">
    <w:abstractNumId w:val="0"/>
  </w:num>
  <w:num w:numId="3" w16cid:durableId="1778521185">
    <w:abstractNumId w:val="2"/>
  </w:num>
  <w:num w:numId="4" w16cid:durableId="1312057994">
    <w:abstractNumId w:val="4"/>
  </w:num>
  <w:num w:numId="5" w16cid:durableId="1731881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D0"/>
    <w:rsid w:val="000029F9"/>
    <w:rsid w:val="00021E15"/>
    <w:rsid w:val="000311BB"/>
    <w:rsid w:val="000319C0"/>
    <w:rsid w:val="0003704A"/>
    <w:rsid w:val="00045ED0"/>
    <w:rsid w:val="00065BDE"/>
    <w:rsid w:val="00072CDC"/>
    <w:rsid w:val="0007413F"/>
    <w:rsid w:val="000744B3"/>
    <w:rsid w:val="00074CBC"/>
    <w:rsid w:val="0007758B"/>
    <w:rsid w:val="00080323"/>
    <w:rsid w:val="00084961"/>
    <w:rsid w:val="00084B1A"/>
    <w:rsid w:val="0008598C"/>
    <w:rsid w:val="00093F80"/>
    <w:rsid w:val="00096660"/>
    <w:rsid w:val="000A3C67"/>
    <w:rsid w:val="000C4362"/>
    <w:rsid w:val="000F336C"/>
    <w:rsid w:val="0010146F"/>
    <w:rsid w:val="001044E6"/>
    <w:rsid w:val="001264D8"/>
    <w:rsid w:val="00126A75"/>
    <w:rsid w:val="001361A3"/>
    <w:rsid w:val="00141BEF"/>
    <w:rsid w:val="00174B03"/>
    <w:rsid w:val="00186C7F"/>
    <w:rsid w:val="001A6286"/>
    <w:rsid w:val="001A7123"/>
    <w:rsid w:val="001B0BDD"/>
    <w:rsid w:val="001B48A0"/>
    <w:rsid w:val="001B6622"/>
    <w:rsid w:val="001B7931"/>
    <w:rsid w:val="001D0B96"/>
    <w:rsid w:val="001D5D8C"/>
    <w:rsid w:val="001E416B"/>
    <w:rsid w:val="0020408E"/>
    <w:rsid w:val="00233211"/>
    <w:rsid w:val="002633D5"/>
    <w:rsid w:val="00265447"/>
    <w:rsid w:val="00266F9C"/>
    <w:rsid w:val="00281856"/>
    <w:rsid w:val="002A6803"/>
    <w:rsid w:val="002C1C11"/>
    <w:rsid w:val="002F711D"/>
    <w:rsid w:val="00322D4F"/>
    <w:rsid w:val="00357713"/>
    <w:rsid w:val="00387028"/>
    <w:rsid w:val="003B7D26"/>
    <w:rsid w:val="003C12BB"/>
    <w:rsid w:val="003C3918"/>
    <w:rsid w:val="003C5F6B"/>
    <w:rsid w:val="003F1A12"/>
    <w:rsid w:val="00412EE9"/>
    <w:rsid w:val="00434175"/>
    <w:rsid w:val="00436E38"/>
    <w:rsid w:val="00457DBD"/>
    <w:rsid w:val="0046065A"/>
    <w:rsid w:val="0047566B"/>
    <w:rsid w:val="0048129B"/>
    <w:rsid w:val="00491831"/>
    <w:rsid w:val="0049577E"/>
    <w:rsid w:val="004E68AE"/>
    <w:rsid w:val="004F18EA"/>
    <w:rsid w:val="004F7486"/>
    <w:rsid w:val="00517E86"/>
    <w:rsid w:val="00555886"/>
    <w:rsid w:val="00577CFA"/>
    <w:rsid w:val="00595A42"/>
    <w:rsid w:val="00596C3A"/>
    <w:rsid w:val="005B53A0"/>
    <w:rsid w:val="005E2199"/>
    <w:rsid w:val="005F51EA"/>
    <w:rsid w:val="005F5579"/>
    <w:rsid w:val="00606830"/>
    <w:rsid w:val="00631548"/>
    <w:rsid w:val="00661B68"/>
    <w:rsid w:val="00662766"/>
    <w:rsid w:val="00674A19"/>
    <w:rsid w:val="00684EC4"/>
    <w:rsid w:val="006A451A"/>
    <w:rsid w:val="006C0EFD"/>
    <w:rsid w:val="006C33DD"/>
    <w:rsid w:val="006D1589"/>
    <w:rsid w:val="006D3922"/>
    <w:rsid w:val="006F0BAC"/>
    <w:rsid w:val="006F11E1"/>
    <w:rsid w:val="00723C70"/>
    <w:rsid w:val="00745698"/>
    <w:rsid w:val="00746F2A"/>
    <w:rsid w:val="00751096"/>
    <w:rsid w:val="00766BAB"/>
    <w:rsid w:val="00787DFC"/>
    <w:rsid w:val="007A19F4"/>
    <w:rsid w:val="007A7888"/>
    <w:rsid w:val="007D48E8"/>
    <w:rsid w:val="007F7F4B"/>
    <w:rsid w:val="008013DD"/>
    <w:rsid w:val="00813205"/>
    <w:rsid w:val="00813FA9"/>
    <w:rsid w:val="0083156B"/>
    <w:rsid w:val="00884383"/>
    <w:rsid w:val="00896966"/>
    <w:rsid w:val="008B0986"/>
    <w:rsid w:val="008B5ECD"/>
    <w:rsid w:val="008D17CB"/>
    <w:rsid w:val="008E253B"/>
    <w:rsid w:val="008F0BC8"/>
    <w:rsid w:val="00910FE8"/>
    <w:rsid w:val="00934D65"/>
    <w:rsid w:val="0096281D"/>
    <w:rsid w:val="00963527"/>
    <w:rsid w:val="00987D46"/>
    <w:rsid w:val="00990861"/>
    <w:rsid w:val="009A3673"/>
    <w:rsid w:val="009B3309"/>
    <w:rsid w:val="009C628D"/>
    <w:rsid w:val="009E269A"/>
    <w:rsid w:val="00A10068"/>
    <w:rsid w:val="00A23275"/>
    <w:rsid w:val="00A23549"/>
    <w:rsid w:val="00A50DF5"/>
    <w:rsid w:val="00A52602"/>
    <w:rsid w:val="00A64CE9"/>
    <w:rsid w:val="00AA0CA8"/>
    <w:rsid w:val="00AC2D02"/>
    <w:rsid w:val="00AD4051"/>
    <w:rsid w:val="00AD66A0"/>
    <w:rsid w:val="00AE4856"/>
    <w:rsid w:val="00AE6ACB"/>
    <w:rsid w:val="00B017A2"/>
    <w:rsid w:val="00B02C35"/>
    <w:rsid w:val="00B051F0"/>
    <w:rsid w:val="00B12321"/>
    <w:rsid w:val="00B271B3"/>
    <w:rsid w:val="00B427C8"/>
    <w:rsid w:val="00B52DAE"/>
    <w:rsid w:val="00B564AE"/>
    <w:rsid w:val="00B573C2"/>
    <w:rsid w:val="00B750DE"/>
    <w:rsid w:val="00B83872"/>
    <w:rsid w:val="00B84F29"/>
    <w:rsid w:val="00B90F4B"/>
    <w:rsid w:val="00B9581E"/>
    <w:rsid w:val="00BD3C3F"/>
    <w:rsid w:val="00BD698B"/>
    <w:rsid w:val="00BE29BD"/>
    <w:rsid w:val="00BF20A3"/>
    <w:rsid w:val="00BF2C63"/>
    <w:rsid w:val="00C07FAD"/>
    <w:rsid w:val="00C100D3"/>
    <w:rsid w:val="00C13BF6"/>
    <w:rsid w:val="00C2353E"/>
    <w:rsid w:val="00C27772"/>
    <w:rsid w:val="00C47B92"/>
    <w:rsid w:val="00C622A7"/>
    <w:rsid w:val="00C7315F"/>
    <w:rsid w:val="00C736BF"/>
    <w:rsid w:val="00C75ADA"/>
    <w:rsid w:val="00CA015D"/>
    <w:rsid w:val="00CA258A"/>
    <w:rsid w:val="00CE6835"/>
    <w:rsid w:val="00CE7F14"/>
    <w:rsid w:val="00CF6FF1"/>
    <w:rsid w:val="00D14BC0"/>
    <w:rsid w:val="00D26404"/>
    <w:rsid w:val="00D26C04"/>
    <w:rsid w:val="00D37F04"/>
    <w:rsid w:val="00D4191C"/>
    <w:rsid w:val="00D429F0"/>
    <w:rsid w:val="00D52C17"/>
    <w:rsid w:val="00D56FAD"/>
    <w:rsid w:val="00DA4BE2"/>
    <w:rsid w:val="00DB0015"/>
    <w:rsid w:val="00DB0DB3"/>
    <w:rsid w:val="00DB2D33"/>
    <w:rsid w:val="00DC5156"/>
    <w:rsid w:val="00DD249E"/>
    <w:rsid w:val="00DE0298"/>
    <w:rsid w:val="00DE72FB"/>
    <w:rsid w:val="00E1213D"/>
    <w:rsid w:val="00E1272B"/>
    <w:rsid w:val="00E21255"/>
    <w:rsid w:val="00E304A9"/>
    <w:rsid w:val="00E4059E"/>
    <w:rsid w:val="00E45F7A"/>
    <w:rsid w:val="00E60F70"/>
    <w:rsid w:val="00EC35BD"/>
    <w:rsid w:val="00ED2351"/>
    <w:rsid w:val="00EF02E6"/>
    <w:rsid w:val="00EF4DBE"/>
    <w:rsid w:val="00F05056"/>
    <w:rsid w:val="00F17F7F"/>
    <w:rsid w:val="00F24D53"/>
    <w:rsid w:val="00F322ED"/>
    <w:rsid w:val="00F34B92"/>
    <w:rsid w:val="00F37882"/>
    <w:rsid w:val="00F37C9C"/>
    <w:rsid w:val="00F456D4"/>
    <w:rsid w:val="00F8112D"/>
    <w:rsid w:val="00F82CFC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8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88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357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713"/>
    <w:rPr>
      <w:kern w:val="2"/>
      <w:sz w:val="21"/>
      <w:szCs w:val="24"/>
    </w:rPr>
  </w:style>
  <w:style w:type="paragraph" w:styleId="a6">
    <w:name w:val="footer"/>
    <w:basedOn w:val="a"/>
    <w:link w:val="a7"/>
    <w:rsid w:val="00357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713"/>
    <w:rPr>
      <w:kern w:val="2"/>
      <w:sz w:val="21"/>
      <w:szCs w:val="24"/>
    </w:rPr>
  </w:style>
  <w:style w:type="paragraph" w:styleId="a8">
    <w:name w:val="Balloon Text"/>
    <w:basedOn w:val="a"/>
    <w:link w:val="a9"/>
    <w:rsid w:val="007F7F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F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rsid w:val="00A10068"/>
    <w:pPr>
      <w:numPr>
        <w:ilvl w:val="3"/>
        <w:numId w:val="2"/>
      </w:numPr>
    </w:pPr>
    <w:rPr>
      <w:rFonts w:ascii="メイリオ" w:eastAsia="メイリオ" w:hAnsi="メイリオ" w:cs="メイリオ"/>
      <w:color w:val="000000"/>
      <w:kern w:val="0"/>
      <w:szCs w:val="21"/>
    </w:rPr>
  </w:style>
  <w:style w:type="paragraph" w:customStyle="1" w:styleId="Default">
    <w:name w:val="Default"/>
    <w:rsid w:val="001361A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F4B0-4B72-45B9-9E47-472C4A7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2025-11-11T22:52:00Z</dcterms:created>
  <dcterms:modified xsi:type="dcterms:W3CDTF">2025-11-11T22:52:00Z</dcterms:modified>
</cp:coreProperties>
</file>