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D08A3" w:rsidRPr="0025237B" w:rsidRDefault="00823DAD" w:rsidP="00AF6D80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-518160</wp:posOffset>
                </wp:positionV>
                <wp:extent cx="2905125" cy="5143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3DAD" w:rsidRDefault="00823DAD" w:rsidP="005D2518">
                            <w:pPr>
                              <w:ind w:firstLineChars="100" w:firstLine="24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D251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認知症等虚弱高齢者等への対応</w:t>
                            </w:r>
                          </w:p>
                          <w:p w:rsidR="005D2518" w:rsidRPr="005D2518" w:rsidRDefault="005D2518" w:rsidP="005D2518">
                            <w:pPr>
                              <w:ind w:firstLineChars="100" w:firstLine="24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（平成</w:t>
                            </w:r>
                            <w:r w:rsidR="004A6E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28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年熊本地震時に作成）</w:t>
                            </w:r>
                          </w:p>
                          <w:p w:rsidR="005D2518" w:rsidRDefault="005D251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  <w:p w:rsidR="005D2518" w:rsidRPr="00823DAD" w:rsidRDefault="005D251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7.95pt;margin-top:-40.8pt;width:228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" fillcolor="white [3201]" strokeweight=".5pt">
                <v:textbox>
                  <w:txbxContent>
                    <w:p w:rsidR="00823DAD" w:rsidRDefault="00823DAD" w:rsidP="005D2518">
                      <w:pPr>
                        <w:ind w:firstLineChars="100" w:firstLine="24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D251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認知症等虚弱高齢者等への対応</w:t>
                      </w:r>
                    </w:p>
                    <w:p w:rsidR="005D2518" w:rsidRPr="005D2518" w:rsidRDefault="005D2518" w:rsidP="005D2518">
                      <w:pPr>
                        <w:ind w:firstLineChars="100" w:firstLine="24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（平成</w:t>
                      </w:r>
                      <w:r w:rsidR="004A6E5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28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年熊本地震時に作成）</w:t>
                      </w:r>
                    </w:p>
                    <w:p w:rsidR="005D2518" w:rsidRDefault="005D251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  <w:p w:rsidR="005D2518" w:rsidRPr="00823DAD" w:rsidRDefault="005D251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0689" w:rsidRPr="0025237B">
        <w:rPr>
          <w:rFonts w:asciiTheme="majorEastAsia" w:eastAsiaTheme="majorEastAsia" w:hAnsiTheme="majorEastAsia" w:hint="eastAsia"/>
          <w:sz w:val="28"/>
          <w:szCs w:val="28"/>
        </w:rPr>
        <w:t>避難所等を訪問される保健師等専門職の方へ（依頼）</w:t>
      </w:r>
    </w:p>
    <w:p w:rsidR="002D0689" w:rsidRPr="0025237B" w:rsidRDefault="002D0689">
      <w:pPr>
        <w:rPr>
          <w:sz w:val="24"/>
          <w:szCs w:val="24"/>
        </w:rPr>
      </w:pPr>
      <w:r>
        <w:rPr>
          <w:rFonts w:hint="eastAsia"/>
        </w:rPr>
        <w:t xml:space="preserve">　　　　　　　　　</w:t>
      </w:r>
      <w:r w:rsidR="0025237B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 w:rsidRPr="0025237B">
        <w:rPr>
          <w:rFonts w:hint="eastAsia"/>
          <w:sz w:val="24"/>
          <w:szCs w:val="24"/>
        </w:rPr>
        <w:t xml:space="preserve">　　平成</w:t>
      </w:r>
      <w:r w:rsidR="00D41202">
        <w:rPr>
          <w:rFonts w:hint="eastAsia"/>
          <w:sz w:val="24"/>
          <w:szCs w:val="24"/>
        </w:rPr>
        <w:t>〇〇</w:t>
      </w:r>
      <w:r w:rsidRPr="0025237B">
        <w:rPr>
          <w:rFonts w:hint="eastAsia"/>
          <w:sz w:val="24"/>
          <w:szCs w:val="24"/>
        </w:rPr>
        <w:t>年</w:t>
      </w:r>
      <w:r w:rsidR="00D41202">
        <w:rPr>
          <w:rFonts w:hint="eastAsia"/>
          <w:sz w:val="24"/>
          <w:szCs w:val="24"/>
        </w:rPr>
        <w:t>〇</w:t>
      </w:r>
      <w:r w:rsidRPr="0025237B">
        <w:rPr>
          <w:rFonts w:hint="eastAsia"/>
          <w:sz w:val="24"/>
          <w:szCs w:val="24"/>
        </w:rPr>
        <w:t>月</w:t>
      </w:r>
      <w:r w:rsidR="00D41202">
        <w:rPr>
          <w:rFonts w:hint="eastAsia"/>
          <w:sz w:val="24"/>
          <w:szCs w:val="24"/>
        </w:rPr>
        <w:t>〇〇</w:t>
      </w:r>
      <w:r w:rsidRPr="0025237B">
        <w:rPr>
          <w:rFonts w:hint="eastAsia"/>
          <w:sz w:val="24"/>
          <w:szCs w:val="24"/>
        </w:rPr>
        <w:t>日</w:t>
      </w:r>
    </w:p>
    <w:p w:rsidR="002D0689" w:rsidRPr="0025237B" w:rsidRDefault="002D0689">
      <w:pPr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 xml:space="preserve">　　　　　　　　　　　　　　　　　　熊本県健康福祉部長寿社会局</w:t>
      </w:r>
    </w:p>
    <w:p w:rsidR="002D0689" w:rsidRPr="0025237B" w:rsidRDefault="002D0689" w:rsidP="0025237B">
      <w:pPr>
        <w:ind w:firstLineChars="1800" w:firstLine="4320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認知症対策・地域ケア推進課</w:t>
      </w:r>
    </w:p>
    <w:p w:rsidR="002D0689" w:rsidRPr="0025237B" w:rsidRDefault="00AF6D80" w:rsidP="00AF6D80">
      <w:pPr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 xml:space="preserve">　認知症の方をはじめ、高齢者の</w:t>
      </w:r>
      <w:r w:rsidR="00025DFF">
        <w:rPr>
          <w:rFonts w:hint="eastAsia"/>
          <w:sz w:val="24"/>
          <w:szCs w:val="24"/>
        </w:rPr>
        <w:t>中に</w:t>
      </w:r>
      <w:r w:rsidRPr="0025237B">
        <w:rPr>
          <w:rFonts w:hint="eastAsia"/>
          <w:sz w:val="24"/>
          <w:szCs w:val="24"/>
        </w:rPr>
        <w:t>は急激な環境の変化に対応できず、不穏となったり、体調を崩される</w:t>
      </w:r>
      <w:r w:rsidR="00025DFF">
        <w:rPr>
          <w:rFonts w:hint="eastAsia"/>
          <w:sz w:val="24"/>
          <w:szCs w:val="24"/>
        </w:rPr>
        <w:t>方が多くいらっしゃいます。</w:t>
      </w:r>
    </w:p>
    <w:p w:rsidR="00AF6D80" w:rsidRPr="0025237B" w:rsidRDefault="00AF6D80" w:rsidP="00AF6D80">
      <w:pPr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 xml:space="preserve">　ついては、避難所等を訪問される保健師等専門職の方においては、以下の点に注意していただき、必要な</w:t>
      </w:r>
      <w:r w:rsidR="00E40E93" w:rsidRPr="0025237B">
        <w:rPr>
          <w:rFonts w:hint="eastAsia"/>
          <w:sz w:val="24"/>
          <w:szCs w:val="24"/>
        </w:rPr>
        <w:t>助言等の支援をお願いします。</w:t>
      </w:r>
    </w:p>
    <w:p w:rsidR="00E40E93" w:rsidRPr="0025237B" w:rsidRDefault="00E40E93" w:rsidP="00E40E93">
      <w:pPr>
        <w:pStyle w:val="a5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記</w:t>
      </w:r>
    </w:p>
    <w:p w:rsidR="0025237B" w:rsidRPr="0025237B" w:rsidRDefault="00E40E93" w:rsidP="0025237B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  <w:shd w:val="pct15" w:color="auto" w:fill="FFFFFF"/>
        </w:rPr>
      </w:pPr>
      <w:r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１　</w:t>
      </w:r>
      <w:r w:rsidR="0025237B"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認知症の方等への配慮　　　　　　　　　　　　　　　</w:t>
      </w:r>
      <w:r w:rsid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　</w:t>
      </w:r>
      <w:r w:rsidR="0025237B"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　　　　　　　　　</w:t>
      </w:r>
    </w:p>
    <w:p w:rsidR="00E40E93" w:rsidRPr="0025237B" w:rsidRDefault="00E40E93" w:rsidP="0025237B">
      <w:pPr>
        <w:ind w:leftChars="100" w:left="210" w:firstLineChars="100" w:firstLine="240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避難所等において認知症の方など、特に配慮を要する人について、専用のスペースの確保など、安心できる環境が確保されているか。</w:t>
      </w:r>
      <w:r w:rsidR="000C7DC0" w:rsidRPr="0025237B">
        <w:rPr>
          <w:rFonts w:hint="eastAsia"/>
          <w:sz w:val="24"/>
          <w:szCs w:val="24"/>
        </w:rPr>
        <w:t>また、認知症の</w:t>
      </w:r>
      <w:r w:rsidR="000C7DC0" w:rsidRPr="0025237B">
        <w:rPr>
          <w:rFonts w:hint="eastAsia"/>
          <w:sz w:val="24"/>
          <w:szCs w:val="24"/>
        </w:rPr>
        <w:t>BPSD</w:t>
      </w:r>
      <w:r w:rsidR="000C7DC0" w:rsidRPr="0025237B">
        <w:rPr>
          <w:rFonts w:hint="eastAsia"/>
          <w:sz w:val="24"/>
          <w:szCs w:val="24"/>
        </w:rPr>
        <w:t>（行動・心理症状）の発現等病状の悪化はないか。</w:t>
      </w:r>
    </w:p>
    <w:p w:rsidR="00E40E93" w:rsidRPr="0025237B" w:rsidRDefault="00E40E93" w:rsidP="00E40E93">
      <w:pPr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 xml:space="preserve">　　【問題がある場合の対応】</w:t>
      </w:r>
    </w:p>
    <w:p w:rsidR="000C7DC0" w:rsidRPr="0025237B" w:rsidRDefault="00E40E93" w:rsidP="00025DFF">
      <w:pPr>
        <w:ind w:leftChars="270" w:left="709" w:hangingChars="59" w:hanging="142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・避難所の担当者に配慮を依頼。</w:t>
      </w:r>
    </w:p>
    <w:p w:rsidR="000C7DC0" w:rsidRPr="0025237B" w:rsidRDefault="000C7DC0" w:rsidP="00025DFF">
      <w:pPr>
        <w:ind w:leftChars="270" w:left="709" w:hangingChars="59" w:hanging="142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・かかりつけ医、担当ケアマネジャ－、地域包括支援センター等への情報提供、支援要請。</w:t>
      </w:r>
    </w:p>
    <w:p w:rsidR="00823DAD" w:rsidRDefault="00823DAD" w:rsidP="00823DAD">
      <w:pPr>
        <w:ind w:leftChars="270" w:left="709" w:hangingChars="59" w:hanging="142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・福祉避難所、介護施設、病院等への移転の必要性の検討。</w:t>
      </w:r>
    </w:p>
    <w:p w:rsidR="00E40E93" w:rsidRPr="0025237B" w:rsidRDefault="000C7DC0" w:rsidP="00025DFF">
      <w:pPr>
        <w:ind w:leftChars="270" w:left="709" w:hangingChars="59" w:hanging="142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・緊急に専門的な医療を要する状況である場合、別添</w:t>
      </w:r>
      <w:r w:rsidRPr="00025DFF">
        <w:rPr>
          <w:rFonts w:hint="eastAsia"/>
          <w:b/>
          <w:sz w:val="24"/>
          <w:szCs w:val="24"/>
          <w:u w:val="single"/>
        </w:rPr>
        <w:t>認知症サポート医</w:t>
      </w:r>
      <w:r w:rsidR="00025DFF">
        <w:rPr>
          <w:rFonts w:hint="eastAsia"/>
          <w:sz w:val="24"/>
          <w:szCs w:val="24"/>
        </w:rPr>
        <w:t>の在籍する医療機関</w:t>
      </w:r>
      <w:r w:rsidRPr="0025237B">
        <w:rPr>
          <w:rFonts w:hint="eastAsia"/>
          <w:sz w:val="24"/>
          <w:szCs w:val="24"/>
        </w:rPr>
        <w:t>や</w:t>
      </w:r>
      <w:r w:rsidRPr="00025DFF">
        <w:rPr>
          <w:rFonts w:hint="eastAsia"/>
          <w:b/>
          <w:sz w:val="24"/>
          <w:szCs w:val="24"/>
          <w:u w:val="single"/>
        </w:rPr>
        <w:t>認知症疾患医療センター</w:t>
      </w:r>
      <w:r w:rsidRPr="0025237B">
        <w:rPr>
          <w:rFonts w:hint="eastAsia"/>
          <w:sz w:val="24"/>
          <w:szCs w:val="24"/>
        </w:rPr>
        <w:t>への受診支援</w:t>
      </w:r>
    </w:p>
    <w:p w:rsidR="00E40E93" w:rsidRPr="0025237B" w:rsidRDefault="00E40E93" w:rsidP="0025237B">
      <w:pPr>
        <w:ind w:firstLineChars="200" w:firstLine="480"/>
        <w:rPr>
          <w:sz w:val="24"/>
          <w:szCs w:val="24"/>
        </w:rPr>
      </w:pPr>
    </w:p>
    <w:p w:rsidR="0025237B" w:rsidRPr="0025237B" w:rsidRDefault="00E40E93" w:rsidP="0025237B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  <w:shd w:val="pct15" w:color="auto" w:fill="FFFFFF"/>
        </w:rPr>
      </w:pPr>
      <w:r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２　</w:t>
      </w:r>
      <w:r w:rsidR="0025237B"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認知症の方等への支援者の状況　　　　　　　　　　　　　</w:t>
      </w:r>
      <w:r w:rsid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　</w:t>
      </w:r>
      <w:r w:rsidR="0025237B"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　　　　　　</w:t>
      </w:r>
    </w:p>
    <w:p w:rsidR="00E40E93" w:rsidRPr="0025237B" w:rsidRDefault="00E40E93" w:rsidP="0025237B">
      <w:pPr>
        <w:ind w:leftChars="100" w:left="210" w:firstLineChars="100" w:firstLine="240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避難所等において、認知症の方など</w:t>
      </w:r>
      <w:r w:rsidR="000C7DC0" w:rsidRPr="0025237B">
        <w:rPr>
          <w:rFonts w:hint="eastAsia"/>
          <w:sz w:val="24"/>
          <w:szCs w:val="24"/>
        </w:rPr>
        <w:t>に</w:t>
      </w:r>
      <w:r w:rsidRPr="0025237B">
        <w:rPr>
          <w:rFonts w:hint="eastAsia"/>
          <w:sz w:val="24"/>
          <w:szCs w:val="24"/>
        </w:rPr>
        <w:t>支援者はいるか。家族のみが支援している場合、家族の介護負担が過大となる可能性があ</w:t>
      </w:r>
      <w:r w:rsidR="000C7DC0" w:rsidRPr="0025237B">
        <w:rPr>
          <w:rFonts w:hint="eastAsia"/>
          <w:sz w:val="24"/>
          <w:szCs w:val="24"/>
        </w:rPr>
        <w:t>る</w:t>
      </w:r>
      <w:r w:rsidRPr="0025237B">
        <w:rPr>
          <w:rFonts w:hint="eastAsia"/>
          <w:sz w:val="24"/>
          <w:szCs w:val="24"/>
        </w:rPr>
        <w:t>。</w:t>
      </w:r>
    </w:p>
    <w:p w:rsidR="00E40E93" w:rsidRPr="0025237B" w:rsidRDefault="00E40E93" w:rsidP="0025237B">
      <w:pPr>
        <w:ind w:firstLineChars="200" w:firstLine="480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【問題がある場合の対応】</w:t>
      </w:r>
    </w:p>
    <w:p w:rsidR="000C7DC0" w:rsidRPr="0025237B" w:rsidRDefault="000C7DC0" w:rsidP="0025237B">
      <w:pPr>
        <w:ind w:leftChars="200" w:left="588" w:hangingChars="70" w:hanging="168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・周囲に認知症サポーター（認知症の応援者）</w:t>
      </w:r>
      <w:r w:rsidR="00BC5C29" w:rsidRPr="0025237B">
        <w:rPr>
          <w:rFonts w:hint="eastAsia"/>
          <w:sz w:val="24"/>
          <w:szCs w:val="24"/>
        </w:rPr>
        <w:t>や介護経験のある方等の協力者がいないか呼びかけ。</w:t>
      </w:r>
    </w:p>
    <w:p w:rsidR="000C7DC0" w:rsidRPr="0025237B" w:rsidRDefault="000C7DC0" w:rsidP="0025237B">
      <w:pPr>
        <w:ind w:leftChars="200" w:left="660" w:hangingChars="100" w:hanging="240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・</w:t>
      </w:r>
      <w:r w:rsidR="00BC5C29" w:rsidRPr="0025237B">
        <w:rPr>
          <w:rFonts w:hint="eastAsia"/>
          <w:sz w:val="24"/>
          <w:szCs w:val="24"/>
        </w:rPr>
        <w:t>支援家族等に積極的なボランティアの利用等、介護を抱え込まないよう</w:t>
      </w:r>
      <w:r w:rsidR="0025237B">
        <w:rPr>
          <w:rFonts w:hint="eastAsia"/>
          <w:sz w:val="24"/>
          <w:szCs w:val="24"/>
        </w:rPr>
        <w:t xml:space="preserve">　</w:t>
      </w:r>
      <w:r w:rsidR="00BC5C29" w:rsidRPr="0025237B">
        <w:rPr>
          <w:rFonts w:hint="eastAsia"/>
          <w:sz w:val="24"/>
          <w:szCs w:val="24"/>
        </w:rPr>
        <w:t>助言。</w:t>
      </w:r>
    </w:p>
    <w:p w:rsidR="00BC5C29" w:rsidRPr="0025237B" w:rsidRDefault="00BC5C29" w:rsidP="0025237B">
      <w:pPr>
        <w:ind w:firstLineChars="200" w:firstLine="480"/>
        <w:rPr>
          <w:sz w:val="24"/>
          <w:szCs w:val="24"/>
        </w:rPr>
      </w:pPr>
    </w:p>
    <w:p w:rsidR="002D0689" w:rsidRPr="0025237B" w:rsidRDefault="00BC5C29" w:rsidP="0025237B">
      <w:pPr>
        <w:rPr>
          <w:sz w:val="24"/>
          <w:szCs w:val="24"/>
        </w:rPr>
      </w:pPr>
      <w:r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３　相談窓口の</w:t>
      </w:r>
      <w:r w:rsidR="0025237B" w:rsidRP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設置</w:t>
      </w:r>
      <w:r w:rsidR="0025237B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　　　　　　　　　　　　　　　　　　　　　　　　　　　</w:t>
      </w:r>
      <w:r w:rsidR="0025237B" w:rsidRPr="0025237B">
        <w:rPr>
          <w:rFonts w:hint="eastAsia"/>
          <w:sz w:val="24"/>
          <w:szCs w:val="24"/>
        </w:rPr>
        <w:t xml:space="preserve">　　　　　　　　　　　　　　　　　　　　　　　　　　</w:t>
      </w:r>
    </w:p>
    <w:p w:rsidR="00BC5C29" w:rsidRPr="0025237B" w:rsidRDefault="0025237B" w:rsidP="0025237B">
      <w:pPr>
        <w:ind w:leftChars="133" w:left="279" w:firstLineChars="100" w:firstLine="240"/>
        <w:rPr>
          <w:sz w:val="24"/>
          <w:szCs w:val="24"/>
        </w:rPr>
      </w:pPr>
      <w:r w:rsidRPr="0025237B">
        <w:rPr>
          <w:rFonts w:hint="eastAsia"/>
          <w:sz w:val="24"/>
          <w:szCs w:val="24"/>
        </w:rPr>
        <w:t>認知症の方や家族等からの相談窓口を設置して</w:t>
      </w:r>
      <w:r>
        <w:rPr>
          <w:rFonts w:hint="eastAsia"/>
          <w:sz w:val="24"/>
          <w:szCs w:val="24"/>
        </w:rPr>
        <w:t>いる</w:t>
      </w:r>
      <w:r w:rsidRPr="0025237B">
        <w:rPr>
          <w:rFonts w:hint="eastAsia"/>
          <w:sz w:val="24"/>
          <w:szCs w:val="24"/>
        </w:rPr>
        <w:t>。今回の熊本地震に関する相談も可能。</w:t>
      </w:r>
    </w:p>
    <w:p w:rsidR="0025237B" w:rsidRPr="00025DFF" w:rsidRDefault="0025237B" w:rsidP="0025237B">
      <w:pPr>
        <w:ind w:leftChars="200" w:left="660" w:hangingChars="100" w:hanging="240"/>
        <w:rPr>
          <w:b/>
          <w:sz w:val="24"/>
          <w:szCs w:val="24"/>
          <w:u w:val="single"/>
        </w:rPr>
      </w:pPr>
      <w:r w:rsidRPr="0025237B">
        <w:rPr>
          <w:rFonts w:hint="eastAsia"/>
          <w:sz w:val="24"/>
          <w:szCs w:val="24"/>
        </w:rPr>
        <w:t xml:space="preserve">　</w:t>
      </w:r>
      <w:r w:rsidRPr="00025DFF">
        <w:rPr>
          <w:rFonts w:hint="eastAsia"/>
          <w:b/>
          <w:sz w:val="24"/>
          <w:szCs w:val="24"/>
          <w:u w:val="single"/>
        </w:rPr>
        <w:t>熊本県認知症コールセンター　０９６－３５５－１７５５</w:t>
      </w:r>
    </w:p>
    <w:p w:rsidR="0025237B" w:rsidRPr="0025237B" w:rsidRDefault="00025DFF" w:rsidP="0025237B">
      <w:pPr>
        <w:ind w:leftChars="200" w:left="660" w:hangingChars="100" w:hanging="24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548640</wp:posOffset>
                </wp:positionV>
                <wp:extent cx="4381500" cy="6096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5DFF" w:rsidRDefault="005A0A30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025DFF">
                              <w:rPr>
                                <w:rFonts w:hint="eastAsia"/>
                              </w:rPr>
                              <w:t>問い合わせ先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:rsidR="00025DFF" w:rsidRPr="00025DFF" w:rsidRDefault="00025DFF">
                            <w:r>
                              <w:rPr>
                                <w:rFonts w:hint="eastAsia"/>
                              </w:rPr>
                              <w:t xml:space="preserve">認知症対策・地域ケア推進課　</w:t>
                            </w:r>
                            <w:r w:rsidR="00D41202">
                              <w:rPr>
                                <w:rFonts w:hint="eastAsia"/>
                              </w:rPr>
                              <w:t>〇〇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D41202">
                              <w:rPr>
                                <w:rFonts w:hint="eastAsia"/>
                              </w:rPr>
                              <w:t>〇〇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096-333-2216</w:t>
                            </w:r>
                            <w:r>
                              <w:rPr>
                                <w:rFonts w:hint="eastAsia"/>
                              </w:rPr>
                              <w:t xml:space="preserve">　内</w:t>
                            </w:r>
                            <w:r w:rsidR="00D41202">
                              <w:rPr>
                                <w:rFonts w:hint="eastAsia"/>
                              </w:rPr>
                              <w:t>（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81.45pt;margin-top:43.2pt;width:34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" fillcolor="white [3201]" strokeweight=".5pt">
                <v:textbox>
                  <w:txbxContent>
                    <w:p w:rsidR="00025DFF" w:rsidRDefault="005A0A30">
                      <w:r>
                        <w:rPr>
                          <w:rFonts w:hint="eastAsia"/>
                        </w:rPr>
                        <w:t>【</w:t>
                      </w:r>
                      <w:r w:rsidR="00025DFF">
                        <w:rPr>
                          <w:rFonts w:hint="eastAsia"/>
                        </w:rPr>
                        <w:t>問い合わせ先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:rsidR="00025DFF" w:rsidRPr="00025DFF" w:rsidRDefault="00025DFF">
                      <w:r>
                        <w:rPr>
                          <w:rFonts w:hint="eastAsia"/>
                        </w:rPr>
                        <w:t xml:space="preserve">認知症対策・地域ケア推進課　</w:t>
                      </w:r>
                      <w:r w:rsidR="00D41202">
                        <w:rPr>
                          <w:rFonts w:hint="eastAsia"/>
                        </w:rPr>
                        <w:t>〇〇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D41202">
                        <w:rPr>
                          <w:rFonts w:hint="eastAsia"/>
                        </w:rPr>
                        <w:t>〇〇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096-333-2216</w:t>
                      </w:r>
                      <w:r>
                        <w:rPr>
                          <w:rFonts w:hint="eastAsia"/>
                        </w:rPr>
                        <w:t xml:space="preserve">　内</w:t>
                      </w:r>
                      <w:r w:rsidR="00D41202">
                        <w:rPr>
                          <w:rFonts w:hint="eastAsia"/>
                        </w:rPr>
                        <w:t>（　　）</w:t>
                      </w:r>
                    </w:p>
                  </w:txbxContent>
                </v:textbox>
              </v:shape>
            </w:pict>
          </mc:Fallback>
        </mc:AlternateContent>
      </w:r>
      <w:r w:rsidR="0025237B" w:rsidRPr="0025237B">
        <w:rPr>
          <w:rFonts w:hint="eastAsia"/>
          <w:sz w:val="24"/>
          <w:szCs w:val="24"/>
        </w:rPr>
        <w:t xml:space="preserve">　　　　　　　　　　　　　　（水曜日を除く毎日　</w:t>
      </w:r>
      <w:r w:rsidR="0025237B" w:rsidRPr="0025237B">
        <w:rPr>
          <w:rFonts w:hint="eastAsia"/>
          <w:sz w:val="24"/>
          <w:szCs w:val="24"/>
        </w:rPr>
        <w:t>9:00</w:t>
      </w:r>
      <w:r w:rsidR="0025237B" w:rsidRPr="0025237B">
        <w:rPr>
          <w:rFonts w:hint="eastAsia"/>
          <w:sz w:val="24"/>
          <w:szCs w:val="24"/>
        </w:rPr>
        <w:t>～</w:t>
      </w:r>
      <w:r w:rsidR="0025237B" w:rsidRPr="0025237B">
        <w:rPr>
          <w:rFonts w:hint="eastAsia"/>
          <w:sz w:val="24"/>
          <w:szCs w:val="24"/>
        </w:rPr>
        <w:t>18:00</w:t>
      </w:r>
      <w:r w:rsidR="0025237B" w:rsidRPr="0025237B">
        <w:rPr>
          <w:rFonts w:hint="eastAsia"/>
          <w:sz w:val="24"/>
          <w:szCs w:val="24"/>
        </w:rPr>
        <w:t>）</w:t>
      </w:r>
    </w:p>
    <w:sectPr w:rsidR="0025237B" w:rsidRPr="0025237B" w:rsidSect="0025237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89"/>
    <w:rsid w:val="00025DFF"/>
    <w:rsid w:val="000C7DC0"/>
    <w:rsid w:val="0025237B"/>
    <w:rsid w:val="002D0689"/>
    <w:rsid w:val="00467F38"/>
    <w:rsid w:val="004A6E5B"/>
    <w:rsid w:val="005A0A30"/>
    <w:rsid w:val="005D2518"/>
    <w:rsid w:val="00823DAD"/>
    <w:rsid w:val="00AB2751"/>
    <w:rsid w:val="00AF6D80"/>
    <w:rsid w:val="00BC5C29"/>
    <w:rsid w:val="00D41202"/>
    <w:rsid w:val="00D413F3"/>
    <w:rsid w:val="00E4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D0689"/>
  </w:style>
  <w:style w:type="character" w:customStyle="1" w:styleId="a4">
    <w:name w:val="日付 (文字)"/>
    <w:basedOn w:val="a0"/>
    <w:link w:val="a3"/>
    <w:uiPriority w:val="99"/>
    <w:semiHidden/>
    <w:rsid w:val="002D0689"/>
  </w:style>
  <w:style w:type="paragraph" w:styleId="a5">
    <w:name w:val="Note Heading"/>
    <w:basedOn w:val="a"/>
    <w:next w:val="a"/>
    <w:link w:val="a6"/>
    <w:uiPriority w:val="99"/>
    <w:unhideWhenUsed/>
    <w:rsid w:val="00E40E93"/>
    <w:pPr>
      <w:jc w:val="center"/>
    </w:pPr>
  </w:style>
  <w:style w:type="character" w:customStyle="1" w:styleId="a6">
    <w:name w:val="記 (文字)"/>
    <w:basedOn w:val="a0"/>
    <w:link w:val="a5"/>
    <w:uiPriority w:val="99"/>
    <w:rsid w:val="00E40E93"/>
  </w:style>
  <w:style w:type="paragraph" w:styleId="a7">
    <w:name w:val="Closing"/>
    <w:basedOn w:val="a"/>
    <w:link w:val="a8"/>
    <w:uiPriority w:val="99"/>
    <w:unhideWhenUsed/>
    <w:rsid w:val="00E40E93"/>
    <w:pPr>
      <w:jc w:val="right"/>
    </w:pPr>
  </w:style>
  <w:style w:type="character" w:customStyle="1" w:styleId="a8">
    <w:name w:val="結語 (文字)"/>
    <w:basedOn w:val="a0"/>
    <w:link w:val="a7"/>
    <w:uiPriority w:val="99"/>
    <w:rsid w:val="00E40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D0689"/>
  </w:style>
  <w:style w:type="character" w:customStyle="1" w:styleId="a4">
    <w:name w:val="日付 (文字)"/>
    <w:basedOn w:val="a0"/>
    <w:link w:val="a3"/>
    <w:uiPriority w:val="99"/>
    <w:semiHidden/>
    <w:rsid w:val="002D0689"/>
  </w:style>
  <w:style w:type="paragraph" w:styleId="a5">
    <w:name w:val="Note Heading"/>
    <w:basedOn w:val="a"/>
    <w:next w:val="a"/>
    <w:link w:val="a6"/>
    <w:uiPriority w:val="99"/>
    <w:unhideWhenUsed/>
    <w:rsid w:val="00E40E93"/>
    <w:pPr>
      <w:jc w:val="center"/>
    </w:pPr>
  </w:style>
  <w:style w:type="character" w:customStyle="1" w:styleId="a6">
    <w:name w:val="記 (文字)"/>
    <w:basedOn w:val="a0"/>
    <w:link w:val="a5"/>
    <w:uiPriority w:val="99"/>
    <w:rsid w:val="00E40E93"/>
  </w:style>
  <w:style w:type="paragraph" w:styleId="a7">
    <w:name w:val="Closing"/>
    <w:basedOn w:val="a"/>
    <w:link w:val="a8"/>
    <w:uiPriority w:val="99"/>
    <w:unhideWhenUsed/>
    <w:rsid w:val="00E40E93"/>
    <w:pPr>
      <w:jc w:val="right"/>
    </w:pPr>
  </w:style>
  <w:style w:type="character" w:customStyle="1" w:styleId="a8">
    <w:name w:val="結語 (文字)"/>
    <w:basedOn w:val="a0"/>
    <w:link w:val="a7"/>
    <w:uiPriority w:val="99"/>
    <w:rsid w:val="00E4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2</cp:revision>
  <cp:lastPrinted>2016-04-28T01:51:00Z</cp:lastPrinted>
  <dcterms:created xsi:type="dcterms:W3CDTF">2017-05-31T23:54:00Z</dcterms:created>
  <dcterms:modified xsi:type="dcterms:W3CDTF">2017-05-31T23:54:00Z</dcterms:modified>
</cp:coreProperties>
</file>