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066D" w14:textId="40B1D24D"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71A651F8" w14:textId="00DDADE4"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14A39726" w14:textId="7F7C7424"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62EA509D"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52237FA2" w14:textId="672942A0" w:rsidR="00B15195" w:rsidRPr="00B15195" w:rsidRDefault="00B15195" w:rsidP="00B15195">
      <w:pPr>
        <w:widowControl w:val="0"/>
        <w:spacing w:after="0" w:line="240" w:lineRule="auto"/>
        <w:ind w:left="0" w:firstLine="0"/>
        <w:jc w:val="center"/>
        <w:rPr>
          <w:rFonts w:ascii="HG丸ｺﾞｼｯｸM-PRO" w:eastAsia="HG丸ｺﾞｼｯｸM-PRO" w:hAnsi="HG丸ｺﾞｼｯｸM-PRO" w:cstheme="minorBidi"/>
          <w:color w:val="auto"/>
          <w:sz w:val="36"/>
          <w:szCs w:val="36"/>
        </w:rPr>
      </w:pPr>
      <w:r w:rsidRPr="00B15195">
        <w:rPr>
          <w:rFonts w:ascii="HG丸ｺﾞｼｯｸM-PRO" w:eastAsia="HG丸ｺﾞｼｯｸM-PRO" w:hAnsi="HG丸ｺﾞｼｯｸM-PRO" w:cstheme="minorBidi" w:hint="eastAsia"/>
          <w:color w:val="auto"/>
          <w:sz w:val="36"/>
          <w:szCs w:val="36"/>
        </w:rPr>
        <w:t>熊本県福祉サービス第三者評価基準</w:t>
      </w:r>
    </w:p>
    <w:p w14:paraId="36E45992" w14:textId="77777777" w:rsidR="00B15195" w:rsidRPr="00B15195" w:rsidRDefault="00B15195" w:rsidP="00B15195">
      <w:pPr>
        <w:widowControl w:val="0"/>
        <w:spacing w:after="0" w:line="240" w:lineRule="auto"/>
        <w:ind w:left="0" w:firstLine="0"/>
        <w:jc w:val="center"/>
        <w:rPr>
          <w:rFonts w:ascii="HG丸ｺﾞｼｯｸM-PRO" w:eastAsia="HG丸ｺﾞｼｯｸM-PRO" w:hAnsi="HG丸ｺﾞｼｯｸM-PRO" w:cstheme="minorBidi"/>
          <w:color w:val="auto"/>
          <w:sz w:val="36"/>
          <w:szCs w:val="36"/>
        </w:rPr>
      </w:pPr>
    </w:p>
    <w:p w14:paraId="714D0935" w14:textId="77777777" w:rsidR="00B15195" w:rsidRPr="00B15195" w:rsidRDefault="00B15195" w:rsidP="00B15195">
      <w:pPr>
        <w:widowControl w:val="0"/>
        <w:spacing w:after="0" w:line="240" w:lineRule="auto"/>
        <w:ind w:left="0" w:firstLine="0"/>
        <w:jc w:val="center"/>
        <w:rPr>
          <w:rFonts w:ascii="HG丸ｺﾞｼｯｸM-PRO" w:eastAsia="HG丸ｺﾞｼｯｸM-PRO" w:hAnsi="HG丸ｺﾞｼｯｸM-PRO" w:cstheme="minorBidi"/>
          <w:color w:val="auto"/>
          <w:sz w:val="36"/>
          <w:szCs w:val="36"/>
        </w:rPr>
      </w:pPr>
    </w:p>
    <w:p w14:paraId="336727EC" w14:textId="77777777" w:rsidR="00B15195" w:rsidRPr="00B15195" w:rsidRDefault="00B15195" w:rsidP="00B15195">
      <w:pPr>
        <w:widowControl w:val="0"/>
        <w:spacing w:after="0" w:line="240" w:lineRule="auto"/>
        <w:ind w:left="0" w:firstLine="0"/>
        <w:jc w:val="center"/>
        <w:rPr>
          <w:rFonts w:ascii="HG丸ｺﾞｼｯｸM-PRO" w:eastAsia="HG丸ｺﾞｼｯｸM-PRO" w:hAnsi="HG丸ｺﾞｼｯｸM-PRO" w:cstheme="minorBidi"/>
          <w:color w:val="auto"/>
          <w:sz w:val="36"/>
          <w:szCs w:val="36"/>
        </w:rPr>
      </w:pPr>
      <w:r w:rsidRPr="00B15195">
        <w:rPr>
          <w:rFonts w:ascii="HG丸ｺﾞｼｯｸM-PRO" w:eastAsia="HG丸ｺﾞｼｯｸM-PRO" w:hAnsi="HG丸ｺﾞｼｯｸM-PRO" w:cstheme="minorBidi" w:hint="eastAsia"/>
          <w:color w:val="auto"/>
          <w:sz w:val="36"/>
          <w:szCs w:val="36"/>
        </w:rPr>
        <w:t>【　放課後児童クラブ版　】</w:t>
      </w:r>
    </w:p>
    <w:p w14:paraId="17735158"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3E0450D2"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469D5670"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1D09F1D6"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24"/>
          <w:szCs w:val="24"/>
        </w:rPr>
      </w:pPr>
      <w:r w:rsidRPr="00B15195">
        <w:rPr>
          <w:rFonts w:ascii="HG丸ｺﾞｼｯｸM-PRO" w:eastAsia="HG丸ｺﾞｼｯｸM-PRO" w:hAnsi="HG丸ｺﾞｼｯｸM-PRO" w:cstheme="minorBidi" w:hint="eastAsia"/>
          <w:color w:val="auto"/>
          <w:sz w:val="24"/>
          <w:szCs w:val="24"/>
        </w:rPr>
        <w:t xml:space="preserve">　　　　　　　　・評価項目</w:t>
      </w:r>
    </w:p>
    <w:p w14:paraId="218F6ED8"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24"/>
          <w:szCs w:val="24"/>
        </w:rPr>
      </w:pPr>
      <w:r w:rsidRPr="00B15195">
        <w:rPr>
          <w:rFonts w:ascii="HG丸ｺﾞｼｯｸM-PRO" w:eastAsia="HG丸ｺﾞｼｯｸM-PRO" w:hAnsi="HG丸ｺﾞｼｯｸM-PRO" w:cstheme="minorBidi" w:hint="eastAsia"/>
          <w:color w:val="auto"/>
          <w:sz w:val="24"/>
          <w:szCs w:val="24"/>
        </w:rPr>
        <w:t xml:space="preserve">　　　　　　　　・判断基準</w:t>
      </w:r>
    </w:p>
    <w:p w14:paraId="169C0E9E"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24"/>
          <w:szCs w:val="24"/>
        </w:rPr>
      </w:pPr>
      <w:r w:rsidRPr="00B15195">
        <w:rPr>
          <w:rFonts w:ascii="HG丸ｺﾞｼｯｸM-PRO" w:eastAsia="HG丸ｺﾞｼｯｸM-PRO" w:hAnsi="HG丸ｺﾞｼｯｸM-PRO" w:cstheme="minorBidi" w:hint="eastAsia"/>
          <w:color w:val="auto"/>
          <w:sz w:val="24"/>
          <w:szCs w:val="24"/>
        </w:rPr>
        <w:t xml:space="preserve">　　　　　　　　・評価の着眼点</w:t>
      </w:r>
    </w:p>
    <w:p w14:paraId="7BE97513" w14:textId="77777777" w:rsidR="00B15195" w:rsidRPr="00B15195" w:rsidRDefault="00B15195" w:rsidP="00B15195">
      <w:pPr>
        <w:widowControl w:val="0"/>
        <w:spacing w:after="0" w:line="240" w:lineRule="auto"/>
        <w:ind w:left="0" w:firstLineChars="497" w:firstLine="1151"/>
        <w:jc w:val="both"/>
        <w:rPr>
          <w:rFonts w:ascii="HG丸ｺﾞｼｯｸM-PRO" w:eastAsia="HG丸ｺﾞｼｯｸM-PRO" w:hAnsi="HG丸ｺﾞｼｯｸM-PRO" w:cstheme="minorBidi"/>
          <w:color w:val="auto"/>
          <w:sz w:val="24"/>
          <w:szCs w:val="24"/>
        </w:rPr>
      </w:pPr>
      <w:r w:rsidRPr="00B15195">
        <w:rPr>
          <w:rFonts w:ascii="HG丸ｺﾞｼｯｸM-PRO" w:eastAsia="HG丸ｺﾞｼｯｸM-PRO" w:hAnsi="HG丸ｺﾞｼｯｸM-PRO" w:cstheme="minorBidi" w:hint="eastAsia"/>
          <w:color w:val="auto"/>
          <w:sz w:val="24"/>
          <w:szCs w:val="24"/>
        </w:rPr>
        <w:t xml:space="preserve">　　　・評価基準の考え方と評価の留意点</w:t>
      </w:r>
    </w:p>
    <w:p w14:paraId="463D4427"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24"/>
          <w:szCs w:val="24"/>
        </w:rPr>
      </w:pPr>
      <w:r w:rsidRPr="00B15195">
        <w:rPr>
          <w:rFonts w:ascii="HG丸ｺﾞｼｯｸM-PRO" w:eastAsia="HG丸ｺﾞｼｯｸM-PRO" w:hAnsi="HG丸ｺﾞｼｯｸM-PRO" w:cstheme="minorBidi" w:hint="eastAsia"/>
          <w:color w:val="auto"/>
          <w:sz w:val="24"/>
          <w:szCs w:val="24"/>
        </w:rPr>
        <w:t xml:space="preserve">　　　　　　　　</w:t>
      </w:r>
    </w:p>
    <w:p w14:paraId="376C5586"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5219C8D9" w14:textId="77777777" w:rsidR="00B15195" w:rsidRPr="00B15195" w:rsidRDefault="00B15195"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7405240F" w14:textId="77777777" w:rsidR="007F43B6" w:rsidRPr="00B15195" w:rsidRDefault="007F43B6" w:rsidP="00B15195">
      <w:pPr>
        <w:widowControl w:val="0"/>
        <w:spacing w:after="0" w:line="240" w:lineRule="auto"/>
        <w:ind w:left="0" w:firstLine="0"/>
        <w:jc w:val="both"/>
        <w:rPr>
          <w:rFonts w:ascii="HG丸ｺﾞｼｯｸM-PRO" w:eastAsia="HG丸ｺﾞｼｯｸM-PRO" w:hAnsi="HG丸ｺﾞｼｯｸM-PRO" w:cstheme="minorBidi"/>
          <w:color w:val="auto"/>
          <w:sz w:val="32"/>
          <w:szCs w:val="32"/>
        </w:rPr>
      </w:pPr>
    </w:p>
    <w:p w14:paraId="710DDD07" w14:textId="594AE5F2" w:rsidR="00B15195" w:rsidRPr="00B15195" w:rsidRDefault="00B15195" w:rsidP="007F43B6">
      <w:pPr>
        <w:widowControl w:val="0"/>
        <w:wordWrap w:val="0"/>
        <w:spacing w:after="0" w:line="240" w:lineRule="auto"/>
        <w:ind w:left="0" w:firstLine="0"/>
        <w:jc w:val="right"/>
        <w:rPr>
          <w:rFonts w:ascii="HG丸ｺﾞｼｯｸM-PRO" w:eastAsia="HG丸ｺﾞｼｯｸM-PRO" w:hAnsi="HG丸ｺﾞｼｯｸM-PRO" w:cstheme="minorBidi"/>
          <w:color w:val="auto"/>
          <w:sz w:val="24"/>
          <w:szCs w:val="24"/>
          <w:u w:val="single"/>
        </w:rPr>
      </w:pPr>
      <w:r w:rsidRPr="00B15195">
        <w:rPr>
          <w:rFonts w:ascii="HG丸ｺﾞｼｯｸM-PRO" w:eastAsia="HG丸ｺﾞｼｯｸM-PRO" w:hAnsi="HG丸ｺﾞｼｯｸM-PRO" w:cstheme="minorBidi" w:hint="eastAsia"/>
          <w:color w:val="auto"/>
          <w:sz w:val="24"/>
          <w:szCs w:val="24"/>
          <w:u w:val="single"/>
        </w:rPr>
        <w:t>令和３年（202１年）</w:t>
      </w:r>
      <w:r w:rsidR="00A579D1">
        <w:rPr>
          <w:rFonts w:ascii="HG丸ｺﾞｼｯｸM-PRO" w:eastAsia="HG丸ｺﾞｼｯｸM-PRO" w:hAnsi="HG丸ｺﾞｼｯｸM-PRO" w:cstheme="minorBidi" w:hint="eastAsia"/>
          <w:color w:val="auto"/>
          <w:sz w:val="24"/>
          <w:szCs w:val="24"/>
          <w:u w:val="single"/>
        </w:rPr>
        <w:t>８</w:t>
      </w:r>
      <w:r w:rsidRPr="00B15195">
        <w:rPr>
          <w:rFonts w:ascii="HG丸ｺﾞｼｯｸM-PRO" w:eastAsia="HG丸ｺﾞｼｯｸM-PRO" w:hAnsi="HG丸ｺﾞｼｯｸM-PRO" w:cstheme="minorBidi" w:hint="eastAsia"/>
          <w:color w:val="auto"/>
          <w:sz w:val="24"/>
          <w:szCs w:val="24"/>
          <w:u w:val="single"/>
        </w:rPr>
        <w:t>月</w:t>
      </w:r>
      <w:r w:rsidR="00AD0392">
        <w:rPr>
          <w:rFonts w:ascii="HG丸ｺﾞｼｯｸM-PRO" w:eastAsia="HG丸ｺﾞｼｯｸM-PRO" w:hAnsi="HG丸ｺﾞｼｯｸM-PRO" w:cstheme="minorBidi" w:hint="eastAsia"/>
          <w:color w:val="auto"/>
          <w:sz w:val="24"/>
          <w:szCs w:val="24"/>
          <w:u w:val="single"/>
        </w:rPr>
        <w:t>2</w:t>
      </w:r>
      <w:r w:rsidR="00365206">
        <w:rPr>
          <w:rFonts w:ascii="HG丸ｺﾞｼｯｸM-PRO" w:eastAsia="HG丸ｺﾞｼｯｸM-PRO" w:hAnsi="HG丸ｺﾞｼｯｸM-PRO" w:cstheme="minorBidi" w:hint="eastAsia"/>
          <w:color w:val="auto"/>
          <w:sz w:val="24"/>
          <w:szCs w:val="24"/>
          <w:u w:val="single"/>
        </w:rPr>
        <w:t>４</w:t>
      </w:r>
      <w:bookmarkStart w:id="0" w:name="_GoBack"/>
      <w:bookmarkEnd w:id="0"/>
      <w:r w:rsidRPr="00B15195">
        <w:rPr>
          <w:rFonts w:ascii="HG丸ｺﾞｼｯｸM-PRO" w:eastAsia="HG丸ｺﾞｼｯｸM-PRO" w:hAnsi="HG丸ｺﾞｼｯｸM-PRO" w:cstheme="minorBidi" w:hint="eastAsia"/>
          <w:color w:val="auto"/>
          <w:sz w:val="24"/>
          <w:szCs w:val="24"/>
          <w:u w:val="single"/>
        </w:rPr>
        <w:t>日策定</w:t>
      </w:r>
      <w:r w:rsidR="007F43B6" w:rsidRPr="007F43B6">
        <w:rPr>
          <w:rFonts w:ascii="HG丸ｺﾞｼｯｸM-PRO" w:eastAsia="HG丸ｺﾞｼｯｸM-PRO" w:hAnsi="HG丸ｺﾞｼｯｸM-PRO" w:cstheme="minorBidi" w:hint="eastAsia"/>
          <w:color w:val="auto"/>
          <w:sz w:val="24"/>
          <w:szCs w:val="24"/>
        </w:rPr>
        <w:t xml:space="preserve"> </w:t>
      </w:r>
      <w:r w:rsidR="007F43B6" w:rsidRPr="007F43B6">
        <w:rPr>
          <w:rFonts w:ascii="HG丸ｺﾞｼｯｸM-PRO" w:eastAsia="HG丸ｺﾞｼｯｸM-PRO" w:hAnsi="HG丸ｺﾞｼｯｸM-PRO" w:cstheme="minorBidi"/>
          <w:color w:val="auto"/>
          <w:sz w:val="24"/>
          <w:szCs w:val="24"/>
        </w:rPr>
        <w:t xml:space="preserve">   </w:t>
      </w:r>
    </w:p>
    <w:p w14:paraId="3BE54F27" w14:textId="343C8787" w:rsidR="00B15195" w:rsidRPr="00764FC7" w:rsidRDefault="00764FC7" w:rsidP="00B15195">
      <w:pPr>
        <w:widowControl w:val="0"/>
        <w:spacing w:after="0" w:line="240" w:lineRule="auto"/>
        <w:ind w:left="0" w:firstLine="0"/>
        <w:jc w:val="both"/>
        <w:rPr>
          <w:rFonts w:ascii="HG丸ｺﾞｼｯｸM-PRO" w:eastAsia="HG丸ｺﾞｼｯｸM-PRO" w:hAnsi="HG丸ｺﾞｼｯｸM-PRO" w:cstheme="minorBidi"/>
          <w:color w:val="auto"/>
          <w:sz w:val="24"/>
          <w:szCs w:val="24"/>
        </w:rPr>
      </w:pPr>
      <w:r>
        <w:rPr>
          <w:rFonts w:ascii="HG丸ｺﾞｼｯｸM-PRO" w:eastAsia="HG丸ｺﾞｼｯｸM-PRO" w:hAnsi="HG丸ｺﾞｼｯｸM-PRO" w:cstheme="minorBidi" w:hint="eastAsia"/>
          <w:color w:val="auto"/>
          <w:sz w:val="32"/>
          <w:szCs w:val="32"/>
        </w:rPr>
        <w:t xml:space="preserve">　　　　　　　　　　　　　　</w:t>
      </w:r>
      <w:r w:rsidRPr="00764FC7">
        <w:rPr>
          <w:rFonts w:ascii="HG丸ｺﾞｼｯｸM-PRO" w:eastAsia="HG丸ｺﾞｼｯｸM-PRO" w:hAnsi="HG丸ｺﾞｼｯｸM-PRO" w:cstheme="minorBidi" w:hint="eastAsia"/>
          <w:color w:val="auto"/>
          <w:sz w:val="24"/>
          <w:szCs w:val="24"/>
        </w:rPr>
        <w:t>（令和3年</w:t>
      </w:r>
      <w:r>
        <w:rPr>
          <w:rFonts w:ascii="HG丸ｺﾞｼｯｸM-PRO" w:eastAsia="HG丸ｺﾞｼｯｸM-PRO" w:hAnsi="HG丸ｺﾞｼｯｸM-PRO" w:cstheme="minorBidi" w:hint="eastAsia"/>
          <w:color w:val="auto"/>
          <w:sz w:val="24"/>
          <w:szCs w:val="24"/>
        </w:rPr>
        <w:t>（2021年）10月1日施行）</w:t>
      </w:r>
      <w:r w:rsidRPr="00764FC7">
        <w:rPr>
          <w:rFonts w:ascii="HG丸ｺﾞｼｯｸM-PRO" w:eastAsia="HG丸ｺﾞｼｯｸM-PRO" w:hAnsi="HG丸ｺﾞｼｯｸM-PRO" w:cstheme="minorBidi" w:hint="eastAsia"/>
          <w:color w:val="auto"/>
          <w:sz w:val="24"/>
          <w:szCs w:val="24"/>
        </w:rPr>
        <w:t xml:space="preserve">　　　　　　　　　　　　　　</w:t>
      </w:r>
    </w:p>
    <w:p w14:paraId="671A5D83" w14:textId="059AA7B2" w:rsidR="00B15195" w:rsidRDefault="00B15195">
      <w:pPr>
        <w:spacing w:after="0" w:line="240" w:lineRule="auto"/>
        <w:ind w:left="0" w:firstLine="0"/>
        <w:rPr>
          <w:rFonts w:ascii="HG丸ｺﾞｼｯｸM-PRO" w:eastAsia="HG丸ｺﾞｼｯｸM-PRO" w:hAnsi="HG丸ｺﾞｼｯｸM-PRO" w:cstheme="minorBidi"/>
          <w:color w:val="auto"/>
          <w:sz w:val="32"/>
          <w:szCs w:val="32"/>
        </w:rPr>
      </w:pPr>
      <w:r>
        <w:rPr>
          <w:rFonts w:ascii="HG丸ｺﾞｼｯｸM-PRO" w:eastAsia="HG丸ｺﾞｼｯｸM-PRO" w:hAnsi="HG丸ｺﾞｼｯｸM-PRO" w:cstheme="minorBidi"/>
          <w:color w:val="auto"/>
          <w:sz w:val="32"/>
          <w:szCs w:val="32"/>
        </w:rPr>
        <w:br w:type="page"/>
      </w:r>
    </w:p>
    <w:p w14:paraId="687A953D" w14:textId="77777777" w:rsidR="00B15195" w:rsidRPr="00B15195" w:rsidRDefault="00B15195" w:rsidP="00B15195">
      <w:pPr>
        <w:spacing w:after="0" w:line="240" w:lineRule="auto"/>
        <w:ind w:left="0" w:firstLine="0"/>
        <w:rPr>
          <w:rFonts w:ascii="HG丸ｺﾞｼｯｸM-PRO" w:eastAsia="HG丸ｺﾞｼｯｸM-PRO" w:hAnsi="HG丸ｺﾞｼｯｸM-PRO" w:cstheme="minorBidi"/>
          <w:color w:val="auto"/>
          <w:sz w:val="24"/>
          <w:szCs w:val="24"/>
        </w:rPr>
      </w:pPr>
    </w:p>
    <w:p w14:paraId="41BC296A" w14:textId="77777777" w:rsidR="00B15195" w:rsidRPr="00B15195" w:rsidRDefault="00B15195" w:rsidP="00B15195">
      <w:pPr>
        <w:autoSpaceDE w:val="0"/>
        <w:autoSpaceDN w:val="0"/>
        <w:snapToGrid w:val="0"/>
        <w:spacing w:afterLines="50" w:after="152" w:line="360" w:lineRule="auto"/>
        <w:ind w:left="0" w:firstLine="0"/>
        <w:jc w:val="center"/>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目　次　【　放課後児童クラブ版　】</w:t>
      </w:r>
    </w:p>
    <w:p w14:paraId="6A8DA2B1" w14:textId="77777777" w:rsidR="00B15195" w:rsidRPr="00B15195" w:rsidRDefault="00B15195" w:rsidP="00B15195">
      <w:pPr>
        <w:autoSpaceDE w:val="0"/>
        <w:autoSpaceDN w:val="0"/>
        <w:snapToGrid w:val="0"/>
        <w:spacing w:afterLines="50" w:after="152" w:line="360" w:lineRule="auto"/>
        <w:ind w:left="0" w:firstLine="0"/>
        <w:jc w:val="center"/>
        <w:rPr>
          <w:rFonts w:ascii="HG丸ｺﾞｼｯｸM-PRO" w:eastAsia="HG丸ｺﾞｼｯｸM-PRO" w:hAnsi="HG丸ｺﾞｼｯｸM-PRO" w:cs="Times New Roman"/>
          <w:color w:val="auto"/>
          <w:kern w:val="0"/>
          <w:sz w:val="24"/>
          <w:szCs w:val="24"/>
        </w:rPr>
      </w:pPr>
    </w:p>
    <w:p w14:paraId="56A762AD" w14:textId="77777777" w:rsidR="00B15195" w:rsidRPr="00B15195" w:rsidRDefault="00B15195" w:rsidP="00B15195">
      <w:pPr>
        <w:wordWrap w:val="0"/>
        <w:autoSpaceDE w:val="0"/>
        <w:autoSpaceDN w:val="0"/>
        <w:snapToGrid w:val="0"/>
        <w:spacing w:after="0" w:line="240" w:lineRule="auto"/>
        <w:ind w:left="0" w:firstLine="0"/>
        <w:rPr>
          <w:rFonts w:ascii="HG丸ｺﾞｼｯｸM-PRO" w:eastAsia="HG丸ｺﾞｼｯｸM-PRO" w:hAnsi="HG丸ｺﾞｼｯｸM-PRO" w:cs="Times New Roman"/>
          <w:b/>
          <w:color w:val="auto"/>
          <w:kern w:val="0"/>
          <w:sz w:val="24"/>
          <w:szCs w:val="24"/>
          <w:u w:val="single"/>
        </w:rPr>
      </w:pPr>
      <w:r w:rsidRPr="00B15195">
        <w:rPr>
          <w:rFonts w:ascii="HG丸ｺﾞｼｯｸM-PRO" w:eastAsia="HG丸ｺﾞｼｯｸM-PRO" w:hAnsi="HG丸ｺﾞｼｯｸM-PRO" w:cs="Times New Roman" w:hint="eastAsia"/>
          <w:b/>
          <w:color w:val="auto"/>
          <w:kern w:val="0"/>
          <w:sz w:val="24"/>
          <w:szCs w:val="24"/>
          <w:u w:val="single"/>
        </w:rPr>
        <w:t>＜共通評価基準＞</w:t>
      </w:r>
    </w:p>
    <w:p w14:paraId="6E8162C8" w14:textId="77777777" w:rsidR="00B15195" w:rsidRPr="00B15195" w:rsidRDefault="00B15195" w:rsidP="00B15195">
      <w:pPr>
        <w:autoSpaceDE w:val="0"/>
        <w:autoSpaceDN w:val="0"/>
        <w:snapToGrid w:val="0"/>
        <w:spacing w:after="0" w:line="400" w:lineRule="exact"/>
        <w:ind w:left="0" w:firstLineChars="200" w:firstLine="463"/>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Ⅰ　福祉サービスの基本方針と組織</w:t>
      </w:r>
    </w:p>
    <w:p w14:paraId="74B78DFC" w14:textId="77777777"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Ⅰ-１　理念・基本方針　　・・・・・・・・・・・・・・・・　１</w:t>
      </w:r>
    </w:p>
    <w:p w14:paraId="40CEFC26" w14:textId="77777777"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Ⅰ-２　経営状況の把握　　・・・・・・・・・・・・・・・・　５</w:t>
      </w:r>
    </w:p>
    <w:p w14:paraId="5FAC2488" w14:textId="77777777"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0"/>
        </w:rPr>
      </w:pPr>
      <w:r w:rsidRPr="00B15195">
        <w:rPr>
          <w:rFonts w:ascii="HG丸ｺﾞｼｯｸM-PRO" w:eastAsia="HG丸ｺﾞｼｯｸM-PRO" w:hAnsi="HG丸ｺﾞｼｯｸM-PRO" w:cs="Times New Roman" w:hint="eastAsia"/>
          <w:color w:val="auto"/>
          <w:kern w:val="0"/>
          <w:sz w:val="24"/>
          <w:szCs w:val="20"/>
        </w:rPr>
        <w:t>Ⅰ-３　事業計画の策定　　・・・・・・・・・・・・・・・・　９</w:t>
      </w:r>
    </w:p>
    <w:p w14:paraId="6A02505E" w14:textId="77777777"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Ⅰ-４　福祉サービスの質の向上への組織的・計画的な取組・・１９</w:t>
      </w:r>
    </w:p>
    <w:p w14:paraId="75D2139E" w14:textId="77777777" w:rsidR="00B15195" w:rsidRPr="00B15195" w:rsidRDefault="00B15195" w:rsidP="00B15195">
      <w:pPr>
        <w:autoSpaceDE w:val="0"/>
        <w:autoSpaceDN w:val="0"/>
        <w:snapToGrid w:val="0"/>
        <w:spacing w:after="0" w:line="400" w:lineRule="exact"/>
        <w:ind w:left="0" w:firstLine="0"/>
        <w:rPr>
          <w:rFonts w:ascii="HG丸ｺﾞｼｯｸM-PRO" w:eastAsia="HG丸ｺﾞｼｯｸM-PRO" w:hAnsi="HG丸ｺﾞｼｯｸM-PRO" w:cs="Times New Roman"/>
          <w:color w:val="auto"/>
          <w:kern w:val="0"/>
        </w:rPr>
      </w:pPr>
    </w:p>
    <w:p w14:paraId="17477CB4" w14:textId="77777777" w:rsidR="00B15195" w:rsidRPr="00B15195" w:rsidRDefault="00B15195" w:rsidP="00B15195">
      <w:pPr>
        <w:autoSpaceDE w:val="0"/>
        <w:autoSpaceDN w:val="0"/>
        <w:snapToGrid w:val="0"/>
        <w:spacing w:after="0" w:line="400" w:lineRule="exact"/>
        <w:ind w:left="0" w:firstLineChars="200" w:firstLine="463"/>
        <w:rPr>
          <w:rFonts w:ascii="HG丸ｺﾞｼｯｸM-PRO" w:eastAsia="HG丸ｺﾞｼｯｸM-PRO" w:hAnsi="HG丸ｺﾞｼｯｸM-PRO" w:cs="Times New Roman"/>
          <w:color w:val="auto"/>
          <w:kern w:val="0"/>
          <w:sz w:val="24"/>
          <w:szCs w:val="21"/>
        </w:rPr>
      </w:pPr>
      <w:r w:rsidRPr="00B15195">
        <w:rPr>
          <w:rFonts w:ascii="HG丸ｺﾞｼｯｸM-PRO" w:eastAsia="HG丸ｺﾞｼｯｸM-PRO" w:hAnsi="HG丸ｺﾞｼｯｸM-PRO" w:cs="Times New Roman" w:hint="eastAsia"/>
          <w:color w:val="auto"/>
          <w:kern w:val="0"/>
          <w:sz w:val="24"/>
          <w:szCs w:val="21"/>
        </w:rPr>
        <w:t>Ⅱ　組織の運営管理</w:t>
      </w:r>
    </w:p>
    <w:p w14:paraId="2C87B2E0" w14:textId="3D4D82AD"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Ⅱ-１　管理者の責任とリーダーシップ　・・・・・・</w:t>
      </w:r>
      <w:r w:rsidR="00EB69F0">
        <w:rPr>
          <w:rFonts w:ascii="HG丸ｺﾞｼｯｸM-PRO" w:eastAsia="HG丸ｺﾞｼｯｸM-PRO" w:hAnsi="HG丸ｺﾞｼｯｸM-PRO" w:cs="Times New Roman" w:hint="eastAsia"/>
          <w:color w:val="auto"/>
          <w:kern w:val="0"/>
          <w:sz w:val="24"/>
          <w:szCs w:val="24"/>
        </w:rPr>
        <w:t>・・</w:t>
      </w:r>
      <w:r w:rsidRPr="00B15195">
        <w:rPr>
          <w:rFonts w:ascii="HG丸ｺﾞｼｯｸM-PRO" w:eastAsia="HG丸ｺﾞｼｯｸM-PRO" w:hAnsi="HG丸ｺﾞｼｯｸM-PRO" w:cs="Times New Roman" w:hint="eastAsia"/>
          <w:color w:val="auto"/>
          <w:kern w:val="0"/>
          <w:sz w:val="24"/>
          <w:szCs w:val="24"/>
        </w:rPr>
        <w:t>・・２５</w:t>
      </w:r>
    </w:p>
    <w:p w14:paraId="6CE5F8AA" w14:textId="57CADC2C"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1"/>
        </w:rPr>
      </w:pPr>
      <w:r w:rsidRPr="00B15195">
        <w:rPr>
          <w:rFonts w:ascii="HG丸ｺﾞｼｯｸM-PRO" w:eastAsia="HG丸ｺﾞｼｯｸM-PRO" w:hAnsi="HG丸ｺﾞｼｯｸM-PRO" w:cs="Times New Roman" w:hint="eastAsia"/>
          <w:color w:val="auto"/>
          <w:kern w:val="0"/>
          <w:sz w:val="24"/>
          <w:szCs w:val="21"/>
        </w:rPr>
        <w:t>Ⅱ-２　福祉人材の確保・育成　・・・・・・・・・・・・・・３</w:t>
      </w:r>
      <w:r w:rsidR="008D6163">
        <w:rPr>
          <w:rFonts w:ascii="HG丸ｺﾞｼｯｸM-PRO" w:eastAsia="HG丸ｺﾞｼｯｸM-PRO" w:hAnsi="HG丸ｺﾞｼｯｸM-PRO" w:cs="Times New Roman" w:hint="eastAsia"/>
          <w:color w:val="auto"/>
          <w:kern w:val="0"/>
          <w:sz w:val="24"/>
          <w:szCs w:val="21"/>
        </w:rPr>
        <w:t>３</w:t>
      </w:r>
    </w:p>
    <w:p w14:paraId="4D8181ED" w14:textId="36017B26"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Ⅱ-３　運営の透明性の確保　　・・・・・・・・・・・・・・</w:t>
      </w:r>
      <w:r w:rsidR="008D6163">
        <w:rPr>
          <w:rFonts w:ascii="HG丸ｺﾞｼｯｸM-PRO" w:eastAsia="HG丸ｺﾞｼｯｸM-PRO" w:hAnsi="HG丸ｺﾞｼｯｸM-PRO" w:cs="Times New Roman" w:hint="eastAsia"/>
          <w:color w:val="auto"/>
          <w:kern w:val="0"/>
          <w:sz w:val="24"/>
          <w:szCs w:val="24"/>
        </w:rPr>
        <w:t>４９</w:t>
      </w:r>
    </w:p>
    <w:p w14:paraId="7C6237C9" w14:textId="2488F1B8"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Ⅱ-４　地域との交流、地域貢献　・・・・・・・・・・・・・５</w:t>
      </w:r>
      <w:r w:rsidR="008D6163">
        <w:rPr>
          <w:rFonts w:ascii="HG丸ｺﾞｼｯｸM-PRO" w:eastAsia="HG丸ｺﾞｼｯｸM-PRO" w:hAnsi="HG丸ｺﾞｼｯｸM-PRO" w:cs="Times New Roman" w:hint="eastAsia"/>
          <w:color w:val="auto"/>
          <w:kern w:val="0"/>
          <w:sz w:val="24"/>
          <w:szCs w:val="24"/>
        </w:rPr>
        <w:t>５</w:t>
      </w:r>
    </w:p>
    <w:p w14:paraId="5F03204A" w14:textId="77777777" w:rsidR="00B15195" w:rsidRPr="00B15195" w:rsidRDefault="00B15195" w:rsidP="00B15195">
      <w:pPr>
        <w:tabs>
          <w:tab w:val="left" w:pos="3990"/>
        </w:tabs>
        <w:autoSpaceDE w:val="0"/>
        <w:autoSpaceDN w:val="0"/>
        <w:snapToGrid w:val="0"/>
        <w:spacing w:after="0" w:line="400" w:lineRule="exact"/>
        <w:ind w:left="0" w:firstLine="0"/>
        <w:rPr>
          <w:rFonts w:ascii="HG丸ｺﾞｼｯｸM-PRO" w:eastAsia="HG丸ｺﾞｼｯｸM-PRO" w:hAnsi="HG丸ｺﾞｼｯｸM-PRO" w:cs="Times New Roman"/>
          <w:color w:val="auto"/>
          <w:kern w:val="0"/>
          <w:sz w:val="24"/>
          <w:szCs w:val="20"/>
        </w:rPr>
      </w:pPr>
    </w:p>
    <w:p w14:paraId="15FAA3E8" w14:textId="77777777" w:rsidR="00B15195" w:rsidRPr="00B15195" w:rsidRDefault="00B15195" w:rsidP="00B15195">
      <w:pPr>
        <w:tabs>
          <w:tab w:val="left" w:pos="3990"/>
        </w:tabs>
        <w:autoSpaceDE w:val="0"/>
        <w:autoSpaceDN w:val="0"/>
        <w:snapToGrid w:val="0"/>
        <w:spacing w:after="0" w:line="400" w:lineRule="exact"/>
        <w:ind w:left="0" w:firstLineChars="200" w:firstLine="463"/>
        <w:rPr>
          <w:rFonts w:ascii="HG丸ｺﾞｼｯｸM-PRO" w:eastAsia="HG丸ｺﾞｼｯｸM-PRO" w:hAnsi="HG丸ｺﾞｼｯｸM-PRO" w:cs="Times New Roman"/>
          <w:color w:val="auto"/>
          <w:kern w:val="0"/>
          <w:sz w:val="24"/>
          <w:szCs w:val="20"/>
        </w:rPr>
      </w:pPr>
      <w:r w:rsidRPr="00B15195">
        <w:rPr>
          <w:rFonts w:ascii="HG丸ｺﾞｼｯｸM-PRO" w:eastAsia="HG丸ｺﾞｼｯｸM-PRO" w:hAnsi="HG丸ｺﾞｼｯｸM-PRO" w:cs="Times New Roman" w:hint="eastAsia"/>
          <w:color w:val="auto"/>
          <w:kern w:val="0"/>
          <w:sz w:val="24"/>
          <w:szCs w:val="20"/>
        </w:rPr>
        <w:t>Ⅲ　適切な福祉サービスの実施</w:t>
      </w:r>
    </w:p>
    <w:p w14:paraId="4B6EB9C5" w14:textId="3D5711DD" w:rsidR="00B15195" w:rsidRPr="00B15195" w:rsidRDefault="00B15195" w:rsidP="00B15195">
      <w:pPr>
        <w:autoSpaceDE w:val="0"/>
        <w:autoSpaceDN w:val="0"/>
        <w:snapToGrid w:val="0"/>
        <w:spacing w:after="0" w:line="400" w:lineRule="exact"/>
        <w:ind w:left="0" w:firstLineChars="497" w:firstLine="1151"/>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Ⅲ-１　利用者本位の福祉サービス　・・・・・・・・・・・・</w:t>
      </w:r>
      <w:r w:rsidR="008D6163">
        <w:rPr>
          <w:rFonts w:ascii="HG丸ｺﾞｼｯｸM-PRO" w:eastAsia="HG丸ｺﾞｼｯｸM-PRO" w:hAnsi="HG丸ｺﾞｼｯｸM-PRO" w:cs="Times New Roman" w:hint="eastAsia"/>
          <w:color w:val="auto"/>
          <w:kern w:val="0"/>
          <w:sz w:val="24"/>
          <w:szCs w:val="24"/>
        </w:rPr>
        <w:t>６７</w:t>
      </w:r>
    </w:p>
    <w:p w14:paraId="71D9A723" w14:textId="7640AC94" w:rsidR="00B15195" w:rsidRPr="00B15195" w:rsidRDefault="00B15195" w:rsidP="00B15195">
      <w:pPr>
        <w:autoSpaceDE w:val="0"/>
        <w:autoSpaceDN w:val="0"/>
        <w:snapToGrid w:val="0"/>
        <w:spacing w:afterLines="100" w:after="304" w:line="240" w:lineRule="auto"/>
        <w:ind w:left="0" w:firstLineChars="494" w:firstLine="1144"/>
        <w:rPr>
          <w:rFonts w:ascii="HG丸ｺﾞｼｯｸM-PRO" w:eastAsia="HG丸ｺﾞｼｯｸM-PRO" w:hAnsi="HG丸ｺﾞｼｯｸM-PRO" w:cs="Times New Roman"/>
          <w:color w:val="auto"/>
          <w:kern w:val="0"/>
          <w:sz w:val="24"/>
          <w:szCs w:val="20"/>
        </w:rPr>
      </w:pPr>
      <w:r w:rsidRPr="00B15195">
        <w:rPr>
          <w:rFonts w:ascii="HG丸ｺﾞｼｯｸM-PRO" w:eastAsia="HG丸ｺﾞｼｯｸM-PRO" w:hAnsi="HG丸ｺﾞｼｯｸM-PRO" w:cs="Times New Roman" w:hint="eastAsia"/>
          <w:color w:val="auto"/>
          <w:kern w:val="0"/>
          <w:sz w:val="24"/>
          <w:szCs w:val="20"/>
        </w:rPr>
        <w:t>Ⅲ-２　福祉サービスの質の確保　　・・・・・・・・・・・・９</w:t>
      </w:r>
      <w:r w:rsidR="008D6163">
        <w:rPr>
          <w:rFonts w:ascii="HG丸ｺﾞｼｯｸM-PRO" w:eastAsia="HG丸ｺﾞｼｯｸM-PRO" w:hAnsi="HG丸ｺﾞｼｯｸM-PRO" w:cs="Times New Roman" w:hint="eastAsia"/>
          <w:color w:val="auto"/>
          <w:kern w:val="0"/>
          <w:sz w:val="24"/>
          <w:szCs w:val="20"/>
        </w:rPr>
        <w:t>１</w:t>
      </w:r>
    </w:p>
    <w:p w14:paraId="45EDCB1F" w14:textId="77777777" w:rsidR="00B15195" w:rsidRPr="00B15195" w:rsidRDefault="00B15195" w:rsidP="00B15195">
      <w:pPr>
        <w:autoSpaceDE w:val="0"/>
        <w:autoSpaceDN w:val="0"/>
        <w:snapToGrid w:val="0"/>
        <w:spacing w:afterLines="100" w:after="304" w:line="240" w:lineRule="auto"/>
        <w:ind w:left="0" w:firstLineChars="494" w:firstLine="1144"/>
        <w:rPr>
          <w:rFonts w:ascii="HG丸ｺﾞｼｯｸM-PRO" w:eastAsia="HG丸ｺﾞｼｯｸM-PRO" w:hAnsi="HG丸ｺﾞｼｯｸM-PRO" w:cs="Times New Roman"/>
          <w:color w:val="auto"/>
          <w:kern w:val="0"/>
          <w:sz w:val="24"/>
          <w:szCs w:val="20"/>
        </w:rPr>
      </w:pPr>
    </w:p>
    <w:p w14:paraId="4E964332" w14:textId="77777777" w:rsidR="00B15195" w:rsidRPr="00B15195" w:rsidRDefault="00B15195" w:rsidP="00B15195">
      <w:pPr>
        <w:spacing w:after="0" w:line="400" w:lineRule="exact"/>
        <w:ind w:left="0" w:firstLine="0"/>
        <w:rPr>
          <w:rFonts w:ascii="HG丸ｺﾞｼｯｸM-PRO" w:eastAsia="HG丸ｺﾞｼｯｸM-PRO" w:hAnsi="HG丸ｺﾞｼｯｸM-PRO" w:cstheme="minorBidi"/>
          <w:b/>
          <w:color w:val="auto"/>
          <w:sz w:val="24"/>
          <w:u w:val="single"/>
        </w:rPr>
      </w:pPr>
      <w:r w:rsidRPr="00B15195">
        <w:rPr>
          <w:rFonts w:ascii="HG丸ｺﾞｼｯｸM-PRO" w:eastAsia="HG丸ｺﾞｼｯｸM-PRO" w:hAnsi="HG丸ｺﾞｼｯｸM-PRO" w:cstheme="minorBidi" w:hint="eastAsia"/>
          <w:color w:val="auto"/>
          <w:sz w:val="24"/>
        </w:rPr>
        <w:t xml:space="preserve">　</w:t>
      </w:r>
      <w:r w:rsidRPr="00B15195">
        <w:rPr>
          <w:rFonts w:ascii="HG丸ｺﾞｼｯｸM-PRO" w:eastAsia="HG丸ｺﾞｼｯｸM-PRO" w:hAnsi="HG丸ｺﾞｼｯｸM-PRO" w:cstheme="minorBidi" w:hint="eastAsia"/>
          <w:b/>
          <w:color w:val="auto"/>
          <w:sz w:val="24"/>
          <w:u w:val="single"/>
        </w:rPr>
        <w:t>＜内容評価基準＞</w:t>
      </w:r>
    </w:p>
    <w:p w14:paraId="759CB452" w14:textId="624B5FC5" w:rsidR="00B15195" w:rsidRPr="00B15195" w:rsidRDefault="00B15195" w:rsidP="008D6163">
      <w:pPr>
        <w:spacing w:after="0" w:line="400" w:lineRule="exact"/>
        <w:ind w:left="0" w:firstLineChars="494" w:firstLine="1144"/>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hint="eastAsia"/>
          <w:color w:val="auto"/>
          <w:kern w:val="0"/>
          <w:sz w:val="24"/>
          <w:szCs w:val="24"/>
        </w:rPr>
        <w:t>A－１　育成支援　 ・・・・・・・・・・・・・・・・・・１</w:t>
      </w:r>
      <w:r w:rsidR="008D6163">
        <w:rPr>
          <w:rFonts w:ascii="HG丸ｺﾞｼｯｸM-PRO" w:eastAsia="HG丸ｺﾞｼｯｸM-PRO" w:hAnsi="HG丸ｺﾞｼｯｸM-PRO" w:cs="Times New Roman" w:hint="eastAsia"/>
          <w:color w:val="auto"/>
          <w:kern w:val="0"/>
          <w:sz w:val="24"/>
          <w:szCs w:val="24"/>
        </w:rPr>
        <w:t>０３</w:t>
      </w:r>
    </w:p>
    <w:p w14:paraId="17BEA1DB" w14:textId="158E45A2" w:rsidR="00B15195" w:rsidRPr="00B15195" w:rsidRDefault="00B15195" w:rsidP="008D6163">
      <w:pPr>
        <w:spacing w:after="0" w:line="400" w:lineRule="exact"/>
        <w:ind w:left="0" w:firstLineChars="494" w:firstLine="1144"/>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color w:val="auto"/>
          <w:kern w:val="0"/>
          <w:sz w:val="24"/>
          <w:szCs w:val="24"/>
        </w:rPr>
        <w:t>A</w:t>
      </w:r>
      <w:r w:rsidRPr="00B15195">
        <w:rPr>
          <w:rFonts w:ascii="HG丸ｺﾞｼｯｸM-PRO" w:eastAsia="HG丸ｺﾞｼｯｸM-PRO" w:hAnsi="HG丸ｺﾞｼｯｸM-PRO" w:cs="Times New Roman" w:hint="eastAsia"/>
          <w:color w:val="auto"/>
          <w:kern w:val="0"/>
          <w:sz w:val="24"/>
          <w:szCs w:val="24"/>
        </w:rPr>
        <w:t>－２　保護者・学校との連携　 ・・・・・・・・・・・・１</w:t>
      </w:r>
      <w:r w:rsidR="008D6163">
        <w:rPr>
          <w:rFonts w:ascii="HG丸ｺﾞｼｯｸM-PRO" w:eastAsia="HG丸ｺﾞｼｯｸM-PRO" w:hAnsi="HG丸ｺﾞｼｯｸM-PRO" w:cs="Times New Roman" w:hint="eastAsia"/>
          <w:color w:val="auto"/>
          <w:kern w:val="0"/>
          <w:sz w:val="24"/>
          <w:szCs w:val="24"/>
        </w:rPr>
        <w:t>３</w:t>
      </w:r>
      <w:r w:rsidRPr="00B15195">
        <w:rPr>
          <w:rFonts w:ascii="HG丸ｺﾞｼｯｸM-PRO" w:eastAsia="HG丸ｺﾞｼｯｸM-PRO" w:hAnsi="HG丸ｺﾞｼｯｸM-PRO" w:cs="Times New Roman" w:hint="eastAsia"/>
          <w:color w:val="auto"/>
          <w:kern w:val="0"/>
          <w:sz w:val="24"/>
          <w:szCs w:val="24"/>
        </w:rPr>
        <w:t>９</w:t>
      </w:r>
    </w:p>
    <w:p w14:paraId="07540FFA" w14:textId="207FCBF1" w:rsidR="00B15195" w:rsidRPr="00B15195" w:rsidRDefault="00B15195" w:rsidP="008D6163">
      <w:pPr>
        <w:spacing w:after="0" w:line="400" w:lineRule="exact"/>
        <w:ind w:left="0" w:firstLineChars="494" w:firstLine="1144"/>
        <w:rPr>
          <w:rFonts w:ascii="HG丸ｺﾞｼｯｸM-PRO" w:eastAsia="HG丸ｺﾞｼｯｸM-PRO" w:hAnsi="HG丸ｺﾞｼｯｸM-PRO" w:cs="Times New Roman"/>
          <w:color w:val="auto"/>
          <w:kern w:val="0"/>
          <w:sz w:val="24"/>
          <w:szCs w:val="24"/>
        </w:rPr>
      </w:pPr>
      <w:r w:rsidRPr="00B15195">
        <w:rPr>
          <w:rFonts w:ascii="HG丸ｺﾞｼｯｸM-PRO" w:eastAsia="HG丸ｺﾞｼｯｸM-PRO" w:hAnsi="HG丸ｺﾞｼｯｸM-PRO" w:cs="Times New Roman"/>
          <w:color w:val="auto"/>
          <w:kern w:val="0"/>
          <w:sz w:val="24"/>
          <w:szCs w:val="24"/>
        </w:rPr>
        <w:t>A</w:t>
      </w:r>
      <w:r w:rsidRPr="00B15195">
        <w:rPr>
          <w:rFonts w:ascii="HG丸ｺﾞｼｯｸM-PRO" w:eastAsia="HG丸ｺﾞｼｯｸM-PRO" w:hAnsi="HG丸ｺﾞｼｯｸM-PRO" w:cs="Times New Roman" w:hint="eastAsia"/>
          <w:color w:val="auto"/>
          <w:kern w:val="0"/>
          <w:sz w:val="24"/>
          <w:szCs w:val="24"/>
        </w:rPr>
        <w:t>－３　子どもの権利擁護 ・・・・・・・・・・・・・・・１</w:t>
      </w:r>
      <w:r w:rsidR="008D6163">
        <w:rPr>
          <w:rFonts w:ascii="HG丸ｺﾞｼｯｸM-PRO" w:eastAsia="HG丸ｺﾞｼｯｸM-PRO" w:hAnsi="HG丸ｺﾞｼｯｸM-PRO" w:cs="Times New Roman" w:hint="eastAsia"/>
          <w:color w:val="auto"/>
          <w:kern w:val="0"/>
          <w:sz w:val="24"/>
          <w:szCs w:val="24"/>
        </w:rPr>
        <w:t>４</w:t>
      </w:r>
      <w:r w:rsidRPr="00B15195">
        <w:rPr>
          <w:rFonts w:ascii="HG丸ｺﾞｼｯｸM-PRO" w:eastAsia="HG丸ｺﾞｼｯｸM-PRO" w:hAnsi="HG丸ｺﾞｼｯｸM-PRO" w:cs="Times New Roman" w:hint="eastAsia"/>
          <w:color w:val="auto"/>
          <w:kern w:val="0"/>
          <w:sz w:val="24"/>
          <w:szCs w:val="24"/>
        </w:rPr>
        <w:t>７</w:t>
      </w:r>
    </w:p>
    <w:p w14:paraId="3EF58CE3" w14:textId="3B1ED770" w:rsidR="006B30BF" w:rsidRDefault="00B15195">
      <w:pPr>
        <w:spacing w:after="0" w:line="240" w:lineRule="auto"/>
        <w:ind w:left="0" w:firstLine="0"/>
        <w:rPr>
          <w:rFonts w:ascii="HG丸ｺﾞｼｯｸM-PRO" w:eastAsia="HG丸ｺﾞｼｯｸM-PRO" w:hAnsi="HG丸ｺﾞｼｯｸM-PRO" w:cstheme="minorBidi"/>
          <w:color w:val="auto"/>
          <w:sz w:val="32"/>
          <w:szCs w:val="32"/>
        </w:rPr>
      </w:pPr>
      <w:r w:rsidRPr="00B15195">
        <w:rPr>
          <w:rFonts w:ascii="HG丸ｺﾞｼｯｸM-PRO" w:eastAsia="HG丸ｺﾞｼｯｸM-PRO" w:hAnsi="HG丸ｺﾞｼｯｸM-PRO" w:cstheme="minorBidi"/>
          <w:color w:val="auto"/>
          <w:sz w:val="32"/>
          <w:szCs w:val="32"/>
        </w:rPr>
        <w:br w:type="page"/>
      </w:r>
      <w:r w:rsidR="006B30BF">
        <w:rPr>
          <w:rFonts w:ascii="HG丸ｺﾞｼｯｸM-PRO" w:eastAsia="HG丸ｺﾞｼｯｸM-PRO" w:hAnsi="HG丸ｺﾞｼｯｸM-PRO" w:cstheme="minorBidi"/>
          <w:color w:val="auto"/>
          <w:sz w:val="32"/>
          <w:szCs w:val="32"/>
        </w:rPr>
        <w:lastRenderedPageBreak/>
        <w:br w:type="page"/>
      </w:r>
    </w:p>
    <w:p w14:paraId="293BA913" w14:textId="77777777" w:rsidR="00B15195" w:rsidRPr="00B15195" w:rsidRDefault="00B15195" w:rsidP="00B15195">
      <w:pPr>
        <w:spacing w:after="0" w:line="240" w:lineRule="auto"/>
        <w:ind w:left="0" w:firstLine="0"/>
        <w:rPr>
          <w:rFonts w:ascii="HG丸ｺﾞｼｯｸM-PRO" w:eastAsia="HG丸ｺﾞｼｯｸM-PRO" w:hAnsi="Times New Roman" w:cs="Times New Roman"/>
          <w:color w:val="auto"/>
          <w:kern w:val="0"/>
          <w:sz w:val="24"/>
          <w:szCs w:val="24"/>
        </w:rPr>
        <w:sectPr w:rsidR="00B15195" w:rsidRPr="00B15195" w:rsidSect="00036235">
          <w:footerReference w:type="even" r:id="rId8"/>
          <w:pgSz w:w="11906" w:h="16838" w:code="9"/>
          <w:pgMar w:top="1418" w:right="1418" w:bottom="1418" w:left="1418" w:header="567" w:footer="567" w:gutter="0"/>
          <w:pgNumType w:start="0"/>
          <w:cols w:space="425"/>
          <w:titlePg/>
          <w:docGrid w:type="linesAndChars" w:linePitch="304" w:charSpace="-1730"/>
        </w:sectPr>
      </w:pPr>
    </w:p>
    <w:p w14:paraId="6D2ABA9A" w14:textId="77777777" w:rsidR="00B15195" w:rsidRPr="00B15195" w:rsidRDefault="00B15195" w:rsidP="00B15195">
      <w:pPr>
        <w:wordWrap w:val="0"/>
        <w:autoSpaceDE w:val="0"/>
        <w:autoSpaceDN w:val="0"/>
        <w:snapToGrid w:val="0"/>
        <w:spacing w:after="0" w:line="240" w:lineRule="auto"/>
        <w:ind w:left="0" w:firstLine="0"/>
        <w:rPr>
          <w:rFonts w:ascii="HG丸ｺﾞｼｯｸM-PRO" w:eastAsia="HG丸ｺﾞｼｯｸM-PRO" w:hAnsi="HG丸ｺﾞｼｯｸM-PRO" w:cs="Times New Roman"/>
          <w:b/>
          <w:color w:val="000000" w:themeColor="text1"/>
          <w:kern w:val="0"/>
          <w:sz w:val="24"/>
          <w:szCs w:val="24"/>
          <w:bdr w:val="single" w:sz="4" w:space="0" w:color="auto"/>
        </w:rPr>
      </w:pPr>
      <w:r w:rsidRPr="00B15195">
        <w:rPr>
          <w:rFonts w:ascii="HG丸ｺﾞｼｯｸM-PRO" w:eastAsia="HG丸ｺﾞｼｯｸM-PRO" w:hAnsi="HG丸ｺﾞｼｯｸM-PRO" w:cs="Times New Roman" w:hint="eastAsia"/>
          <w:b/>
          <w:color w:val="000000" w:themeColor="text1"/>
          <w:kern w:val="0"/>
          <w:sz w:val="24"/>
          <w:szCs w:val="24"/>
          <w:bdr w:val="single" w:sz="4" w:space="0" w:color="auto"/>
        </w:rPr>
        <w:t>Ⅰ　福祉サービスの基本方針と組織</w:t>
      </w:r>
    </w:p>
    <w:p w14:paraId="1B45937E" w14:textId="77777777" w:rsidR="00B15195" w:rsidRPr="00B15195" w:rsidRDefault="00B15195" w:rsidP="00B15195">
      <w:pPr>
        <w:wordWrap w:val="0"/>
        <w:autoSpaceDE w:val="0"/>
        <w:autoSpaceDN w:val="0"/>
        <w:snapToGrid w:val="0"/>
        <w:spacing w:after="0" w:line="240" w:lineRule="auto"/>
        <w:ind w:left="0" w:firstLine="0"/>
        <w:rPr>
          <w:rFonts w:ascii="HG丸ｺﾞｼｯｸM-PRO" w:eastAsia="HG丸ｺﾞｼｯｸM-PRO" w:hAnsi="HG丸ｺﾞｼｯｸM-PRO" w:cs="Times New Roman"/>
          <w:color w:val="000000" w:themeColor="text1"/>
          <w:kern w:val="0"/>
        </w:rPr>
      </w:pPr>
    </w:p>
    <w:p w14:paraId="3FDADE13" w14:textId="77777777" w:rsidR="003431D1" w:rsidRPr="00CB2B66" w:rsidRDefault="003431D1" w:rsidP="003431D1">
      <w:pPr>
        <w:pStyle w:val="2"/>
        <w:ind w:left="5"/>
        <w:rPr>
          <w:rFonts w:ascii="HG丸ｺﾞｼｯｸM-PRO" w:eastAsia="HG丸ｺﾞｼｯｸM-PRO" w:hAnsi="HG丸ｺﾞｼｯｸM-PRO"/>
          <w:color w:val="auto"/>
          <w:szCs w:val="24"/>
        </w:rPr>
      </w:pPr>
      <w:r w:rsidRPr="00CB2B66">
        <w:rPr>
          <w:rFonts w:ascii="HG丸ｺﾞｼｯｸM-PRO" w:eastAsia="HG丸ｺﾞｼｯｸM-PRO" w:hAnsi="HG丸ｺﾞｼｯｸM-PRO"/>
          <w:color w:val="auto"/>
          <w:szCs w:val="24"/>
        </w:rPr>
        <w:t xml:space="preserve">Ⅰ-１ 理念・基本方針 </w:t>
      </w:r>
    </w:p>
    <w:p w14:paraId="4A864B7B" w14:textId="77777777" w:rsidR="003431D1" w:rsidRPr="00B15195" w:rsidRDefault="003431D1" w:rsidP="003431D1">
      <w:pPr>
        <w:spacing w:after="7"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D0A7997" w14:textId="77777777" w:rsidR="003431D1" w:rsidRPr="00B15195" w:rsidRDefault="003431D1" w:rsidP="003431D1">
      <w:pPr>
        <w:spacing w:after="4" w:line="259" w:lineRule="auto"/>
        <w:ind w:left="15" w:hanging="1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bdr w:val="single" w:sz="8" w:space="0" w:color="000000"/>
        </w:rPr>
        <w:t>Ⅰ-１-(１) 理念、基本方針が確立・周知されている。</w:t>
      </w:r>
      <w:r w:rsidRPr="00B15195">
        <w:rPr>
          <w:rFonts w:ascii="HG丸ｺﾞｼｯｸM-PRO" w:eastAsia="HG丸ｺﾞｼｯｸM-PRO" w:hAnsi="HG丸ｺﾞｼｯｸM-PRO"/>
          <w:color w:val="auto"/>
        </w:rPr>
        <w:t xml:space="preserve"> </w:t>
      </w:r>
    </w:p>
    <w:p w14:paraId="35E74968" w14:textId="77777777" w:rsidR="003431D1" w:rsidRPr="00B15195" w:rsidRDefault="003431D1" w:rsidP="003431D1">
      <w:pPr>
        <w:spacing w:after="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04F7F36D" w14:textId="77777777" w:rsidR="003431D1" w:rsidRPr="00B15195" w:rsidRDefault="003431D1" w:rsidP="003431D1">
      <w:pPr>
        <w:ind w:left="5" w:firstLine="0"/>
        <w:rPr>
          <w:rFonts w:ascii="HG丸ｺﾞｼｯｸM-PRO" w:eastAsia="HG丸ｺﾞｼｯｸM-PRO" w:hAnsi="HG丸ｺﾞｼｯｸM-PRO"/>
          <w:color w:val="auto"/>
          <w:u w:val="single"/>
        </w:rPr>
      </w:pPr>
      <w:r w:rsidRPr="00B15195">
        <w:rPr>
          <w:rFonts w:ascii="HG丸ｺﾞｼｯｸM-PRO" w:eastAsia="HG丸ｺﾞｼｯｸM-PRO" w:hAnsi="HG丸ｺﾞｼｯｸM-PRO"/>
          <w:color w:val="auto"/>
          <w:u w:val="single"/>
          <w:bdr w:val="single" w:sz="4" w:space="0" w:color="auto"/>
        </w:rPr>
        <w:t>1</w:t>
      </w:r>
      <w:r w:rsidRPr="00B15195">
        <w:rPr>
          <w:rFonts w:ascii="HG丸ｺﾞｼｯｸM-PRO" w:eastAsia="HG丸ｺﾞｼｯｸM-PRO" w:hAnsi="HG丸ｺﾞｼｯｸM-PRO"/>
          <w:color w:val="auto"/>
          <w:u w:val="single"/>
        </w:rPr>
        <w:t xml:space="preserve"> Ⅰ-１-(１)-① 理念、基本方針が明文化され周知が図られている。 </w:t>
      </w:r>
    </w:p>
    <w:p w14:paraId="37424B81" w14:textId="77777777" w:rsidR="003431D1" w:rsidRPr="00B15195" w:rsidRDefault="003431D1" w:rsidP="003431D1">
      <w:pPr>
        <w:spacing w:after="23"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05576278" w14:textId="77777777" w:rsidR="003431D1" w:rsidRPr="00B1519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【判断基準】 </w:t>
      </w:r>
    </w:p>
    <w:p w14:paraId="04693777" w14:textId="77777777" w:rsidR="003431D1" w:rsidRPr="00B1519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5381879A" w14:textId="60A17093" w:rsidR="003431D1" w:rsidRPr="00B1519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ａ）</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の理念、基本方針が適切に明文化されており、職員、</w:t>
      </w:r>
      <w:r w:rsidR="007543A1" w:rsidRPr="00B15195">
        <w:rPr>
          <w:rFonts w:ascii="HG丸ｺﾞｼｯｸM-PRO" w:eastAsia="HG丸ｺﾞｼｯｸM-PRO" w:hAnsi="HG丸ｺﾞｼｯｸM-PRO"/>
          <w:color w:val="auto"/>
        </w:rPr>
        <w:t>子どもや保護者</w:t>
      </w:r>
      <w:r w:rsidRPr="00B15195">
        <w:rPr>
          <w:rFonts w:ascii="HG丸ｺﾞｼｯｸM-PRO" w:eastAsia="HG丸ｺﾞｼｯｸM-PRO" w:hAnsi="HG丸ｺﾞｼｯｸM-PRO"/>
          <w:color w:val="auto"/>
        </w:rPr>
        <w:t xml:space="preserve">等への周知が図られている。 </w:t>
      </w:r>
    </w:p>
    <w:p w14:paraId="2B3C01B4" w14:textId="77777777" w:rsidR="003431D1" w:rsidRPr="00B1519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381A194D" w14:textId="29861B5F" w:rsidR="003431D1" w:rsidRPr="00B1519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ｂ）</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 xml:space="preserve">の理念、基本方針が明文化されているが、内容や周知が十分ではない。 </w:t>
      </w:r>
    </w:p>
    <w:p w14:paraId="5C4980AE" w14:textId="77777777" w:rsidR="003431D1" w:rsidRPr="00B1519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0ADA67A9" w14:textId="7C85E78A" w:rsidR="003431D1" w:rsidRPr="00B1519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ｃ）</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 xml:space="preserve">の理念、基本方針の明文化や職員への周知がされていない。 </w:t>
      </w:r>
    </w:p>
    <w:p w14:paraId="77C766B4" w14:textId="77777777" w:rsidR="003431D1" w:rsidRPr="00B15195"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37BBFCF4" w14:textId="77777777" w:rsidR="003431D1" w:rsidRPr="00B15195" w:rsidRDefault="003431D1" w:rsidP="003431D1">
      <w:pPr>
        <w:spacing w:after="164" w:line="254" w:lineRule="auto"/>
        <w:ind w:left="0" w:right="9214"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41E3F654" w14:textId="77777777" w:rsidR="003431D1" w:rsidRPr="00B15195" w:rsidRDefault="003431D1" w:rsidP="003431D1">
      <w:pPr>
        <w:spacing w:after="154" w:line="259" w:lineRule="auto"/>
        <w:ind w:left="15" w:hanging="1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bdr w:val="single" w:sz="8" w:space="0" w:color="000000"/>
        </w:rPr>
        <w:t>評価の着眼点</w:t>
      </w:r>
      <w:r w:rsidRPr="00B15195">
        <w:rPr>
          <w:rFonts w:ascii="HG丸ｺﾞｼｯｸM-PRO" w:eastAsia="HG丸ｺﾞｼｯｸM-PRO" w:hAnsi="HG丸ｺﾞｼｯｸM-PRO"/>
          <w:color w:val="auto"/>
        </w:rPr>
        <w:t xml:space="preserve"> </w:t>
      </w:r>
    </w:p>
    <w:p w14:paraId="616DDE9D" w14:textId="717AF71B" w:rsidR="003431D1" w:rsidRPr="00B15195" w:rsidRDefault="003431D1" w:rsidP="003431D1">
      <w:pPr>
        <w:ind w:left="224"/>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□理念、基本方針が</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 xml:space="preserve">内の文書や広報媒体（パンフレット、ホームページ等）に記載されている。 </w:t>
      </w:r>
    </w:p>
    <w:p w14:paraId="4F020EAB" w14:textId="77777777" w:rsidR="003431D1" w:rsidRPr="00B15195" w:rsidRDefault="003431D1" w:rsidP="003431D1">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CF98399" w14:textId="54BC1155" w:rsidR="003431D1" w:rsidRPr="00B15195" w:rsidRDefault="003431D1" w:rsidP="003431D1">
      <w:pPr>
        <w:ind w:left="224"/>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□理念は、</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が実施する福祉サービスの内容や特性を踏まえた</w:t>
      </w:r>
      <w:r w:rsidR="00164A2B" w:rsidRPr="00B15195">
        <w:rPr>
          <w:rFonts w:ascii="HG丸ｺﾞｼｯｸM-PRO" w:eastAsia="HG丸ｺﾞｼｯｸM-PRO" w:hAnsi="HG丸ｺﾞｼｯｸM-PRO"/>
          <w:color w:val="auto"/>
        </w:rPr>
        <w:t>放課後児童クラブ</w:t>
      </w:r>
      <w:r w:rsidRPr="00B15195">
        <w:rPr>
          <w:rFonts w:ascii="HG丸ｺﾞｼｯｸM-PRO" w:eastAsia="HG丸ｺﾞｼｯｸM-PRO" w:hAnsi="HG丸ｺﾞｼｯｸM-PRO"/>
          <w:color w:val="auto"/>
        </w:rPr>
        <w:t xml:space="preserve">の使命や目指す方向、考え方を読み取ることができる。 </w:t>
      </w:r>
    </w:p>
    <w:p w14:paraId="2B3A5761" w14:textId="77777777" w:rsidR="003431D1" w:rsidRPr="00B15195" w:rsidRDefault="003431D1" w:rsidP="003431D1">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7836F30F" w14:textId="6790FE54" w:rsidR="003431D1" w:rsidRPr="00B15195" w:rsidRDefault="003431D1" w:rsidP="003431D1">
      <w:pPr>
        <w:ind w:left="224"/>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□基本方針は、</w:t>
      </w:r>
      <w:r w:rsidR="00D76E0D"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 xml:space="preserve">の理念との整合性が確保されているとともに、職員の行動規範となるよう具体的な内容となっている。 </w:t>
      </w:r>
    </w:p>
    <w:p w14:paraId="6F1789F2" w14:textId="77777777" w:rsidR="003431D1" w:rsidRPr="00B15195" w:rsidRDefault="003431D1" w:rsidP="003431D1">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751400B9" w14:textId="77777777" w:rsidR="003431D1" w:rsidRPr="00B15195" w:rsidRDefault="003431D1" w:rsidP="003431D1">
      <w:pPr>
        <w:ind w:left="224"/>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□理念や基本方針は、会議や研修会での説明、会議での協議等をもって、職員への周知が図られている。 </w:t>
      </w:r>
    </w:p>
    <w:p w14:paraId="1B6CA422" w14:textId="77777777" w:rsidR="003431D1" w:rsidRPr="00B15195" w:rsidRDefault="003431D1" w:rsidP="003431D1">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31E1679F" w14:textId="2AEF0547" w:rsidR="003431D1" w:rsidRPr="00B15195" w:rsidRDefault="003431D1" w:rsidP="003431D1">
      <w:pPr>
        <w:ind w:left="224"/>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□理念や基本方針は、わかりやすく説明した資料を作成するなどの工夫がなされ、</w:t>
      </w:r>
      <w:r w:rsidR="007543A1" w:rsidRPr="00B15195">
        <w:rPr>
          <w:rFonts w:ascii="HG丸ｺﾞｼｯｸM-PRO" w:eastAsia="HG丸ｺﾞｼｯｸM-PRO" w:hAnsi="HG丸ｺﾞｼｯｸM-PRO" w:hint="eastAsia"/>
          <w:color w:val="auto"/>
        </w:rPr>
        <w:t>子どもや保護者</w:t>
      </w:r>
      <w:r w:rsidR="002A44A4" w:rsidRPr="00B15195">
        <w:rPr>
          <w:rFonts w:ascii="HG丸ｺﾞｼｯｸM-PRO" w:eastAsia="HG丸ｺﾞｼｯｸM-PRO" w:hAnsi="HG丸ｺﾞｼｯｸM-PRO" w:hint="eastAsia"/>
          <w:color w:val="auto"/>
        </w:rPr>
        <w:t>等</w:t>
      </w:r>
      <w:r w:rsidRPr="00B15195">
        <w:rPr>
          <w:rFonts w:ascii="HG丸ｺﾞｼｯｸM-PRO" w:eastAsia="HG丸ｺﾞｼｯｸM-PRO" w:hAnsi="HG丸ｺﾞｼｯｸM-PRO"/>
          <w:color w:val="auto"/>
        </w:rPr>
        <w:t xml:space="preserve">への周知が図られている。 </w:t>
      </w:r>
    </w:p>
    <w:p w14:paraId="2F510C3D" w14:textId="77777777" w:rsidR="003431D1" w:rsidRPr="00B15195" w:rsidRDefault="003431D1" w:rsidP="003431D1">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534F52F4" w14:textId="77777777" w:rsidR="003431D1" w:rsidRPr="00B15195" w:rsidRDefault="003431D1" w:rsidP="003431D1">
      <w:pPr>
        <w:ind w:left="5"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□理念や基本方針の周知状況を確認し、継続的な取組を行っている。</w:t>
      </w:r>
    </w:p>
    <w:p w14:paraId="296A8C92" w14:textId="77777777" w:rsidR="00910131" w:rsidRPr="00B15195" w:rsidRDefault="003431D1" w:rsidP="00910131">
      <w:pPr>
        <w:ind w:left="5"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br w:type="page"/>
      </w:r>
      <w:r w:rsidR="00910131" w:rsidRPr="00B15195">
        <w:rPr>
          <w:rFonts w:ascii="HG丸ｺﾞｼｯｸM-PRO" w:eastAsia="HG丸ｺﾞｼｯｸM-PRO" w:hAnsi="HG丸ｺﾞｼｯｸM-PRO"/>
          <w:color w:val="auto"/>
          <w:bdr w:val="single" w:sz="8" w:space="0" w:color="000000"/>
        </w:rPr>
        <w:t>評価基準の考え方と評価の留意点</w:t>
      </w:r>
      <w:r w:rsidR="00910131" w:rsidRPr="00B15195">
        <w:rPr>
          <w:rFonts w:ascii="HG丸ｺﾞｼｯｸM-PRO" w:eastAsia="HG丸ｺﾞｼｯｸM-PRO" w:hAnsi="HG丸ｺﾞｼｯｸM-PRO"/>
          <w:color w:val="auto"/>
        </w:rPr>
        <w:t xml:space="preserve"> </w:t>
      </w:r>
    </w:p>
    <w:p w14:paraId="779F9766" w14:textId="77777777" w:rsidR="00910131" w:rsidRPr="00B15195" w:rsidRDefault="00910131" w:rsidP="00910131">
      <w:pPr>
        <w:numPr>
          <w:ilvl w:val="0"/>
          <w:numId w:val="1"/>
        </w:numPr>
        <w:ind w:hanging="636"/>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目的 </w:t>
      </w:r>
    </w:p>
    <w:p w14:paraId="40802681" w14:textId="14D45622" w:rsidR="00910131" w:rsidRPr="00B15195" w:rsidRDefault="00910131" w:rsidP="00036235">
      <w:pPr>
        <w:ind w:left="421" w:hanging="279"/>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○本評価基準では、</w:t>
      </w:r>
      <w:r w:rsidR="00BB46B3"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の使命や役割を反映した理念、これにもとづく福祉サービス提供に関する基本方針が適切に明文化されており、職員、</w:t>
      </w:r>
      <w:r w:rsidR="00F14E26" w:rsidRPr="00B15195">
        <w:rPr>
          <w:rFonts w:ascii="HG丸ｺﾞｼｯｸM-PRO" w:eastAsia="HG丸ｺﾞｼｯｸM-PRO" w:hAnsi="HG丸ｺﾞｼｯｸM-PRO" w:hint="eastAsia"/>
          <w:color w:val="auto"/>
        </w:rPr>
        <w:t>子どもや保護者</w:t>
      </w:r>
      <w:r w:rsidRPr="00B15195">
        <w:rPr>
          <w:rFonts w:ascii="HG丸ｺﾞｼｯｸM-PRO" w:eastAsia="HG丸ｺﾞｼｯｸM-PRO" w:hAnsi="HG丸ｺﾞｼｯｸM-PRO"/>
          <w:color w:val="auto"/>
        </w:rPr>
        <w:t xml:space="preserve">等への周知が十分に図られていることを評価します。 </w:t>
      </w:r>
    </w:p>
    <w:p w14:paraId="0F5205D9"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58B70749" w14:textId="77777777" w:rsidR="00910131" w:rsidRPr="00B15195" w:rsidRDefault="00910131" w:rsidP="00910131">
      <w:pPr>
        <w:numPr>
          <w:ilvl w:val="0"/>
          <w:numId w:val="1"/>
        </w:numPr>
        <w:ind w:hanging="636"/>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趣旨・解説 </w:t>
      </w:r>
    </w:p>
    <w:p w14:paraId="009F50DE" w14:textId="0DB95E0B" w:rsidR="00910131" w:rsidRPr="00B15195" w:rsidRDefault="00910131" w:rsidP="00567CC7">
      <w:pPr>
        <w:ind w:left="427" w:hanging="285"/>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○福祉サービスは、個人の尊厳の保持を旨とし、</w:t>
      </w:r>
      <w:r w:rsidR="00F14E26"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 xml:space="preserve">の心身の健やかな育成、その有する能力に応じ自立した日常生活を支援するものとして、良質かつ適切であることを基本的理念としています。 </w:t>
      </w:r>
    </w:p>
    <w:p w14:paraId="7AEE03DA" w14:textId="77777777"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816ACAC" w14:textId="5D2E1ED3" w:rsidR="00910131" w:rsidRPr="00B15195" w:rsidRDefault="00910131" w:rsidP="00910131">
      <w:pPr>
        <w:ind w:left="427" w:hanging="422"/>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には、</w:t>
      </w:r>
      <w:r w:rsidR="00F14E26"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一人ひとりの意向を十分に尊重して、その自己決定・自己実現が図られるよう</w:t>
      </w:r>
      <w:r w:rsidR="00F14E26"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 xml:space="preserve">の権利擁護を基礎にした事業経営、福祉サービスの提供が求められます。 </w:t>
      </w:r>
    </w:p>
    <w:p w14:paraId="38EB05D8"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2B4C14A0" w14:textId="77777777" w:rsidR="00910131" w:rsidRPr="00B15195" w:rsidRDefault="00910131" w:rsidP="00910131">
      <w:pPr>
        <w:ind w:left="5"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【理念と基本方針】 </w:t>
      </w:r>
    </w:p>
    <w:p w14:paraId="20BFF9D8" w14:textId="126265EE" w:rsidR="00910131" w:rsidRPr="00B15195" w:rsidRDefault="00910131" w:rsidP="00567CC7">
      <w:pPr>
        <w:ind w:left="421" w:hanging="279"/>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○福祉サービスの提供や経営の前提として、</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の目的や存在意義、使命や役割等を明確にした理念が必要です。特に、福祉サービスを提供する</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の理念・基本方針において、</w:t>
      </w:r>
      <w:r w:rsidR="00231528"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 xml:space="preserve">の人権の尊重や個人の尊厳に関わる姿勢が明確にされていることが重要です。 </w:t>
      </w:r>
    </w:p>
    <w:p w14:paraId="7FE0A463"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680F70C2" w14:textId="5B9050EE" w:rsidR="00910131" w:rsidRPr="00B15195" w:rsidRDefault="00910131" w:rsidP="00567CC7">
      <w:pPr>
        <w:ind w:left="427" w:hanging="285"/>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○理念は、</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における事業経営や福祉サービス提供の拠り所であり、基本の考えとなります。また、</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 xml:space="preserve">のめざすべき方向性を内外に示すものでもあります。よって、理念は、実施する福祉サービスの内容や特性を踏まえた具体的な内容が示されていることが適当です。 </w:t>
      </w:r>
    </w:p>
    <w:p w14:paraId="3365B9FD" w14:textId="77777777"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609CEDE2" w14:textId="3AEC7FBA" w:rsidR="00910131" w:rsidRPr="00B15195" w:rsidRDefault="00910131" w:rsidP="00567CC7">
      <w:pPr>
        <w:ind w:left="427" w:hanging="285"/>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○基本方針は、理念に基づいて</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の</w:t>
      </w:r>
      <w:r w:rsidR="00F14E26"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 xml:space="preserve">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 </w:t>
      </w:r>
    </w:p>
    <w:p w14:paraId="7F5EE22C" w14:textId="77777777"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7617A17A" w14:textId="41689E9C" w:rsidR="00910131" w:rsidRPr="00B15195" w:rsidRDefault="00910131" w:rsidP="00567CC7">
      <w:pPr>
        <w:ind w:left="421" w:hanging="279"/>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○基本方針が明確にされていることによって、職員は自らの業務に対する意識づけや</w:t>
      </w:r>
      <w:r w:rsidR="00F14E26" w:rsidRPr="00B15195">
        <w:rPr>
          <w:rFonts w:ascii="HG丸ｺﾞｼｯｸM-PRO" w:eastAsia="HG丸ｺﾞｼｯｸM-PRO" w:hAnsi="HG丸ｺﾞｼｯｸM-PRO" w:hint="eastAsia"/>
          <w:color w:val="auto"/>
        </w:rPr>
        <w:t>子ども</w:t>
      </w:r>
      <w:r w:rsidRPr="00B15195">
        <w:rPr>
          <w:rFonts w:ascii="HG丸ｺﾞｼｯｸM-PRO" w:eastAsia="HG丸ｺﾞｼｯｸM-PRO" w:hAnsi="HG丸ｺﾞｼｯｸM-PRO"/>
          <w:color w:val="auto"/>
        </w:rPr>
        <w:t xml:space="preserve">への接し方、福祉サービスへの具体的な取組を合目的的に行うことができるようになります。また、対外的にも、実施する福祉サービスに対する基本的な考え方や姿勢を示すものとなり、組織に対する安心感や信頼にもつながります。 </w:t>
      </w:r>
    </w:p>
    <w:p w14:paraId="039AA9F4"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5F76A704" w14:textId="72739E44" w:rsidR="00910131" w:rsidRPr="00B15195" w:rsidRDefault="00910131" w:rsidP="00567CC7">
      <w:pPr>
        <w:ind w:left="421" w:hanging="279"/>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○理念や基本方針は、職員の理解はもとより、</w:t>
      </w:r>
      <w:r w:rsidR="00F14E26" w:rsidRPr="00B15195">
        <w:rPr>
          <w:rFonts w:ascii="HG丸ｺﾞｼｯｸM-PRO" w:eastAsia="HG丸ｺﾞｼｯｸM-PRO" w:hAnsi="HG丸ｺﾞｼｯｸM-PRO" w:hint="eastAsia"/>
          <w:color w:val="auto"/>
        </w:rPr>
        <w:t>子どもや保護者等</w:t>
      </w:r>
      <w:r w:rsidRPr="00B15195">
        <w:rPr>
          <w:rFonts w:ascii="HG丸ｺﾞｼｯｸM-PRO" w:eastAsia="HG丸ｺﾞｼｯｸM-PRO" w:hAnsi="HG丸ｺﾞｼｯｸM-PRO"/>
          <w:color w:val="auto"/>
        </w:rPr>
        <w:t xml:space="preserve">、さらには地域社会に対して示していくことを前提として、明文化されていることが求められます。 </w:t>
      </w:r>
    </w:p>
    <w:p w14:paraId="65F23930" w14:textId="611EC44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745CC9FB" w14:textId="3FE2F6B7" w:rsidR="00E3135D" w:rsidRPr="00B15195" w:rsidRDefault="00E3135D" w:rsidP="00036235">
      <w:pPr>
        <w:spacing w:after="11" w:line="259" w:lineRule="auto"/>
        <w:ind w:left="0" w:firstLine="142"/>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○理念や基本方針は、中・長期計画や単年度の事業計画を策定する際の基本とも</w:t>
      </w:r>
      <w:r w:rsidRPr="00B15195">
        <w:rPr>
          <w:rFonts w:ascii="HG丸ｺﾞｼｯｸM-PRO" w:eastAsia="HG丸ｺﾞｼｯｸM-PRO" w:hAnsi="HG丸ｺﾞｼｯｸM-PRO" w:hint="eastAsia"/>
          <w:color w:val="auto"/>
        </w:rPr>
        <w:t>なります。</w:t>
      </w:r>
    </w:p>
    <w:p w14:paraId="56FF3382" w14:textId="77777777" w:rsidR="00910131" w:rsidRPr="00B15195" w:rsidRDefault="00910131" w:rsidP="00036235">
      <w:pPr>
        <w:spacing w:after="14" w:line="259" w:lineRule="auto"/>
        <w:ind w:left="202" w:firstLine="142"/>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767E3DC" w14:textId="5CDFA3FF" w:rsidR="00910131" w:rsidRPr="00B15195" w:rsidRDefault="00910131" w:rsidP="00036235">
      <w:pPr>
        <w:ind w:left="421" w:hanging="279"/>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○本評価基準は、各評価基準にもとづく評価を行っていく際の基礎となるものです。各評価基準はそれぞれの具体的な取組状況を評価するものとなっていますが、</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 xml:space="preserve">の理念や基本方針を達成する観点から、取組や内容等が十分であるかなどの視点から評価します。 </w:t>
      </w:r>
    </w:p>
    <w:p w14:paraId="343F0D66" w14:textId="77777777" w:rsidR="00F14E26" w:rsidRPr="00B15195" w:rsidRDefault="00F14E26" w:rsidP="00AB63A3">
      <w:pPr>
        <w:spacing w:after="0" w:line="259" w:lineRule="auto"/>
        <w:ind w:left="0" w:firstLine="0"/>
        <w:rPr>
          <w:rFonts w:ascii="HG丸ｺﾞｼｯｸM-PRO" w:eastAsia="HG丸ｺﾞｼｯｸM-PRO" w:hAnsi="HG丸ｺﾞｼｯｸM-PRO"/>
          <w:color w:val="auto"/>
        </w:rPr>
      </w:pPr>
    </w:p>
    <w:p w14:paraId="3622E7DA" w14:textId="0AA3429C" w:rsidR="00910131" w:rsidRPr="00B15195" w:rsidRDefault="00910131" w:rsidP="00AB63A3">
      <w:pPr>
        <w:spacing w:after="0"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【職員の理解】 </w:t>
      </w:r>
    </w:p>
    <w:p w14:paraId="74256504" w14:textId="77777777"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○理念や基本方針は、組織の福祉サービスに対する考え方や姿勢を示し、職員の行動規範となるものですから、職員には十分な周知と理解を促すことが重要となります。 </w:t>
      </w:r>
    </w:p>
    <w:p w14:paraId="59A14DF3"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C385B17" w14:textId="63ED10BC" w:rsidR="00910131" w:rsidRPr="00B15195" w:rsidRDefault="00910131" w:rsidP="00910131">
      <w:pPr>
        <w:ind w:left="5"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r w:rsidR="00231528" w:rsidRPr="00B15195">
        <w:rPr>
          <w:rFonts w:ascii="HG丸ｺﾞｼｯｸM-PRO" w:eastAsia="HG丸ｺﾞｼｯｸM-PRO" w:hAnsi="HG丸ｺﾞｼｯｸM-PRO" w:hint="eastAsia"/>
          <w:color w:val="auto"/>
        </w:rPr>
        <w:t>子どもや保護者</w:t>
      </w:r>
      <w:r w:rsidRPr="00B15195">
        <w:rPr>
          <w:rFonts w:ascii="HG丸ｺﾞｼｯｸM-PRO" w:eastAsia="HG丸ｺﾞｼｯｸM-PRO" w:hAnsi="HG丸ｺﾞｼｯｸM-PRO"/>
          <w:color w:val="auto"/>
        </w:rPr>
        <w:t xml:space="preserve">等への周知】 </w:t>
      </w:r>
    </w:p>
    <w:p w14:paraId="390B45D7" w14:textId="7AA664AF"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○理念や基本方針は、組織の福祉サービスに対する考え方や姿勢を示すものです。よって、職員に限らず、</w:t>
      </w:r>
      <w:r w:rsidR="00F14E26" w:rsidRPr="00B15195">
        <w:rPr>
          <w:rFonts w:ascii="HG丸ｺﾞｼｯｸM-PRO" w:eastAsia="HG丸ｺﾞｼｯｸM-PRO" w:hAnsi="HG丸ｺﾞｼｯｸM-PRO" w:hint="eastAsia"/>
          <w:color w:val="auto"/>
        </w:rPr>
        <w:t>子どもや保護者等</w:t>
      </w:r>
      <w:r w:rsidRPr="00B15195">
        <w:rPr>
          <w:rFonts w:ascii="HG丸ｺﾞｼｯｸM-PRO" w:eastAsia="HG丸ｺﾞｼｯｸM-PRO" w:hAnsi="HG丸ｺﾞｼｯｸM-PRO"/>
          <w:color w:val="auto"/>
        </w:rPr>
        <w:t>、さらには地域住民や関係機関にも広く周知することが必要となります。また、</w:t>
      </w:r>
      <w:r w:rsidR="00231528" w:rsidRPr="00B15195">
        <w:rPr>
          <w:rFonts w:ascii="HG丸ｺﾞｼｯｸM-PRO" w:eastAsia="HG丸ｺﾞｼｯｸM-PRO" w:hAnsi="HG丸ｺﾞｼｯｸM-PRO" w:hint="eastAsia"/>
          <w:color w:val="auto"/>
        </w:rPr>
        <w:t>子どもや保護者</w:t>
      </w:r>
      <w:r w:rsidR="002A44A4" w:rsidRPr="00B15195">
        <w:rPr>
          <w:rFonts w:ascii="HG丸ｺﾞｼｯｸM-PRO" w:eastAsia="HG丸ｺﾞｼｯｸM-PRO" w:hAnsi="HG丸ｺﾞｼｯｸM-PRO" w:hint="eastAsia"/>
          <w:color w:val="auto"/>
        </w:rPr>
        <w:t>等</w:t>
      </w:r>
      <w:r w:rsidRPr="00B15195">
        <w:rPr>
          <w:rFonts w:ascii="HG丸ｺﾞｼｯｸM-PRO" w:eastAsia="HG丸ｺﾞｼｯｸM-PRO" w:hAnsi="HG丸ｺﾞｼｯｸM-PRO"/>
          <w:color w:val="auto"/>
        </w:rPr>
        <w:t xml:space="preserve">に対して理念や基本方針を周知することによって、実施する福祉サービスに対する安心感や信頼を高めることにもつながるため、十分な取組が求められることとなります。 </w:t>
      </w:r>
    </w:p>
    <w:p w14:paraId="008323B3" w14:textId="77777777"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41FD2E4B" w14:textId="77777777" w:rsidR="00910131" w:rsidRPr="00B15195" w:rsidRDefault="00910131" w:rsidP="00910131">
      <w:pPr>
        <w:numPr>
          <w:ilvl w:val="0"/>
          <w:numId w:val="1"/>
        </w:numPr>
        <w:ind w:hanging="636"/>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評価の留意点 </w:t>
      </w:r>
    </w:p>
    <w:p w14:paraId="28E5C9CB" w14:textId="793FACE9"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○複数の</w:t>
      </w:r>
      <w:r w:rsidR="00B03ADC" w:rsidRPr="00B15195">
        <w:rPr>
          <w:rFonts w:ascii="HG丸ｺﾞｼｯｸM-PRO" w:eastAsia="HG丸ｺﾞｼｯｸM-PRO" w:hAnsi="HG丸ｺﾞｼｯｸM-PRO" w:hint="eastAsia"/>
          <w:color w:val="auto"/>
        </w:rPr>
        <w:t>放課後児童クラブ</w:t>
      </w:r>
      <w:r w:rsidR="00832ABE" w:rsidRPr="00B15195">
        <w:rPr>
          <w:rFonts w:ascii="HG丸ｺﾞｼｯｸM-PRO" w:eastAsia="HG丸ｺﾞｼｯｸM-PRO" w:hAnsi="HG丸ｺﾞｼｯｸM-PRO" w:hint="eastAsia"/>
          <w:color w:val="auto"/>
        </w:rPr>
        <w:t>等</w:t>
      </w:r>
      <w:r w:rsidRPr="00B15195">
        <w:rPr>
          <w:rFonts w:ascii="HG丸ｺﾞｼｯｸM-PRO" w:eastAsia="HG丸ｺﾞｼｯｸM-PRO" w:hAnsi="HG丸ｺﾞｼｯｸM-PRO"/>
          <w:color w:val="auto"/>
        </w:rPr>
        <w:t>を経営する法人の場合には、法人の理念にもとづき、各</w:t>
      </w:r>
      <w:r w:rsidR="00231528"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の実情に応じて</w:t>
      </w:r>
      <w:r w:rsidR="00231528"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 xml:space="preserve">ごとに理念を掲げていても構いません。 </w:t>
      </w:r>
    </w:p>
    <w:p w14:paraId="12FCED62" w14:textId="789FD8D8"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0C2B8273" w14:textId="57BAD85B"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w:t>
      </w:r>
      <w:r w:rsidR="00F14E26" w:rsidRPr="00B15195">
        <w:rPr>
          <w:rFonts w:ascii="HG丸ｺﾞｼｯｸM-PRO" w:eastAsia="HG丸ｺﾞｼｯｸM-PRO" w:hAnsi="HG丸ｺﾞｼｯｸM-PRO" w:hint="eastAsia"/>
          <w:color w:val="auto"/>
        </w:rPr>
        <w:t>放課後児童クラブ</w:t>
      </w:r>
      <w:r w:rsidRPr="00B15195">
        <w:rPr>
          <w:rFonts w:ascii="HG丸ｺﾞｼｯｸM-PRO" w:eastAsia="HG丸ｺﾞｼｯｸM-PRO" w:hAnsi="HG丸ｺﾞｼｯｸM-PRO"/>
          <w:color w:val="auto"/>
        </w:rPr>
        <w:t xml:space="preserve">によっては「基本方針」を単年度の事業計画における「重点事項」としている場合もありますが、本評価基準では、「重点事項」の前提となる、より基本的な考え方や姿勢を明示したものとして「基本方針」を位置づけています。 </w:t>
      </w:r>
    </w:p>
    <w:p w14:paraId="7C3831F1" w14:textId="77777777" w:rsidR="00910131" w:rsidRPr="00B15195" w:rsidRDefault="00910131" w:rsidP="00910131">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12E0E549" w14:textId="77777777"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 </w:t>
      </w:r>
    </w:p>
    <w:p w14:paraId="58C8E960" w14:textId="77777777" w:rsidR="00910131" w:rsidRPr="00B15195" w:rsidRDefault="00910131" w:rsidP="00910131">
      <w:pPr>
        <w:spacing w:after="1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2EADE922" w14:textId="16BE8165" w:rsidR="00910131" w:rsidRPr="00B15195" w:rsidRDefault="00910131" w:rsidP="00910131">
      <w:pPr>
        <w:ind w:left="421"/>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w:t>
      </w:r>
      <w:r w:rsidR="00F14E26" w:rsidRPr="00B15195">
        <w:rPr>
          <w:rFonts w:ascii="HG丸ｺﾞｼｯｸM-PRO" w:eastAsia="HG丸ｺﾞｼｯｸM-PRO" w:hAnsi="HG丸ｺﾞｼｯｸM-PRO" w:hint="eastAsia"/>
          <w:color w:val="auto"/>
        </w:rPr>
        <w:t>子どもや保護者等</w:t>
      </w:r>
      <w:r w:rsidRPr="00B15195">
        <w:rPr>
          <w:rFonts w:ascii="HG丸ｺﾞｼｯｸM-PRO" w:eastAsia="HG丸ｺﾞｼｯｸM-PRO" w:hAnsi="HG丸ｺﾞｼｯｸM-PRO"/>
          <w:color w:val="auto"/>
        </w:rPr>
        <w:t>への周知については、訪問調査において</w:t>
      </w:r>
      <w:r w:rsidR="00231528" w:rsidRPr="00B15195">
        <w:rPr>
          <w:rFonts w:ascii="HG丸ｺﾞｼｯｸM-PRO" w:eastAsia="HG丸ｺﾞｼｯｸM-PRO" w:hAnsi="HG丸ｺﾞｼｯｸM-PRO" w:hint="eastAsia"/>
          <w:color w:val="auto"/>
        </w:rPr>
        <w:t>子どもや保護者</w:t>
      </w:r>
      <w:r w:rsidRPr="00B15195">
        <w:rPr>
          <w:rFonts w:ascii="HG丸ｺﾞｼｯｸM-PRO" w:eastAsia="HG丸ｺﾞｼｯｸM-PRO" w:hAnsi="HG丸ｺﾞｼｯｸM-PRO"/>
          <w:color w:val="auto"/>
        </w:rPr>
        <w:t>等への周知に向けてどのような取組を行っているかを聴取します。また、作成された印刷物等の内容がわかりやすいかどうか、周知の方法に配慮しているかどうかについても評価の対象となります。</w:t>
      </w:r>
      <w:r w:rsidR="00F14E26" w:rsidRPr="00B15195">
        <w:rPr>
          <w:rFonts w:ascii="HG丸ｺﾞｼｯｸM-PRO" w:eastAsia="HG丸ｺﾞｼｯｸM-PRO" w:hAnsi="HG丸ｺﾞｼｯｸM-PRO" w:hint="eastAsia"/>
          <w:color w:val="auto"/>
        </w:rPr>
        <w:t>子どもや保護者等</w:t>
      </w:r>
      <w:r w:rsidRPr="00B15195">
        <w:rPr>
          <w:rFonts w:ascii="HG丸ｺﾞｼｯｸM-PRO" w:eastAsia="HG丸ｺﾞｼｯｸM-PRO" w:hAnsi="HG丸ｺﾞｼｯｸM-PRO"/>
          <w:color w:val="auto"/>
        </w:rPr>
        <w:t xml:space="preserve">に対しては、職員に対する方法とは違った工夫も求められます。 </w:t>
      </w:r>
    </w:p>
    <w:p w14:paraId="21955C3F" w14:textId="4B8BD759" w:rsidR="00CB2B66" w:rsidRDefault="00910131" w:rsidP="00231528">
      <w:pPr>
        <w:spacing w:after="11"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4ED146AD" w14:textId="77777777" w:rsidR="00CB2B66" w:rsidRDefault="00CB2B66">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74571349" w14:textId="77777777" w:rsidR="009E2435" w:rsidRPr="00B15195" w:rsidRDefault="009E2435" w:rsidP="00231528">
      <w:pPr>
        <w:spacing w:after="11" w:line="259" w:lineRule="auto"/>
        <w:ind w:left="0" w:firstLine="0"/>
        <w:rPr>
          <w:rFonts w:ascii="HG丸ｺﾞｼｯｸM-PRO" w:eastAsia="HG丸ｺﾞｼｯｸM-PRO" w:hAnsi="HG丸ｺﾞｼｯｸM-PRO"/>
          <w:color w:val="auto"/>
        </w:rPr>
      </w:pPr>
    </w:p>
    <w:p w14:paraId="0F5919B1" w14:textId="77777777" w:rsidR="009E2435" w:rsidRPr="00B15195" w:rsidRDefault="009E2435">
      <w:pPr>
        <w:spacing w:after="0" w:line="240"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br w:type="page"/>
      </w:r>
    </w:p>
    <w:p w14:paraId="7F5B9127" w14:textId="77777777" w:rsidR="00C41548" w:rsidRPr="00036235" w:rsidRDefault="00C41548" w:rsidP="00C41548">
      <w:pPr>
        <w:pStyle w:val="2"/>
        <w:ind w:left="5"/>
        <w:rPr>
          <w:rFonts w:ascii="HG丸ｺﾞｼｯｸM-PRO" w:eastAsia="HG丸ｺﾞｼｯｸM-PRO" w:hAnsi="HG丸ｺﾞｼｯｸM-PRO"/>
          <w:color w:val="auto"/>
          <w:szCs w:val="24"/>
        </w:rPr>
      </w:pPr>
      <w:bookmarkStart w:id="1" w:name="_Hlk23451713"/>
      <w:r w:rsidRPr="00036235">
        <w:rPr>
          <w:rFonts w:ascii="HG丸ｺﾞｼｯｸM-PRO" w:eastAsia="HG丸ｺﾞｼｯｸM-PRO" w:hAnsi="HG丸ｺﾞｼｯｸM-PRO"/>
          <w:color w:val="auto"/>
          <w:szCs w:val="24"/>
        </w:rPr>
        <w:t xml:space="preserve">Ⅰ-２ 経営状況の把握 </w:t>
      </w:r>
    </w:p>
    <w:p w14:paraId="76DC7D0D" w14:textId="77777777" w:rsidR="00C41548" w:rsidRPr="00B15195" w:rsidRDefault="00C41548" w:rsidP="00C41548">
      <w:pPr>
        <w:spacing w:after="4" w:line="259" w:lineRule="auto"/>
        <w:ind w:left="0" w:firstLine="0"/>
        <w:rPr>
          <w:rFonts w:ascii="HG丸ｺﾞｼｯｸM-PRO" w:eastAsia="HG丸ｺﾞｼｯｸM-PRO" w:hAnsi="HG丸ｺﾞｼｯｸM-PRO"/>
          <w:color w:val="auto"/>
        </w:rPr>
      </w:pPr>
      <w:r w:rsidRPr="00B15195">
        <w:rPr>
          <w:rFonts w:ascii="HG丸ｺﾞｼｯｸM-PRO" w:eastAsia="HG丸ｺﾞｼｯｸM-PRO" w:hAnsi="HG丸ｺﾞｼｯｸM-PRO"/>
          <w:color w:val="auto"/>
        </w:rPr>
        <w:t xml:space="preserve"> </w:t>
      </w:r>
    </w:p>
    <w:p w14:paraId="03B64D8B" w14:textId="77777777" w:rsidR="00C41548" w:rsidRPr="00036235" w:rsidRDefault="00C41548" w:rsidP="00C41548">
      <w:pPr>
        <w:spacing w:after="4" w:line="259" w:lineRule="auto"/>
        <w:ind w:left="15"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Ⅰ-２-(１) 経営環境の変化等に適切に対応している。</w:t>
      </w:r>
      <w:r w:rsidRPr="00036235">
        <w:rPr>
          <w:rFonts w:ascii="HG丸ｺﾞｼｯｸM-PRO" w:eastAsia="HG丸ｺﾞｼｯｸM-PRO" w:hAnsi="HG丸ｺﾞｼｯｸM-PRO"/>
          <w:color w:val="auto"/>
        </w:rPr>
        <w:t xml:space="preserve"> </w:t>
      </w:r>
    </w:p>
    <w:p w14:paraId="03C97DAE" w14:textId="77777777" w:rsidR="00C41548" w:rsidRPr="00036235" w:rsidRDefault="00C41548" w:rsidP="00C41548">
      <w:pPr>
        <w:spacing w:after="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3E727D1" w14:textId="77777777" w:rsidR="00C41548" w:rsidRPr="00036235" w:rsidRDefault="00C41548" w:rsidP="00C41548">
      <w:pPr>
        <w:ind w:left="5" w:firstLine="0"/>
        <w:rPr>
          <w:rFonts w:ascii="HG丸ｺﾞｼｯｸM-PRO" w:eastAsia="HG丸ｺﾞｼｯｸM-PRO" w:hAnsi="HG丸ｺﾞｼｯｸM-PRO"/>
          <w:color w:val="auto"/>
          <w:u w:val="single"/>
        </w:rPr>
      </w:pPr>
      <w:r w:rsidRPr="00036235">
        <w:rPr>
          <w:rFonts w:ascii="HG丸ｺﾞｼｯｸM-PRO" w:eastAsia="HG丸ｺﾞｼｯｸM-PRO" w:hAnsi="HG丸ｺﾞｼｯｸM-PRO"/>
          <w:color w:val="auto"/>
          <w:u w:val="single"/>
          <w:bdr w:val="single" w:sz="4" w:space="0" w:color="auto"/>
        </w:rPr>
        <w:t>2</w:t>
      </w:r>
      <w:r w:rsidRPr="00036235">
        <w:rPr>
          <w:rFonts w:ascii="HG丸ｺﾞｼｯｸM-PRO" w:eastAsia="HG丸ｺﾞｼｯｸM-PRO" w:hAnsi="HG丸ｺﾞｼｯｸM-PRO"/>
          <w:color w:val="auto"/>
          <w:u w:val="single"/>
        </w:rPr>
        <w:t xml:space="preserve"> Ⅰ-２-(１)-① 事業経営をとりまく環境と経営状況が的確に把握・分析されている。 </w:t>
      </w:r>
    </w:p>
    <w:p w14:paraId="35EF7231" w14:textId="77777777" w:rsidR="00C41548" w:rsidRPr="00036235" w:rsidRDefault="00C41548" w:rsidP="00C41548">
      <w:pPr>
        <w:spacing w:after="23"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DFC7F8B"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【判断基準】 </w:t>
      </w:r>
    </w:p>
    <w:p w14:paraId="1AB5C4C0"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A49B7A4"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ａ）事業経営をとりまく環境と経営状況が的確に把握・分析されている。 </w:t>
      </w:r>
    </w:p>
    <w:p w14:paraId="0916E9C5"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F12E037"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ｂ）事業経営をとりまく環境と経営状況が把握されているが、分析が十分ではない。 </w:t>
      </w:r>
    </w:p>
    <w:p w14:paraId="223079EB"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8C20157"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ｃ）事業経営をとりまく環境と経営状況が把握されていない。 </w:t>
      </w:r>
    </w:p>
    <w:p w14:paraId="05BA3FB3" w14:textId="77777777" w:rsidR="00C41548" w:rsidRPr="00036235" w:rsidRDefault="00C41548" w:rsidP="00C41548">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52A6861" w14:textId="77777777" w:rsidR="00C41548" w:rsidRPr="00036235" w:rsidRDefault="00C41548" w:rsidP="00C41548">
      <w:pPr>
        <w:rPr>
          <w:rFonts w:ascii="HG丸ｺﾞｼｯｸM-PRO" w:eastAsia="HG丸ｺﾞｼｯｸM-PRO" w:hAnsi="HG丸ｺﾞｼｯｸM-PRO"/>
          <w:color w:val="auto"/>
        </w:rPr>
      </w:pPr>
    </w:p>
    <w:p w14:paraId="56F32D79" w14:textId="77777777" w:rsidR="00C41548" w:rsidRPr="00036235" w:rsidRDefault="00C41548" w:rsidP="00C41548">
      <w:pPr>
        <w:spacing w:after="154" w:line="259" w:lineRule="auto"/>
        <w:ind w:left="15"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評価の着眼点</w:t>
      </w:r>
      <w:r w:rsidRPr="00036235">
        <w:rPr>
          <w:rFonts w:ascii="HG丸ｺﾞｼｯｸM-PRO" w:eastAsia="HG丸ｺﾞｼｯｸM-PRO" w:hAnsi="HG丸ｺﾞｼｯｸM-PRO"/>
          <w:color w:val="auto"/>
        </w:rPr>
        <w:t xml:space="preserve"> </w:t>
      </w:r>
    </w:p>
    <w:p w14:paraId="4A246BCC" w14:textId="77777777" w:rsidR="00C41548" w:rsidRPr="00036235" w:rsidRDefault="00C41548" w:rsidP="00C41548">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□社会福祉事業全体の動向について、具体的に把握し分析している。 </w:t>
      </w:r>
    </w:p>
    <w:p w14:paraId="72486013" w14:textId="77777777" w:rsidR="00C41548" w:rsidRPr="00036235" w:rsidRDefault="00C41548" w:rsidP="00C41548">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D9AB97A" w14:textId="77777777" w:rsidR="00C41548" w:rsidRPr="00036235" w:rsidRDefault="00C41548" w:rsidP="00C41548">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□地域の各種福祉計画の策定動向と内容を把握し分析している。 </w:t>
      </w:r>
    </w:p>
    <w:p w14:paraId="13CA71D6" w14:textId="77777777" w:rsidR="00C41548" w:rsidRPr="00036235" w:rsidRDefault="00C41548" w:rsidP="00C41548">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87DE386" w14:textId="75AF6D71" w:rsidR="00C41548" w:rsidRPr="00036235" w:rsidRDefault="00C41548" w:rsidP="00C41548">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□利用者数・利用者像等、</w:t>
      </w:r>
      <w:r w:rsidR="00C764F5"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のニーズ、潜在的利用者に関するデータを収集するなど、</w:t>
      </w:r>
      <w:r w:rsidR="00164A2B" w:rsidRPr="00036235">
        <w:rPr>
          <w:rFonts w:ascii="HG丸ｺﾞｼｯｸM-PRO" w:eastAsia="HG丸ｺﾞｼｯｸM-PRO" w:hAnsi="HG丸ｺﾞｼｯｸM-PRO"/>
          <w:color w:val="auto"/>
        </w:rPr>
        <w:t>放課後児童クラブ</w:t>
      </w:r>
      <w:r w:rsidRPr="00036235">
        <w:rPr>
          <w:rFonts w:ascii="HG丸ｺﾞｼｯｸM-PRO" w:eastAsia="HG丸ｺﾞｼｯｸM-PRO" w:hAnsi="HG丸ｺﾞｼｯｸM-PRO"/>
          <w:color w:val="auto"/>
        </w:rPr>
        <w:t xml:space="preserve">が位置する地域での特徴・変化等の経営環境や課題を把握し分析している。 </w:t>
      </w:r>
    </w:p>
    <w:p w14:paraId="708E8224" w14:textId="77777777" w:rsidR="00C41548" w:rsidRPr="00036235" w:rsidRDefault="00C41548" w:rsidP="00C41548">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6237F96" w14:textId="20503DD9" w:rsidR="00C41548" w:rsidRPr="00036235" w:rsidRDefault="00C41548" w:rsidP="00C41548">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□定期的に</w:t>
      </w:r>
      <w:r w:rsidR="00C764F5"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のコスト分析や</w:t>
      </w:r>
      <w:r w:rsidR="00C764F5"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利用者の推移、利用率等の分析を行っている。 </w:t>
      </w:r>
    </w:p>
    <w:bookmarkEnd w:id="1"/>
    <w:p w14:paraId="3AE27589" w14:textId="77777777" w:rsidR="00C41548" w:rsidRPr="00036235" w:rsidRDefault="00C41548" w:rsidP="00C41548">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F7CE971" w14:textId="77777777" w:rsidR="00910131" w:rsidRPr="00036235" w:rsidRDefault="00C41548" w:rsidP="00910131">
      <w:pPr>
        <w:ind w:left="1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4" w:space="0" w:color="auto"/>
        </w:rPr>
        <w:br w:type="page"/>
      </w:r>
      <w:r w:rsidR="00910131" w:rsidRPr="00036235">
        <w:rPr>
          <w:rFonts w:ascii="HG丸ｺﾞｼｯｸM-PRO" w:eastAsia="HG丸ｺﾞｼｯｸM-PRO" w:hAnsi="HG丸ｺﾞｼｯｸM-PRO" w:hint="eastAsia"/>
          <w:color w:val="auto"/>
          <w:bdr w:val="single" w:sz="4" w:space="0" w:color="auto"/>
        </w:rPr>
        <w:t>評価基準の考え方と評価の留意点</w:t>
      </w:r>
    </w:p>
    <w:p w14:paraId="06147B9B" w14:textId="77777777" w:rsidR="00910131" w:rsidRPr="00036235" w:rsidRDefault="00910131" w:rsidP="00CE02C0">
      <w:pPr>
        <w:numPr>
          <w:ilvl w:val="0"/>
          <w:numId w:val="13"/>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目的</w:t>
      </w:r>
    </w:p>
    <w:p w14:paraId="5AD69DD5" w14:textId="4D4688DA"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○本評価基準では、事業経営の基本として、事業経営をとりまく環境と</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の経営環境が適切に把握・分析されているかを評価します。 </w:t>
      </w:r>
    </w:p>
    <w:p w14:paraId="7671DAE1"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8E6D62A" w14:textId="77777777" w:rsidR="00910131" w:rsidRPr="00036235" w:rsidRDefault="00910131" w:rsidP="00CE02C0">
      <w:pPr>
        <w:numPr>
          <w:ilvl w:val="0"/>
          <w:numId w:val="13"/>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趣旨・解説 </w:t>
      </w:r>
    </w:p>
    <w:p w14:paraId="1AB2B671" w14:textId="008E3DB1"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においては、事業の将来性や継続性を見通しながら、</w:t>
      </w:r>
      <w:r w:rsidR="00FA74FB" w:rsidRPr="00036235">
        <w:rPr>
          <w:rFonts w:ascii="HG丸ｺﾞｼｯｸM-PRO" w:eastAsia="HG丸ｺﾞｼｯｸM-PRO" w:hAnsi="HG丸ｺﾞｼｯｸM-PRO" w:hint="eastAsia"/>
          <w:color w:val="auto"/>
        </w:rPr>
        <w:t>子ども・保護者</w:t>
      </w:r>
      <w:r w:rsidR="00CB4FB1" w:rsidRPr="00036235">
        <w:rPr>
          <w:rFonts w:ascii="HG丸ｺﾞｼｯｸM-PRO" w:eastAsia="HG丸ｺﾞｼｯｸM-PRO" w:hAnsi="HG丸ｺﾞｼｯｸM-PRO" w:hint="eastAsia"/>
          <w:color w:val="auto"/>
        </w:rPr>
        <w:t>等</w:t>
      </w:r>
      <w:r w:rsidRPr="00036235">
        <w:rPr>
          <w:rFonts w:ascii="HG丸ｺﾞｼｯｸM-PRO" w:eastAsia="HG丸ｺﾞｼｯｸM-PRO" w:hAnsi="HG丸ｺﾞｼｯｸM-PRO"/>
          <w:color w:val="auto"/>
        </w:rPr>
        <w:t xml:space="preserve">に良質かつ安心・安全な福祉サービスの提供に努めることが求められます。 </w:t>
      </w:r>
    </w:p>
    <w:p w14:paraId="550DD4D5" w14:textId="77777777" w:rsidR="00910131" w:rsidRPr="00036235" w:rsidRDefault="00910131" w:rsidP="00910131">
      <w:pPr>
        <w:spacing w:after="1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EAAC9AC" w14:textId="39F97790"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○社会福祉事業全体の動向、</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が位置する地域での福祉に対する需要の動向、利用者数・利用者像の変化、</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のニーズ、潜在的利用者に関するデータ等は、事業経営を長期的視野に立って進めていくためには欠かすことのできない情報となります。 </w:t>
      </w:r>
    </w:p>
    <w:p w14:paraId="49077A3D"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EE95D30" w14:textId="0E03CA72"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の経営状況について定期的に分析しておくことも、事業経営の安定性や将来展望を描くうえでも欠かせません。実施する福祉サービスの内容や、組織体制や設備の整備、職員体制、人材育成、財務状況等の現状分析を適切に行うことが求められます。 </w:t>
      </w:r>
    </w:p>
    <w:p w14:paraId="19A8CAEA"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B7D29A1" w14:textId="77777777" w:rsidR="00910131" w:rsidRPr="00036235" w:rsidRDefault="00910131" w:rsidP="00CE02C0">
      <w:pPr>
        <w:numPr>
          <w:ilvl w:val="0"/>
          <w:numId w:val="13"/>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評価の留意点 </w:t>
      </w:r>
    </w:p>
    <w:p w14:paraId="1D742E59" w14:textId="77777777" w:rsidR="00832ABE" w:rsidRPr="00036235" w:rsidRDefault="00910131" w:rsidP="00832ABE">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○評価方法は、訪問調査において外的な動向を把握するための方策・取組と実際に把握している状況、また</w:t>
      </w:r>
      <w:r w:rsidR="00F14E26"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における経営状況の分析状況について、具体的な資料等を確認します。 </w:t>
      </w:r>
    </w:p>
    <w:p w14:paraId="13A37699" w14:textId="77777777" w:rsidR="00036235" w:rsidRDefault="00036235" w:rsidP="00832ABE">
      <w:pPr>
        <w:ind w:left="421"/>
        <w:rPr>
          <w:rFonts w:ascii="HG丸ｺﾞｼｯｸM-PRO" w:eastAsia="HG丸ｺﾞｼｯｸM-PRO" w:hAnsi="HG丸ｺﾞｼｯｸM-PRO"/>
          <w:color w:val="auto"/>
        </w:rPr>
      </w:pPr>
    </w:p>
    <w:p w14:paraId="6A92AFA4" w14:textId="368B28A8" w:rsidR="00910131" w:rsidRPr="00036235" w:rsidRDefault="00832ABE" w:rsidP="00832ABE">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○市町村が他の者に運営委託等を行う場合には、その運営状況について継続的に確認・評価しているかどうかを確認します。</w:t>
      </w:r>
      <w:r w:rsidR="00910131" w:rsidRPr="00036235">
        <w:rPr>
          <w:rFonts w:ascii="HG丸ｺﾞｼｯｸM-PRO" w:eastAsia="HG丸ｺﾞｼｯｸM-PRO" w:hAnsi="HG丸ｺﾞｼｯｸM-PRO"/>
          <w:color w:val="auto"/>
        </w:rPr>
        <w:t xml:space="preserve"> </w:t>
      </w:r>
    </w:p>
    <w:p w14:paraId="7DECA36A" w14:textId="77777777" w:rsidR="00036235" w:rsidRDefault="00036235" w:rsidP="00910131">
      <w:pPr>
        <w:ind w:left="421"/>
        <w:rPr>
          <w:rFonts w:ascii="HG丸ｺﾞｼｯｸM-PRO" w:eastAsia="HG丸ｺﾞｼｯｸM-PRO" w:hAnsi="HG丸ｺﾞｼｯｸM-PRO"/>
          <w:color w:val="auto"/>
        </w:rPr>
      </w:pPr>
    </w:p>
    <w:p w14:paraId="1D8A9FE0" w14:textId="2A9DAC6D"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で評価します。 </w:t>
      </w:r>
    </w:p>
    <w:p w14:paraId="20A7ED2C" w14:textId="6542740B" w:rsidR="00DC2FB4" w:rsidRPr="00036235" w:rsidRDefault="00DC2FB4" w:rsidP="00910131">
      <w:pPr>
        <w:ind w:left="421"/>
        <w:rPr>
          <w:rFonts w:ascii="HG丸ｺﾞｼｯｸM-PRO" w:eastAsia="HG丸ｺﾞｼｯｸM-PRO" w:hAnsi="HG丸ｺﾞｼｯｸM-PRO"/>
          <w:color w:val="auto"/>
        </w:rPr>
      </w:pPr>
    </w:p>
    <w:p w14:paraId="416AC524" w14:textId="456A166B" w:rsidR="00DC2FB4" w:rsidRPr="00036235" w:rsidRDefault="00DC2FB4"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○複数の放課後児童クラブを経営する法人などで、法人本部で事業経営をとりまく環境と経営状況の把握・分析を行っている場合、その取組を評価します。</w:t>
      </w:r>
    </w:p>
    <w:p w14:paraId="6A2410D7" w14:textId="77777777" w:rsidR="00910131" w:rsidRPr="00036235" w:rsidRDefault="00910131" w:rsidP="0091013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7CB95526" w14:textId="71BB7364" w:rsidR="003431D1" w:rsidRPr="00036235" w:rsidRDefault="003431D1" w:rsidP="003431D1">
      <w:pPr>
        <w:ind w:left="5" w:firstLine="0"/>
        <w:rPr>
          <w:rFonts w:ascii="HG丸ｺﾞｼｯｸM-PRO" w:eastAsia="HG丸ｺﾞｼｯｸM-PRO" w:hAnsi="HG丸ｺﾞｼｯｸM-PRO"/>
          <w:color w:val="auto"/>
          <w:u w:val="single"/>
        </w:rPr>
      </w:pPr>
      <w:r w:rsidRPr="00036235">
        <w:rPr>
          <w:rFonts w:ascii="HG丸ｺﾞｼｯｸM-PRO" w:eastAsia="HG丸ｺﾞｼｯｸM-PRO" w:hAnsi="HG丸ｺﾞｼｯｸM-PRO"/>
          <w:color w:val="auto"/>
          <w:u w:val="single"/>
          <w:bdr w:val="single" w:sz="4" w:space="0" w:color="auto"/>
        </w:rPr>
        <w:t>3</w:t>
      </w:r>
      <w:r w:rsidRPr="00036235">
        <w:rPr>
          <w:rFonts w:ascii="HG丸ｺﾞｼｯｸM-PRO" w:eastAsia="HG丸ｺﾞｼｯｸM-PRO" w:hAnsi="HG丸ｺﾞｼｯｸM-PRO"/>
          <w:color w:val="auto"/>
          <w:u w:val="single"/>
        </w:rPr>
        <w:t xml:space="preserve"> Ⅰ-２-(１)-② 経営課題を明確にし、具体的な取り組みを進めている。</w:t>
      </w:r>
    </w:p>
    <w:p w14:paraId="6D048A8A" w14:textId="77777777" w:rsidR="003431D1" w:rsidRPr="00036235" w:rsidRDefault="003431D1" w:rsidP="003431D1">
      <w:pPr>
        <w:spacing w:after="23"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243B429"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【判断基準】 </w:t>
      </w:r>
    </w:p>
    <w:p w14:paraId="5A63759D"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4A3F761" w14:textId="77777777" w:rsidR="003431D1" w:rsidRPr="00036235" w:rsidRDefault="003431D1" w:rsidP="001E6B46">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ａ）経営環境と経営状況の把握・分析にもとづき経営課題を明確にし、具体的な取組を進めている。 </w:t>
      </w:r>
    </w:p>
    <w:p w14:paraId="11561AEF"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F53FC5F"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ｂ）経営環境と経営状況の把握・分析にもとづき、取組を進めているが十分でない。 </w:t>
      </w:r>
    </w:p>
    <w:p w14:paraId="44058F2B"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452497A"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ｃ）経営環境と経営状況の把握・分析にもとづく取組が行われていない。 </w:t>
      </w:r>
    </w:p>
    <w:p w14:paraId="03D99388"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CFD8373" w14:textId="77777777" w:rsidR="003431D1" w:rsidRPr="00036235" w:rsidRDefault="003431D1" w:rsidP="00406C51">
      <w:pPr>
        <w:spacing w:after="7" w:line="259" w:lineRule="auto"/>
        <w:ind w:left="0" w:firstLine="0"/>
        <w:rPr>
          <w:rFonts w:ascii="HG丸ｺﾞｼｯｸM-PRO" w:eastAsia="HG丸ｺﾞｼｯｸM-PRO" w:hAnsi="HG丸ｺﾞｼｯｸM-PRO"/>
          <w:color w:val="auto"/>
          <w:bdr w:val="single" w:sz="8" w:space="0" w:color="000000"/>
        </w:rPr>
      </w:pPr>
      <w:r w:rsidRPr="00036235">
        <w:rPr>
          <w:rFonts w:ascii="HG丸ｺﾞｼｯｸM-PRO" w:eastAsia="HG丸ｺﾞｼｯｸM-PRO" w:hAnsi="HG丸ｺﾞｼｯｸM-PRO"/>
          <w:color w:val="auto"/>
        </w:rPr>
        <w:t xml:space="preserve"> </w:t>
      </w:r>
    </w:p>
    <w:p w14:paraId="34A8B1B6" w14:textId="77777777" w:rsidR="003431D1" w:rsidRPr="00036235" w:rsidRDefault="003431D1" w:rsidP="00406C51">
      <w:pPr>
        <w:spacing w:after="15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評価の着眼点</w:t>
      </w:r>
      <w:r w:rsidRPr="00036235">
        <w:rPr>
          <w:rFonts w:ascii="HG丸ｺﾞｼｯｸM-PRO" w:eastAsia="HG丸ｺﾞｼｯｸM-PRO" w:hAnsi="HG丸ｺﾞｼｯｸM-PRO"/>
          <w:color w:val="auto"/>
        </w:rPr>
        <w:t xml:space="preserve"> </w:t>
      </w:r>
    </w:p>
    <w:p w14:paraId="46B67247" w14:textId="61FE1375"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□経営環境や実施する福祉サービスの内容、組織体制や設備の整備、職員体制、人材育成、財務状況等の現状分析にもとづき、具体的な課題や問題点を明らかにしている。 </w:t>
      </w:r>
    </w:p>
    <w:p w14:paraId="604ADB7E"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2D3587A"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□経営状況や改善すべき課題について、役員（理事・監事等）間での共有がなされている。 </w:t>
      </w:r>
    </w:p>
    <w:p w14:paraId="70F602C7"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8D590EB"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□経営状況や改善すべき課題について、職員に周知している。 </w:t>
      </w:r>
    </w:p>
    <w:p w14:paraId="24254E55"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63AC6E1"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□経営課題の解決・改善に向けて具体的な取組が進められている。 </w:t>
      </w:r>
    </w:p>
    <w:p w14:paraId="57EC81D3" w14:textId="4DB4FF12" w:rsidR="00910131" w:rsidRPr="00036235" w:rsidRDefault="003431D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3DB5FC56" w14:textId="77777777" w:rsidR="00910131" w:rsidRPr="00036235" w:rsidRDefault="00910131" w:rsidP="00910131">
      <w:pPr>
        <w:spacing w:after="0" w:line="240" w:lineRule="auto"/>
        <w:ind w:left="0" w:firstLine="0"/>
        <w:rPr>
          <w:rFonts w:ascii="HG丸ｺﾞｼｯｸM-PRO" w:eastAsia="HG丸ｺﾞｼｯｸM-PRO" w:hAnsi="HG丸ｺﾞｼｯｸM-PRO"/>
          <w:color w:val="auto"/>
          <w:bdr w:val="single" w:sz="4" w:space="0" w:color="auto"/>
        </w:rPr>
      </w:pPr>
      <w:r w:rsidRPr="00036235">
        <w:rPr>
          <w:rFonts w:ascii="HG丸ｺﾞｼｯｸM-PRO" w:eastAsia="HG丸ｺﾞｼｯｸM-PRO" w:hAnsi="HG丸ｺﾞｼｯｸM-PRO" w:hint="eastAsia"/>
          <w:color w:val="auto"/>
          <w:bdr w:val="single" w:sz="4" w:space="0" w:color="auto"/>
        </w:rPr>
        <w:t>評価基準の考え方と評価の留意点</w:t>
      </w:r>
    </w:p>
    <w:p w14:paraId="099E4783" w14:textId="77777777" w:rsidR="00910131" w:rsidRPr="00036235" w:rsidRDefault="00910131" w:rsidP="00CE02C0">
      <w:pPr>
        <w:numPr>
          <w:ilvl w:val="0"/>
          <w:numId w:val="14"/>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目的</w:t>
      </w:r>
    </w:p>
    <w:p w14:paraId="182A1F05"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○本評価基準では、事業経営をとりまく環境と経営状況の把握・分析にもとづき、経営課題を明確にし、具体的な取組が行われているかを評価します。</w:t>
      </w:r>
    </w:p>
    <w:p w14:paraId="22F4BFA9" w14:textId="77777777" w:rsidR="00910131" w:rsidRPr="00036235" w:rsidRDefault="00910131" w:rsidP="00910131">
      <w:pPr>
        <w:spacing w:after="0" w:line="240" w:lineRule="auto"/>
        <w:ind w:left="0" w:firstLine="0"/>
        <w:rPr>
          <w:rFonts w:ascii="HG丸ｺﾞｼｯｸM-PRO" w:eastAsia="HG丸ｺﾞｼｯｸM-PRO" w:hAnsi="HG丸ｺﾞｼｯｸM-PRO"/>
          <w:color w:val="auto"/>
        </w:rPr>
      </w:pPr>
    </w:p>
    <w:p w14:paraId="22697CC1" w14:textId="77777777" w:rsidR="00910131" w:rsidRPr="00036235" w:rsidRDefault="00910131" w:rsidP="00CE02C0">
      <w:pPr>
        <w:numPr>
          <w:ilvl w:val="0"/>
          <w:numId w:val="14"/>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趣旨・解説 </w:t>
      </w:r>
    </w:p>
    <w:p w14:paraId="43E3C118"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○Ⅰ-２-(１)-① 事業経営をとりまく環境と経営状況の把握・分析にもとづき、経営課題を明確にし、改善等に向けた具体的な取組が必要です。 </w:t>
      </w:r>
    </w:p>
    <w:p w14:paraId="13738C6A" w14:textId="77777777" w:rsidR="00910131" w:rsidRPr="00036235" w:rsidRDefault="00910131" w:rsidP="00910131">
      <w:pPr>
        <w:spacing w:after="11" w:line="259" w:lineRule="auto"/>
        <w:ind w:left="211"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2DE780D" w14:textId="1C4483C8"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○経営状況の把握・分析は、組織として確立されたうえで実施される必要があります。経営者や</w:t>
      </w:r>
      <w:r w:rsidR="004B0410" w:rsidRPr="00036235">
        <w:rPr>
          <w:rFonts w:ascii="HG丸ｺﾞｼｯｸM-PRO" w:eastAsia="HG丸ｺﾞｼｯｸM-PRO" w:hAnsi="HG丸ｺﾞｼｯｸM-PRO" w:hint="eastAsia"/>
          <w:color w:val="auto"/>
        </w:rPr>
        <w:t>運営主体</w:t>
      </w:r>
      <w:r w:rsidRPr="00036235">
        <w:rPr>
          <w:rFonts w:ascii="HG丸ｺﾞｼｯｸM-PRO" w:eastAsia="HG丸ｺﾞｼｯｸM-PRO" w:hAnsi="HG丸ｺﾞｼｯｸM-PRO"/>
          <w:color w:val="auto"/>
        </w:rPr>
        <w:t xml:space="preserve">が個人的に行っているだけでは、組織としての取組として位置づけることはできません。 </w:t>
      </w:r>
    </w:p>
    <w:p w14:paraId="3BB077BE" w14:textId="77777777" w:rsidR="00910131" w:rsidRPr="00036235" w:rsidRDefault="00910131" w:rsidP="00910131">
      <w:pPr>
        <w:spacing w:after="14" w:line="259" w:lineRule="auto"/>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BEE98E0"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○経営状況や経営課題については、役員（理事・監事等）間での共有がなされていることはもとより、職員に周知されていることが、経営課題の解決や改善等に向けての前提条件となります。 </w:t>
      </w:r>
    </w:p>
    <w:p w14:paraId="0B6BB5F3" w14:textId="77777777" w:rsidR="00910131" w:rsidRPr="00036235" w:rsidRDefault="00910131" w:rsidP="00910131">
      <w:pPr>
        <w:spacing w:after="14" w:line="259" w:lineRule="auto"/>
        <w:ind w:left="211"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E2FE665" w14:textId="77777777" w:rsidR="00910131" w:rsidRPr="00036235" w:rsidRDefault="00910131" w:rsidP="00CE02C0">
      <w:pPr>
        <w:numPr>
          <w:ilvl w:val="0"/>
          <w:numId w:val="14"/>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評価の留意点 </w:t>
      </w:r>
    </w:p>
    <w:p w14:paraId="4EA69698"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○経営上の課題を解決していくためには、職員の意見を聞いたり、職員同士の検討の場を設定したりするなど、組織的な取組が必要であるという観点で評価を行います。 </w:t>
      </w:r>
    </w:p>
    <w:p w14:paraId="1CBEA0E7" w14:textId="36DE684C" w:rsidR="00910131" w:rsidRPr="00036235" w:rsidRDefault="00910131" w:rsidP="00910131">
      <w:pPr>
        <w:spacing w:after="1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82F9223" w14:textId="20780CFC"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○評価方法は、担当者や担当部署等の有無、把握・分析を実施する時期や頻度、役員間での共有や職員への周知の方法、改善へ向けての仕組みなど、具体的な内容について聴取を行います。 </w:t>
      </w:r>
    </w:p>
    <w:p w14:paraId="3896F0EB" w14:textId="77777777" w:rsidR="00DC2FB4" w:rsidRPr="00036235" w:rsidRDefault="00DC2FB4" w:rsidP="00910131">
      <w:pPr>
        <w:ind w:left="421"/>
        <w:rPr>
          <w:rFonts w:ascii="HG丸ｺﾞｼｯｸM-PRO" w:eastAsia="HG丸ｺﾞｼｯｸM-PRO" w:hAnsi="HG丸ｺﾞｼｯｸM-PRO"/>
          <w:color w:val="auto"/>
        </w:rPr>
      </w:pPr>
    </w:p>
    <w:p w14:paraId="20678BC3" w14:textId="46FF6226" w:rsidR="00DC2FB4" w:rsidRPr="00036235" w:rsidRDefault="00DC2FB4" w:rsidP="00DC2FB4">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○複数の放課後児童クラブを経営する法人などで、法人本部で経営課題を解決するための取組を行っている場合、その取組を評価します。</w:t>
      </w:r>
    </w:p>
    <w:p w14:paraId="4E653813" w14:textId="4C84A6C2" w:rsidR="00D3699B" w:rsidRPr="00036235" w:rsidRDefault="00D3699B" w:rsidP="00DC2FB4">
      <w:pPr>
        <w:ind w:left="421"/>
        <w:rPr>
          <w:rFonts w:ascii="HG丸ｺﾞｼｯｸM-PRO" w:eastAsia="HG丸ｺﾞｼｯｸM-PRO" w:hAnsi="HG丸ｺﾞｼｯｸM-PRO"/>
          <w:color w:val="auto"/>
        </w:rPr>
      </w:pPr>
    </w:p>
    <w:p w14:paraId="55085549" w14:textId="3035118F" w:rsidR="00D3699B" w:rsidRPr="00036235" w:rsidRDefault="00D3699B" w:rsidP="00D3699B">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○経営環境・状況が適切に把握・分析されていない場合（Ⅰ</w:t>
      </w:r>
      <w:r w:rsidRPr="00036235">
        <w:rPr>
          <w:rFonts w:ascii="HG丸ｺﾞｼｯｸM-PRO" w:eastAsia="HG丸ｺﾞｼｯｸM-PRO" w:hAnsi="HG丸ｺﾞｼｯｸM-PRO"/>
          <w:color w:val="auto"/>
        </w:rPr>
        <w:t>-２-(１)-①</w:t>
      </w:r>
      <w:r w:rsidRPr="00036235">
        <w:rPr>
          <w:rFonts w:ascii="HG丸ｺﾞｼｯｸM-PRO" w:eastAsia="HG丸ｺﾞｼｯｸM-PRO" w:hAnsi="HG丸ｺﾞｼｯｸM-PRO" w:hint="eastAsia"/>
          <w:color w:val="auto"/>
        </w:rPr>
        <w:t>）が「ｃ」評価の場合）は、「ｃ」評価とします。</w:t>
      </w:r>
    </w:p>
    <w:p w14:paraId="6A4AA298" w14:textId="26A4A31E" w:rsidR="006259E5" w:rsidRPr="00036235" w:rsidRDefault="006259E5" w:rsidP="00910131">
      <w:pPr>
        <w:spacing w:after="14" w:line="259" w:lineRule="auto"/>
        <w:ind w:left="211" w:firstLine="0"/>
        <w:rPr>
          <w:rFonts w:ascii="HG丸ｺﾞｼｯｸM-PRO" w:eastAsia="HG丸ｺﾞｼｯｸM-PRO" w:hAnsi="HG丸ｺﾞｼｯｸM-PRO"/>
          <w:color w:val="auto"/>
        </w:rPr>
      </w:pPr>
    </w:p>
    <w:p w14:paraId="5D5F297B" w14:textId="77777777" w:rsidR="00910131" w:rsidRPr="00036235" w:rsidRDefault="00910131" w:rsidP="00910131">
      <w:pPr>
        <w:ind w:left="211"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○経営課題の解決・改善に向けた取組の計画化については、Ⅰ-３-(１)-①で評価します。 </w:t>
      </w:r>
    </w:p>
    <w:p w14:paraId="33AA2710" w14:textId="77777777" w:rsidR="00910131" w:rsidRPr="00036235" w:rsidRDefault="0091013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273D5E8F" w14:textId="77777777" w:rsidR="003431D1" w:rsidRPr="00036235" w:rsidRDefault="003431D1" w:rsidP="003431D1">
      <w:pPr>
        <w:pStyle w:val="2"/>
        <w:ind w:left="5"/>
        <w:rPr>
          <w:rFonts w:ascii="HG丸ｺﾞｼｯｸM-PRO" w:eastAsia="HG丸ｺﾞｼｯｸM-PRO" w:hAnsi="HG丸ｺﾞｼｯｸM-PRO"/>
          <w:color w:val="auto"/>
          <w:szCs w:val="24"/>
        </w:rPr>
      </w:pPr>
      <w:r w:rsidRPr="00036235">
        <w:rPr>
          <w:rFonts w:ascii="HG丸ｺﾞｼｯｸM-PRO" w:eastAsia="HG丸ｺﾞｼｯｸM-PRO" w:hAnsi="HG丸ｺﾞｼｯｸM-PRO"/>
          <w:color w:val="auto"/>
          <w:szCs w:val="24"/>
        </w:rPr>
        <w:t xml:space="preserve">Ⅰ-３ 事業計画の策定 </w:t>
      </w:r>
    </w:p>
    <w:p w14:paraId="786164CB" w14:textId="77777777" w:rsidR="003431D1" w:rsidRPr="00036235" w:rsidRDefault="003431D1" w:rsidP="003431D1">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B64BF93" w14:textId="77777777" w:rsidR="003431D1" w:rsidRPr="00036235" w:rsidRDefault="003431D1" w:rsidP="003431D1">
      <w:pPr>
        <w:spacing w:after="2" w:line="259" w:lineRule="auto"/>
        <w:ind w:left="15"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Ⅰ-３-(１) 中・長期的なビジョンと計画が明確にされている。</w:t>
      </w:r>
      <w:r w:rsidRPr="00036235">
        <w:rPr>
          <w:rFonts w:ascii="HG丸ｺﾞｼｯｸM-PRO" w:eastAsia="HG丸ｺﾞｼｯｸM-PRO" w:hAnsi="HG丸ｺﾞｼｯｸM-PRO"/>
          <w:color w:val="auto"/>
        </w:rPr>
        <w:t xml:space="preserve"> </w:t>
      </w:r>
    </w:p>
    <w:p w14:paraId="73163FBE" w14:textId="77777777" w:rsidR="003431D1" w:rsidRPr="00036235" w:rsidRDefault="003431D1">
      <w:pPr>
        <w:rPr>
          <w:rFonts w:ascii="HG丸ｺﾞｼｯｸM-PRO" w:eastAsia="HG丸ｺﾞｼｯｸM-PRO" w:hAnsi="HG丸ｺﾞｼｯｸM-PRO"/>
          <w:color w:val="auto"/>
        </w:rPr>
      </w:pPr>
    </w:p>
    <w:p w14:paraId="379857F5" w14:textId="77777777" w:rsidR="00F60942" w:rsidRPr="00036235" w:rsidRDefault="003431D1">
      <w:pPr>
        <w:rPr>
          <w:rFonts w:ascii="HG丸ｺﾞｼｯｸM-PRO" w:eastAsia="HG丸ｺﾞｼｯｸM-PRO" w:hAnsi="HG丸ｺﾞｼｯｸM-PRO"/>
          <w:color w:val="auto"/>
          <w:u w:val="single"/>
        </w:rPr>
      </w:pPr>
      <w:r w:rsidRPr="00036235">
        <w:rPr>
          <w:rFonts w:ascii="HG丸ｺﾞｼｯｸM-PRO" w:eastAsia="HG丸ｺﾞｼｯｸM-PRO" w:hAnsi="HG丸ｺﾞｼｯｸM-PRO"/>
          <w:color w:val="auto"/>
          <w:u w:val="single"/>
          <w:bdr w:val="single" w:sz="4" w:space="0" w:color="auto"/>
        </w:rPr>
        <w:t>4</w:t>
      </w:r>
      <w:r w:rsidRPr="00036235">
        <w:rPr>
          <w:rFonts w:ascii="HG丸ｺﾞｼｯｸM-PRO" w:eastAsia="HG丸ｺﾞｼｯｸM-PRO" w:hAnsi="HG丸ｺﾞｼｯｸM-PRO"/>
          <w:color w:val="auto"/>
          <w:u w:val="single"/>
        </w:rPr>
        <w:t xml:space="preserve"> Ⅰ-３-(１)-① 中・長期的なビジョンを明確にした計画が策定されている。</w:t>
      </w:r>
    </w:p>
    <w:p w14:paraId="6A731643" w14:textId="77777777" w:rsidR="003431D1" w:rsidRPr="00036235" w:rsidRDefault="003431D1" w:rsidP="003431D1">
      <w:pPr>
        <w:spacing w:after="23" w:line="259" w:lineRule="auto"/>
        <w:ind w:left="0" w:firstLine="0"/>
        <w:rPr>
          <w:rFonts w:ascii="HG丸ｺﾞｼｯｸM-PRO" w:eastAsia="HG丸ｺﾞｼｯｸM-PRO" w:hAnsi="HG丸ｺﾞｼｯｸM-PRO"/>
          <w:color w:val="auto"/>
        </w:rPr>
      </w:pPr>
    </w:p>
    <w:p w14:paraId="5C29F463"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【判断基準】 </w:t>
      </w:r>
    </w:p>
    <w:p w14:paraId="509150F5"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1DB9C6B" w14:textId="6B3D581A"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ａ）経営や実施する福祉サービスに関する、中・長期の事業計画及び中・長期の収支計画を策定している。 </w:t>
      </w:r>
    </w:p>
    <w:p w14:paraId="110CB7C6"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FF2E6FF" w14:textId="7B578C32"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ｂ）経営や実施する福祉サービスに関する、中・長期の事業計画または中・長期の収支計画のどちらかを策定して</w:t>
      </w:r>
      <w:r w:rsidR="001E6B46" w:rsidRPr="00764FC7">
        <w:rPr>
          <w:rFonts w:ascii="HG丸ｺﾞｼｯｸM-PRO" w:eastAsia="HG丸ｺﾞｼｯｸM-PRO" w:hAnsi="HG丸ｺﾞｼｯｸM-PRO" w:hint="eastAsia"/>
          <w:color w:val="auto"/>
        </w:rPr>
        <w:t>おらず</w:t>
      </w:r>
      <w:r w:rsidRPr="00036235">
        <w:rPr>
          <w:rFonts w:ascii="HG丸ｺﾞｼｯｸM-PRO" w:eastAsia="HG丸ｺﾞｼｯｸM-PRO" w:hAnsi="HG丸ｺﾞｼｯｸM-PRO"/>
          <w:color w:val="auto"/>
        </w:rPr>
        <w:t xml:space="preserve">、十分ではない。 </w:t>
      </w:r>
    </w:p>
    <w:p w14:paraId="149483BB"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08E4E2A" w14:textId="14F09782" w:rsidR="003431D1" w:rsidRPr="00036235"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ｃ）経営や実施する福祉サービスに関する、中・長期の事業計画も中・長期の収支計画のどちらも策定していない。 </w:t>
      </w:r>
    </w:p>
    <w:p w14:paraId="0E5961B3" w14:textId="77777777" w:rsidR="003431D1" w:rsidRPr="00036235" w:rsidRDefault="003431D1" w:rsidP="003431D1">
      <w:pPr>
        <w:pBdr>
          <w:top w:val="single" w:sz="4" w:space="0" w:color="000000"/>
          <w:left w:val="single" w:sz="4" w:space="0" w:color="000000"/>
          <w:bottom w:val="single" w:sz="4" w:space="0" w:color="000000"/>
          <w:right w:val="single" w:sz="4" w:space="0" w:color="000000"/>
        </w:pBdr>
        <w:spacing w:after="7"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605CB99" w14:textId="77777777" w:rsidR="003431D1" w:rsidRPr="00036235" w:rsidRDefault="003431D1">
      <w:pPr>
        <w:rPr>
          <w:rFonts w:ascii="HG丸ｺﾞｼｯｸM-PRO" w:eastAsia="HG丸ｺﾞｼｯｸM-PRO" w:hAnsi="HG丸ｺﾞｼｯｸM-PRO"/>
          <w:color w:val="auto"/>
          <w:u w:val="single"/>
        </w:rPr>
      </w:pPr>
    </w:p>
    <w:p w14:paraId="77606F91" w14:textId="77777777" w:rsidR="003431D1" w:rsidRPr="00036235" w:rsidRDefault="003431D1" w:rsidP="003431D1">
      <w:pPr>
        <w:spacing w:after="154" w:line="259" w:lineRule="auto"/>
        <w:ind w:left="15"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評価の着眼点</w:t>
      </w:r>
      <w:r w:rsidRPr="00036235">
        <w:rPr>
          <w:rFonts w:ascii="HG丸ｺﾞｼｯｸM-PRO" w:eastAsia="HG丸ｺﾞｼｯｸM-PRO" w:hAnsi="HG丸ｺﾞｼｯｸM-PRO"/>
          <w:color w:val="auto"/>
        </w:rPr>
        <w:t xml:space="preserve"> </w:t>
      </w:r>
    </w:p>
    <w:p w14:paraId="49A4F65A" w14:textId="77777777" w:rsidR="003431D1" w:rsidRPr="00036235" w:rsidRDefault="003431D1" w:rsidP="00036235">
      <w:pPr>
        <w:ind w:left="225" w:hanging="22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□中・長期計画において、理念や基本方針の実現に向けた目標（ビジョン）を明確にしている。 </w:t>
      </w:r>
    </w:p>
    <w:p w14:paraId="588BAB18" w14:textId="77777777" w:rsidR="003431D1" w:rsidRPr="00036235" w:rsidRDefault="003431D1" w:rsidP="003431D1">
      <w:pPr>
        <w:spacing w:after="14" w:line="259" w:lineRule="auto"/>
        <w:ind w:left="0" w:firstLine="0"/>
        <w:rPr>
          <w:rFonts w:ascii="HG丸ｺﾞｼｯｸM-PRO" w:eastAsia="HG丸ｺﾞｼｯｸM-PRO" w:hAnsi="HG丸ｺﾞｼｯｸM-PRO"/>
          <w:color w:val="auto"/>
        </w:rPr>
      </w:pPr>
    </w:p>
    <w:p w14:paraId="012F8DBE" w14:textId="77777777" w:rsidR="003431D1" w:rsidRPr="00036235" w:rsidRDefault="003431D1" w:rsidP="003431D1">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□中・長期計画は、経営課題や問題点の解決・改善に向けた具体的な内容になっている。 </w:t>
      </w:r>
    </w:p>
    <w:p w14:paraId="185D5338" w14:textId="77777777" w:rsidR="003431D1" w:rsidRPr="00036235" w:rsidRDefault="003431D1" w:rsidP="003431D1">
      <w:pPr>
        <w:spacing w:after="12" w:line="259" w:lineRule="auto"/>
        <w:ind w:left="0" w:firstLine="0"/>
        <w:rPr>
          <w:rFonts w:ascii="HG丸ｺﾞｼｯｸM-PRO" w:eastAsia="HG丸ｺﾞｼｯｸM-PRO" w:hAnsi="HG丸ｺﾞｼｯｸM-PRO"/>
          <w:color w:val="auto"/>
        </w:rPr>
      </w:pPr>
    </w:p>
    <w:p w14:paraId="4F4E50BA" w14:textId="77777777" w:rsidR="003431D1" w:rsidRPr="00036235" w:rsidRDefault="003431D1" w:rsidP="003431D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□中・長期計画は、数値目標や具体的な成果等を設定することなどにより、実施状況の評価を行える内容となっている。 </w:t>
      </w:r>
    </w:p>
    <w:p w14:paraId="0A7BDC8F" w14:textId="77777777" w:rsidR="003431D1" w:rsidRPr="00036235" w:rsidRDefault="003431D1" w:rsidP="003431D1">
      <w:pPr>
        <w:spacing w:after="11" w:line="259" w:lineRule="auto"/>
        <w:ind w:left="0" w:firstLine="0"/>
        <w:rPr>
          <w:rFonts w:ascii="HG丸ｺﾞｼｯｸM-PRO" w:eastAsia="HG丸ｺﾞｼｯｸM-PRO" w:hAnsi="HG丸ｺﾞｼｯｸM-PRO"/>
          <w:color w:val="auto"/>
        </w:rPr>
      </w:pPr>
    </w:p>
    <w:p w14:paraId="4CC901D0" w14:textId="77777777" w:rsidR="003431D1" w:rsidRPr="00036235" w:rsidRDefault="003431D1" w:rsidP="003431D1">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□中・長期計画は必要に応じて見直しを行っている。 </w:t>
      </w:r>
    </w:p>
    <w:p w14:paraId="56575450" w14:textId="55EED105" w:rsidR="00910131" w:rsidRPr="00036235" w:rsidRDefault="003431D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4058E3B7" w14:textId="77777777" w:rsidR="00910131" w:rsidRPr="00036235" w:rsidRDefault="00910131" w:rsidP="00910131">
      <w:pPr>
        <w:spacing w:after="8"/>
        <w:ind w:left="10" w:hanging="1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bdr w:val="single" w:sz="4" w:space="0" w:color="auto"/>
        </w:rPr>
        <w:t>評価基準の考え方と評価の留意点</w:t>
      </w:r>
    </w:p>
    <w:p w14:paraId="2D24C184" w14:textId="77777777" w:rsidR="00910131" w:rsidRPr="00036235" w:rsidRDefault="00910131" w:rsidP="00CE02C0">
      <w:pPr>
        <w:numPr>
          <w:ilvl w:val="0"/>
          <w:numId w:val="15"/>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目的</w:t>
      </w:r>
    </w:p>
    <w:p w14:paraId="7620BD37"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○本評価基準では、理念・基本方針にもとづき、経営環境と経営状況の把握・分析等を踏まえた中・長期計画（中・長期の事業計画と中・長期の収支計画）の策定状況を評価します。 </w:t>
      </w:r>
    </w:p>
    <w:p w14:paraId="6107E622"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71489A3" w14:textId="77777777" w:rsidR="00910131" w:rsidRPr="00036235" w:rsidRDefault="00910131" w:rsidP="00CE02C0">
      <w:pPr>
        <w:numPr>
          <w:ilvl w:val="0"/>
          <w:numId w:val="15"/>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趣旨・解説 </w:t>
      </w:r>
    </w:p>
    <w:p w14:paraId="39F0D92E"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○「中・長期計画」とは「中・長期の事業計画」と「中・長期の収支計画」をいいます。ここでの「中・長期」とは３～５年を指すものとしています。 </w:t>
      </w:r>
    </w:p>
    <w:p w14:paraId="67C87E91" w14:textId="77777777" w:rsidR="00910131" w:rsidRPr="00036235" w:rsidRDefault="00910131" w:rsidP="00910131">
      <w:pPr>
        <w:spacing w:after="1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1AC7E1C"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○中・長期計画の策定においては、経営環境等の把握・分析結果を踏まえ、その実情のもとで理念や基本方針の具現化を図るための事業が効果的に実施できるような内容となっていることが必要です。 </w:t>
      </w:r>
    </w:p>
    <w:p w14:paraId="216EAE33" w14:textId="77777777" w:rsidR="00910131" w:rsidRPr="00036235" w:rsidRDefault="00910131" w:rsidP="00910131">
      <w:pPr>
        <w:ind w:left="10" w:firstLine="0"/>
        <w:rPr>
          <w:rFonts w:ascii="HG丸ｺﾞｼｯｸM-PRO" w:eastAsia="HG丸ｺﾞｼｯｸM-PRO" w:hAnsi="HG丸ｺﾞｼｯｸM-PRO"/>
          <w:color w:val="auto"/>
        </w:rPr>
      </w:pPr>
    </w:p>
    <w:p w14:paraId="2E1D8C95" w14:textId="77777777" w:rsidR="00910131" w:rsidRPr="00036235" w:rsidRDefault="00910131" w:rsidP="00910131">
      <w:pPr>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【中・長期の事業計画】 </w:t>
      </w:r>
    </w:p>
    <w:p w14:paraId="3EA6F07E"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 </w:t>
      </w:r>
    </w:p>
    <w:p w14:paraId="2564ECBD"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BDAD5C5" w14:textId="77777777" w:rsidR="00910131" w:rsidRPr="00036235" w:rsidRDefault="00910131" w:rsidP="00910131">
      <w:pPr>
        <w:ind w:left="211"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○中・長期計画については、以下を期待しています。 </w:t>
      </w:r>
    </w:p>
    <w:p w14:paraId="0547A882" w14:textId="77777777" w:rsidR="00910131" w:rsidRPr="00036235" w:rsidRDefault="00910131" w:rsidP="00910131">
      <w:pPr>
        <w:ind w:left="42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ⅰ）理念や基本方針の実現に向けた目標（ビジョン）を明確にする。 </w:t>
      </w:r>
    </w:p>
    <w:p w14:paraId="291830B6" w14:textId="77777777" w:rsidR="00910131" w:rsidRPr="00036235" w:rsidRDefault="00910131" w:rsidP="00910131">
      <w:pPr>
        <w:ind w:left="6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ⅱ）明確にした目標（ビジョン）に対して、実施する福祉サービスの内容、組織体制や設備の整備、職員体制、人材育成等の現状分析を行い、課題や問題点を明らかにする。 </w:t>
      </w:r>
    </w:p>
    <w:p w14:paraId="20117369" w14:textId="77777777" w:rsidR="00910131" w:rsidRPr="00036235" w:rsidRDefault="00910131" w:rsidP="00910131">
      <w:pPr>
        <w:ind w:left="6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ⅲ）明らかになった課題や問題点を解決し、目標（ビジョン）を達成するための具体的な中・長期計画を策定する。 </w:t>
      </w:r>
    </w:p>
    <w:p w14:paraId="58854CF3" w14:textId="77777777" w:rsidR="00910131" w:rsidRPr="00036235" w:rsidRDefault="00910131" w:rsidP="00910131">
      <w:pPr>
        <w:ind w:left="42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ⅳ）計画の実行と評価・見直しを行う。 </w:t>
      </w:r>
    </w:p>
    <w:p w14:paraId="0CE5DCE6"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9581621" w14:textId="77777777" w:rsidR="00910131" w:rsidRPr="00036235" w:rsidRDefault="00910131" w:rsidP="00910131">
      <w:pPr>
        <w:ind w:left="211"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【中・長期の収支計画】 </w:t>
      </w:r>
    </w:p>
    <w:p w14:paraId="7355E121"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○中・長期の事業計画を実現するためには財務面での裏付けも不可欠といえます。そのため、中・長期の事業計画にしたがって「中・長期の収支計画」を策定することが必要です。 </w:t>
      </w:r>
    </w:p>
    <w:p w14:paraId="40AA9378" w14:textId="77777777" w:rsidR="00910131" w:rsidRPr="00036235" w:rsidRDefault="00910131" w:rsidP="00910131">
      <w:pPr>
        <w:spacing w:after="14" w:line="259" w:lineRule="auto"/>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AE82C65" w14:textId="766AB508"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○収支計画の策定にあたっては、</w:t>
      </w:r>
      <w:r w:rsidR="00481DB4" w:rsidRPr="00036235">
        <w:rPr>
          <w:rFonts w:ascii="HG丸ｺﾞｼｯｸM-PRO" w:eastAsia="HG丸ｺﾞｼｯｸM-PRO" w:hAnsi="HG丸ｺﾞｼｯｸM-PRO" w:hint="eastAsia"/>
          <w:color w:val="auto"/>
        </w:rPr>
        <w:t>子ども</w:t>
      </w:r>
      <w:r w:rsidRPr="00036235">
        <w:rPr>
          <w:rFonts w:ascii="HG丸ｺﾞｼｯｸM-PRO" w:eastAsia="HG丸ｺﾞｼｯｸM-PRO" w:hAnsi="HG丸ｺﾞｼｯｸM-PRO"/>
          <w:color w:val="auto"/>
        </w:rPr>
        <w:t>の増減、人件費の増減等を把握・整理するなど、財務分析を行うとともに、一定の財産については</w:t>
      </w:r>
      <w:r w:rsidR="00481DB4"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 xml:space="preserve">の増改築、建替えなど資金使途を明確にすることが必要です。 </w:t>
      </w:r>
    </w:p>
    <w:p w14:paraId="67FC1BAB" w14:textId="77777777" w:rsidR="00910131" w:rsidRPr="00036235" w:rsidRDefault="00910131" w:rsidP="00910131">
      <w:pPr>
        <w:spacing w:after="1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DBE6E6C" w14:textId="77777777" w:rsidR="00910131" w:rsidRPr="00036235" w:rsidRDefault="00910131" w:rsidP="00CE02C0">
      <w:pPr>
        <w:numPr>
          <w:ilvl w:val="0"/>
          <w:numId w:val="15"/>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評価の留意点 </w:t>
      </w:r>
    </w:p>
    <w:p w14:paraId="1D9F1661" w14:textId="50453550"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○本評価基準で対象としている課題や問題点とは、経営環境等の把握・分析等を踏まえた組織として取り組むべき</w:t>
      </w:r>
      <w:r w:rsidR="00481DB4" w:rsidRPr="00036235">
        <w:rPr>
          <w:rFonts w:ascii="HG丸ｺﾞｼｯｸM-PRO" w:eastAsia="HG丸ｺﾞｼｯｸM-PRO" w:hAnsi="HG丸ｺﾞｼｯｸM-PRO" w:hint="eastAsia"/>
          <w:color w:val="auto"/>
        </w:rPr>
        <w:t>放課後児童クラブ</w:t>
      </w:r>
      <w:r w:rsidRPr="00036235">
        <w:rPr>
          <w:rFonts w:ascii="HG丸ｺﾞｼｯｸM-PRO" w:eastAsia="HG丸ｺﾞｼｯｸM-PRO" w:hAnsi="HG丸ｺﾞｼｯｸM-PRO"/>
          <w:color w:val="auto"/>
        </w:rPr>
        <w:t>の全体的な課題です。個々の</w:t>
      </w:r>
      <w:r w:rsidR="0094762B" w:rsidRPr="00036235">
        <w:rPr>
          <w:rFonts w:ascii="HG丸ｺﾞｼｯｸM-PRO" w:eastAsia="HG丸ｺﾞｼｯｸM-PRO" w:hAnsi="HG丸ｺﾞｼｯｸM-PRO" w:hint="eastAsia"/>
          <w:color w:val="auto"/>
        </w:rPr>
        <w:t>子ども</w:t>
      </w:r>
      <w:r w:rsidRPr="00036235">
        <w:rPr>
          <w:rFonts w:ascii="HG丸ｺﾞｼｯｸM-PRO" w:eastAsia="HG丸ｺﾞｼｯｸM-PRO" w:hAnsi="HG丸ｺﾞｼｯｸM-PRO"/>
          <w:color w:val="auto"/>
        </w:rPr>
        <w:t xml:space="preserve">に関する課題は対象ではありません。「Ⅰ-２ 経営状況の把握」を踏まえた内容となっているかなどを確認します。 </w:t>
      </w:r>
    </w:p>
    <w:p w14:paraId="47DB99C2" w14:textId="77777777" w:rsidR="00231528" w:rsidRPr="00036235" w:rsidRDefault="00231528" w:rsidP="00910131">
      <w:pPr>
        <w:ind w:left="421"/>
        <w:rPr>
          <w:rFonts w:ascii="HG丸ｺﾞｼｯｸM-PRO" w:eastAsia="HG丸ｺﾞｼｯｸM-PRO" w:hAnsi="HG丸ｺﾞｼｯｸM-PRO"/>
          <w:color w:val="auto"/>
        </w:rPr>
      </w:pPr>
    </w:p>
    <w:p w14:paraId="0F3D0FA5" w14:textId="5C35E6EE" w:rsidR="001E6B46" w:rsidRDefault="00DC2FB4" w:rsidP="00DC2FB4">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○複数の放課後児童クラブを経営する法人などで、法人本部で</w:t>
      </w:r>
      <w:r w:rsidR="0049214D" w:rsidRPr="00036235">
        <w:rPr>
          <w:rFonts w:ascii="HG丸ｺﾞｼｯｸM-PRO" w:eastAsia="HG丸ｺﾞｼｯｸM-PRO" w:hAnsi="HG丸ｺﾞｼｯｸM-PRO" w:hint="eastAsia"/>
          <w:color w:val="auto"/>
        </w:rPr>
        <w:t>中・長期計画の策定を</w:t>
      </w:r>
      <w:r w:rsidRPr="00036235">
        <w:rPr>
          <w:rFonts w:ascii="HG丸ｺﾞｼｯｸM-PRO" w:eastAsia="HG丸ｺﾞｼｯｸM-PRO" w:hAnsi="HG丸ｺﾞｼｯｸM-PRO" w:hint="eastAsia"/>
          <w:color w:val="auto"/>
        </w:rPr>
        <w:t>行っている場合、その取組を評価します。</w:t>
      </w:r>
    </w:p>
    <w:p w14:paraId="1AE92F00" w14:textId="00E53E23" w:rsidR="00CB2B66" w:rsidRDefault="001E6B46">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758D6934" w14:textId="77777777" w:rsidR="00CB2B66" w:rsidRDefault="00CB2B66">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6F4A7367" w14:textId="3D1DD76C" w:rsidR="00256106" w:rsidRPr="00036235" w:rsidRDefault="00256106" w:rsidP="0049214D">
      <w:pPr>
        <w:rPr>
          <w:rFonts w:ascii="HG丸ｺﾞｼｯｸM-PRO" w:eastAsia="HG丸ｺﾞｼｯｸM-PRO" w:hAnsi="HG丸ｺﾞｼｯｸM-PRO"/>
          <w:color w:val="auto"/>
          <w:u w:val="single"/>
        </w:rPr>
      </w:pPr>
      <w:r w:rsidRPr="00036235">
        <w:rPr>
          <w:rFonts w:ascii="HG丸ｺﾞｼｯｸM-PRO" w:eastAsia="HG丸ｺﾞｼｯｸM-PRO" w:hAnsi="HG丸ｺﾞｼｯｸM-PRO"/>
          <w:color w:val="auto"/>
          <w:u w:val="single"/>
          <w:bdr w:val="single" w:sz="4" w:space="0" w:color="auto"/>
        </w:rPr>
        <w:t>5</w:t>
      </w:r>
      <w:r w:rsidRPr="00036235">
        <w:rPr>
          <w:rFonts w:ascii="HG丸ｺﾞｼｯｸM-PRO" w:eastAsia="HG丸ｺﾞｼｯｸM-PRO" w:hAnsi="HG丸ｺﾞｼｯｸM-PRO"/>
          <w:color w:val="auto"/>
          <w:u w:val="single"/>
        </w:rPr>
        <w:t xml:space="preserve"> Ⅰ-３-(１)-② 中・長期計画を踏まえた単年度の計画が策定されている。 </w:t>
      </w:r>
    </w:p>
    <w:p w14:paraId="163A174E" w14:textId="77777777" w:rsidR="00256106" w:rsidRPr="00036235" w:rsidRDefault="00256106" w:rsidP="00256106">
      <w:pPr>
        <w:spacing w:after="3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D9CB991"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【判断基準】 </w:t>
      </w:r>
    </w:p>
    <w:p w14:paraId="1087CC4A"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44B4F9D7"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ａ）単年度の計画は、中・長期計画を反映して具体的に策定されている。 </w:t>
      </w:r>
    </w:p>
    <w:p w14:paraId="6DE18777"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016E2AF"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ｂ）単年度の計画は、中・長期計画を反映しているが、内容が十分ではない。 </w:t>
      </w:r>
    </w:p>
    <w:p w14:paraId="09031032"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590FF9E"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ｃ）単年度の計画は、中・長期計画を反映しておらず、内容も十分ではない。 </w:t>
      </w:r>
    </w:p>
    <w:p w14:paraId="36AB3366"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38"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0DFA000" w14:textId="77777777" w:rsidR="00256106" w:rsidRPr="00036235" w:rsidRDefault="00256106" w:rsidP="00256106">
      <w:pPr>
        <w:spacing w:after="11"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E0A18EE" w14:textId="77777777" w:rsidR="00256106" w:rsidRPr="00036235" w:rsidRDefault="00256106" w:rsidP="00256106">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r w:rsidRPr="00036235">
        <w:rPr>
          <w:rFonts w:ascii="HG丸ｺﾞｼｯｸM-PRO" w:eastAsia="HG丸ｺﾞｼｯｸM-PRO" w:hAnsi="HG丸ｺﾞｼｯｸM-PRO"/>
          <w:color w:val="auto"/>
          <w:bdr w:val="single" w:sz="8" w:space="0" w:color="000000"/>
        </w:rPr>
        <w:t>評価の着眼点</w:t>
      </w:r>
      <w:r w:rsidRPr="00036235">
        <w:rPr>
          <w:rFonts w:ascii="HG丸ｺﾞｼｯｸM-PRO" w:eastAsia="HG丸ｺﾞｼｯｸM-PRO" w:hAnsi="HG丸ｺﾞｼｯｸM-PRO"/>
          <w:color w:val="auto"/>
        </w:rPr>
        <w:t xml:space="preserve"> </w:t>
      </w:r>
    </w:p>
    <w:p w14:paraId="646B691B" w14:textId="68544C5B" w:rsidR="00256106" w:rsidRPr="00036235" w:rsidRDefault="00256106" w:rsidP="00256106">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□単年度の計画には、中・長期計画の内容を反映した単年度における事業内容が具体的に示されている。 </w:t>
      </w:r>
    </w:p>
    <w:p w14:paraId="07AC1A63"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07CF8D1" w14:textId="77777777" w:rsidR="00256106" w:rsidRPr="00036235" w:rsidRDefault="00256106" w:rsidP="00256106">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□単年度の事業計画は、実行可能な具体的な内容となっている。 </w:t>
      </w:r>
    </w:p>
    <w:p w14:paraId="05625441"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846EB80" w14:textId="77777777" w:rsidR="00256106" w:rsidRPr="00036235" w:rsidRDefault="00256106" w:rsidP="00256106">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□単年度の事業計画は、単なる「行事計画」になっていない。 </w:t>
      </w:r>
    </w:p>
    <w:p w14:paraId="43C55595"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9B248CA" w14:textId="77777777" w:rsidR="00256106" w:rsidRPr="00036235" w:rsidRDefault="00256106"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□単年度の事業計画は、数値目標や具体的な成果等を設定することなどにより、実施状況の評価を行える内容となっている。 </w:t>
      </w:r>
    </w:p>
    <w:p w14:paraId="4986CD50" w14:textId="2ABF1FEA" w:rsidR="00910131" w:rsidRPr="00036235" w:rsidRDefault="0091013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46075E57" w14:textId="77777777" w:rsidR="00910131" w:rsidRPr="00036235" w:rsidRDefault="00910131" w:rsidP="00910131">
      <w:pPr>
        <w:ind w:left="1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bdr w:val="single" w:sz="4" w:space="0" w:color="auto"/>
        </w:rPr>
        <w:t>評価基準の考え方と評価の留意点</w:t>
      </w:r>
    </w:p>
    <w:p w14:paraId="23BB1463" w14:textId="77777777" w:rsidR="00910131" w:rsidRPr="00036235" w:rsidRDefault="00910131" w:rsidP="00CE02C0">
      <w:pPr>
        <w:numPr>
          <w:ilvl w:val="0"/>
          <w:numId w:val="16"/>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目的</w:t>
      </w:r>
    </w:p>
    <w:p w14:paraId="5B09D934"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 </w:t>
      </w:r>
    </w:p>
    <w:p w14:paraId="23DE856C" w14:textId="77777777" w:rsidR="00910131" w:rsidRPr="00036235" w:rsidRDefault="00910131" w:rsidP="00910131">
      <w:pPr>
        <w:ind w:left="10" w:firstLine="0"/>
        <w:rPr>
          <w:rFonts w:ascii="HG丸ｺﾞｼｯｸM-PRO" w:eastAsia="HG丸ｺﾞｼｯｸM-PRO" w:hAnsi="HG丸ｺﾞｼｯｸM-PRO"/>
          <w:color w:val="auto"/>
        </w:rPr>
      </w:pPr>
    </w:p>
    <w:p w14:paraId="2AB1386F" w14:textId="77777777" w:rsidR="00910131" w:rsidRPr="00036235" w:rsidRDefault="00910131" w:rsidP="00CE02C0">
      <w:pPr>
        <w:numPr>
          <w:ilvl w:val="0"/>
          <w:numId w:val="16"/>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趣旨・解説 </w:t>
      </w:r>
    </w:p>
    <w:p w14:paraId="6BCEB6A4"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 </w:t>
      </w:r>
    </w:p>
    <w:p w14:paraId="744193E2" w14:textId="77777777" w:rsidR="00910131" w:rsidRPr="00036235" w:rsidRDefault="00910131" w:rsidP="00910131">
      <w:pPr>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2D32AEF"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事業計画は、年度の終了時に実施状況についての評価を行うため、内容については、実施状況の評価が可能であることが必要です。数値化等できる限り定量的な分析が可能であることが求められます。 </w:t>
      </w:r>
    </w:p>
    <w:p w14:paraId="4A22C09B" w14:textId="77777777" w:rsidR="00910131" w:rsidRPr="00036235" w:rsidRDefault="00910131" w:rsidP="00910131">
      <w:pPr>
        <w:ind w:left="1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243D379" w14:textId="77777777" w:rsidR="00910131" w:rsidRPr="00036235" w:rsidRDefault="00910131" w:rsidP="00910131">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○単年度の計画においても、中・長期計画と同様に、事業計画を実現可能とする収支計画が適切に策定されていることが要件となります。 </w:t>
      </w:r>
    </w:p>
    <w:p w14:paraId="6F14A8A3" w14:textId="77777777" w:rsidR="00910131" w:rsidRPr="00036235" w:rsidRDefault="00910131" w:rsidP="00910131">
      <w:pPr>
        <w:ind w:left="1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69673B3" w14:textId="77777777" w:rsidR="00910131" w:rsidRPr="00036235" w:rsidRDefault="00910131" w:rsidP="00CE02C0">
      <w:pPr>
        <w:numPr>
          <w:ilvl w:val="0"/>
          <w:numId w:val="16"/>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評価の留意点 </w:t>
      </w:r>
    </w:p>
    <w:p w14:paraId="590130DE" w14:textId="4978F7CD" w:rsidR="00795566" w:rsidRPr="00036235" w:rsidRDefault="00910131" w:rsidP="00795566">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○評価方法は、事業計画の内容を書面で確認するとともに、取組状況について</w:t>
      </w:r>
      <w:r w:rsidR="00481DB4" w:rsidRPr="00036235">
        <w:rPr>
          <w:rFonts w:ascii="HG丸ｺﾞｼｯｸM-PRO" w:eastAsia="HG丸ｺﾞｼｯｸM-PRO" w:hAnsi="HG丸ｺﾞｼｯｸM-PRO" w:hint="eastAsia"/>
          <w:color w:val="auto"/>
        </w:rPr>
        <w:t>運営主体</w:t>
      </w:r>
      <w:r w:rsidRPr="00036235">
        <w:rPr>
          <w:rFonts w:ascii="HG丸ｺﾞｼｯｸM-PRO" w:eastAsia="HG丸ｺﾞｼｯｸM-PRO" w:hAnsi="HG丸ｺﾞｼｯｸM-PRO"/>
          <w:color w:val="auto"/>
        </w:rPr>
        <w:t xml:space="preserve">から聴取して確認します。 </w:t>
      </w:r>
    </w:p>
    <w:p w14:paraId="40C74C43" w14:textId="77777777" w:rsidR="00795566" w:rsidRPr="00036235" w:rsidRDefault="00795566" w:rsidP="00795566">
      <w:pPr>
        <w:ind w:left="421"/>
        <w:rPr>
          <w:rFonts w:ascii="HG丸ｺﾞｼｯｸM-PRO" w:eastAsia="HG丸ｺﾞｼｯｸM-PRO" w:hAnsi="HG丸ｺﾞｼｯｸM-PRO"/>
          <w:color w:val="auto"/>
        </w:rPr>
      </w:pPr>
    </w:p>
    <w:p w14:paraId="22969D9E" w14:textId="38C5898C" w:rsidR="00795566" w:rsidRPr="00036235" w:rsidRDefault="00795566" w:rsidP="00795566">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○中・長期計画が策定されていない場合（Ⅰ</w:t>
      </w:r>
      <w:r w:rsidRPr="00036235">
        <w:rPr>
          <w:rFonts w:ascii="HG丸ｺﾞｼｯｸM-PRO" w:eastAsia="HG丸ｺﾞｼｯｸM-PRO" w:hAnsi="HG丸ｺﾞｼｯｸM-PRO"/>
          <w:color w:val="auto"/>
        </w:rPr>
        <w:t>-３-(１)-①が「ｃ評価」の場合）は、「ｃ」評価とします。</w:t>
      </w:r>
    </w:p>
    <w:p w14:paraId="0D3A8638" w14:textId="77777777" w:rsidR="00795566" w:rsidRPr="00036235" w:rsidRDefault="00795566" w:rsidP="00795566">
      <w:pPr>
        <w:ind w:left="421"/>
        <w:rPr>
          <w:rFonts w:ascii="HG丸ｺﾞｼｯｸM-PRO" w:eastAsia="HG丸ｺﾞｼｯｸM-PRO" w:hAnsi="HG丸ｺﾞｼｯｸM-PRO"/>
          <w:color w:val="auto"/>
        </w:rPr>
      </w:pPr>
    </w:p>
    <w:p w14:paraId="3CDE123E" w14:textId="2450319A" w:rsidR="0049214D" w:rsidRPr="00036235" w:rsidRDefault="0049214D" w:rsidP="0049214D">
      <w:pPr>
        <w:ind w:left="421"/>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○複数の放課後児童クラブを経営する法人などで、法人本部で単年度の事業計画の策定を行っている場合、その取組を評価します。</w:t>
      </w:r>
    </w:p>
    <w:p w14:paraId="013819C5" w14:textId="77777777" w:rsidR="00910131" w:rsidRPr="00036235" w:rsidRDefault="00910131" w:rsidP="00910131">
      <w:pPr>
        <w:ind w:left="224"/>
        <w:rPr>
          <w:rFonts w:ascii="HG丸ｺﾞｼｯｸM-PRO" w:eastAsia="HG丸ｺﾞｼｯｸM-PRO" w:hAnsi="HG丸ｺﾞｼｯｸM-PRO"/>
          <w:color w:val="auto"/>
        </w:rPr>
      </w:pPr>
    </w:p>
    <w:p w14:paraId="60797397" w14:textId="537F4689" w:rsidR="00910131" w:rsidRPr="00036235" w:rsidRDefault="00910131">
      <w:pPr>
        <w:spacing w:after="0" w:line="240"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p>
    <w:p w14:paraId="2E54552D" w14:textId="77777777" w:rsidR="00256106" w:rsidRPr="00036235" w:rsidRDefault="00256106" w:rsidP="00256106">
      <w:pPr>
        <w:spacing w:after="2" w:line="259" w:lineRule="auto"/>
        <w:ind w:left="15"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bdr w:val="single" w:sz="8" w:space="0" w:color="000000"/>
        </w:rPr>
        <w:t>Ⅰ-３-(２) 事業計画が適切に策定されている。</w:t>
      </w:r>
      <w:r w:rsidRPr="00036235">
        <w:rPr>
          <w:rFonts w:ascii="HG丸ｺﾞｼｯｸM-PRO" w:eastAsia="HG丸ｺﾞｼｯｸM-PRO" w:hAnsi="HG丸ｺﾞｼｯｸM-PRO"/>
          <w:color w:val="auto"/>
        </w:rPr>
        <w:t xml:space="preserve"> </w:t>
      </w:r>
    </w:p>
    <w:p w14:paraId="745479B5" w14:textId="77777777" w:rsidR="00256106" w:rsidRPr="00036235" w:rsidRDefault="00256106" w:rsidP="00256106">
      <w:pPr>
        <w:spacing w:after="7"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7CE1734" w14:textId="77777777" w:rsidR="00256106" w:rsidRPr="00036235" w:rsidRDefault="00256106" w:rsidP="00E41B69">
      <w:pPr>
        <w:ind w:left="0" w:firstLine="5"/>
        <w:rPr>
          <w:rFonts w:ascii="HG丸ｺﾞｼｯｸM-PRO" w:eastAsia="HG丸ｺﾞｼｯｸM-PRO" w:hAnsi="HG丸ｺﾞｼｯｸM-PRO"/>
          <w:color w:val="auto"/>
          <w:u w:val="single"/>
        </w:rPr>
      </w:pPr>
      <w:r w:rsidRPr="00036235">
        <w:rPr>
          <w:rFonts w:ascii="HG丸ｺﾞｼｯｸM-PRO" w:eastAsia="HG丸ｺﾞｼｯｸM-PRO" w:hAnsi="HG丸ｺﾞｼｯｸM-PRO"/>
          <w:color w:val="auto"/>
          <w:u w:val="single"/>
          <w:bdr w:val="single" w:sz="4" w:space="0" w:color="auto"/>
        </w:rPr>
        <w:t>6</w:t>
      </w:r>
      <w:r w:rsidRPr="00036235">
        <w:rPr>
          <w:rFonts w:ascii="HG丸ｺﾞｼｯｸM-PRO" w:eastAsia="HG丸ｺﾞｼｯｸM-PRO" w:hAnsi="HG丸ｺﾞｼｯｸM-PRO"/>
          <w:color w:val="auto"/>
          <w:u w:val="single"/>
        </w:rPr>
        <w:t xml:space="preserve"> Ⅰ-３-(２)-① 事業計画の策定と実施状況の把握や評価・見直しが組織的に行われ、職員が</w:t>
      </w:r>
      <w:r w:rsidRPr="00036235">
        <w:rPr>
          <w:rFonts w:ascii="HG丸ｺﾞｼｯｸM-PRO" w:eastAsia="HG丸ｺﾞｼｯｸM-PRO" w:hAnsi="HG丸ｺﾞｼｯｸM-PRO"/>
          <w:color w:val="auto"/>
          <w:u w:val="single" w:color="000000"/>
        </w:rPr>
        <w:t>理解している。</w:t>
      </w:r>
      <w:r w:rsidRPr="00036235">
        <w:rPr>
          <w:rFonts w:ascii="HG丸ｺﾞｼｯｸM-PRO" w:eastAsia="HG丸ｺﾞｼｯｸM-PRO" w:hAnsi="HG丸ｺﾞｼｯｸM-PRO"/>
          <w:color w:val="auto"/>
          <w:u w:val="single"/>
        </w:rPr>
        <w:t xml:space="preserve"> </w:t>
      </w:r>
    </w:p>
    <w:p w14:paraId="685D08DE" w14:textId="77777777" w:rsidR="00256106" w:rsidRPr="00036235" w:rsidRDefault="00256106" w:rsidP="00256106">
      <w:pPr>
        <w:spacing w:after="23"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42A2AD4"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【判断基準】 </w:t>
      </w:r>
    </w:p>
    <w:p w14:paraId="70B9DC5B"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25478AFE"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ａ）事業計画の策定と実施状況の把握や評価・見直しが組織的に行われ、職員が理解している。 </w:t>
      </w:r>
    </w:p>
    <w:p w14:paraId="44ABF688"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41DAB75"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ｂ）事業計画が職員等の参画のもとで策定されているが、実施状況の把握や評価・見直し、または、職員の理解が十分ではない。 </w:t>
      </w:r>
    </w:p>
    <w:p w14:paraId="51475822"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90CE5C5"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ｃ）事業計画が、職員等の参画のもとで策定されていない。 </w:t>
      </w:r>
    </w:p>
    <w:p w14:paraId="3ED7931A" w14:textId="77777777" w:rsidR="00256106" w:rsidRPr="00036235"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F3332CB"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A309A99" w14:textId="77777777" w:rsidR="00256106" w:rsidRPr="00036235" w:rsidRDefault="00256106" w:rsidP="00E41B69">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r w:rsidRPr="00036235">
        <w:rPr>
          <w:rFonts w:ascii="HG丸ｺﾞｼｯｸM-PRO" w:eastAsia="HG丸ｺﾞｼｯｸM-PRO" w:hAnsi="HG丸ｺﾞｼｯｸM-PRO"/>
          <w:color w:val="auto"/>
          <w:bdr w:val="single" w:sz="8" w:space="0" w:color="000000"/>
        </w:rPr>
        <w:t>評価の着眼点</w:t>
      </w:r>
      <w:r w:rsidRPr="00036235">
        <w:rPr>
          <w:rFonts w:ascii="HG丸ｺﾞｼｯｸM-PRO" w:eastAsia="HG丸ｺﾞｼｯｸM-PRO" w:hAnsi="HG丸ｺﾞｼｯｸM-PRO"/>
          <w:color w:val="auto"/>
        </w:rPr>
        <w:t xml:space="preserve"> </w:t>
      </w:r>
    </w:p>
    <w:p w14:paraId="55A79501" w14:textId="77777777" w:rsidR="00256106" w:rsidRPr="00036235" w:rsidRDefault="00256106" w:rsidP="00256106">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□事業計画が、職員等の参画や意見の集約・反映のもとで策定されている。 </w:t>
      </w:r>
    </w:p>
    <w:p w14:paraId="190C34C3"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450D7D0" w14:textId="77777777" w:rsidR="00256106" w:rsidRPr="00036235" w:rsidRDefault="00256106" w:rsidP="00256106">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□計画期間中において、事業計画の実施状況が、あらかじめ定められた時期、手順にもとづいて把握されている。 </w:t>
      </w:r>
    </w:p>
    <w:p w14:paraId="2C73F82B"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8044689" w14:textId="77777777" w:rsidR="00256106" w:rsidRPr="00036235" w:rsidRDefault="00256106" w:rsidP="00256106">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□事業計画が、あらかじめ定められた時期、手順にもとづいて評価されている。 </w:t>
      </w:r>
    </w:p>
    <w:p w14:paraId="5712E975"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0B9318BB" w14:textId="77777777" w:rsidR="00256106" w:rsidRPr="00036235" w:rsidRDefault="00256106" w:rsidP="00256106">
      <w:pPr>
        <w:ind w:left="5"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□評価の結果にもとづいて事業計画の見直しを行っている。 </w:t>
      </w:r>
    </w:p>
    <w:p w14:paraId="25286EA4" w14:textId="77777777" w:rsidR="00256106" w:rsidRPr="00036235" w:rsidRDefault="00256106" w:rsidP="00256106">
      <w:pPr>
        <w:spacing w:after="0"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B293F9B" w14:textId="77777777" w:rsidR="00D56296" w:rsidRPr="00036235" w:rsidRDefault="00256106" w:rsidP="00256106">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□事業計画が、職員に周知（会議や研修会における説明等が）されており、理解を促すための取組を行っている。 </w:t>
      </w:r>
    </w:p>
    <w:p w14:paraId="2E98623E" w14:textId="77777777" w:rsidR="00910131" w:rsidRPr="00036235" w:rsidRDefault="00D56296" w:rsidP="00910131">
      <w:pPr>
        <w:ind w:left="1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br w:type="page"/>
      </w:r>
      <w:r w:rsidR="00910131" w:rsidRPr="00036235">
        <w:rPr>
          <w:rFonts w:ascii="HG丸ｺﾞｼｯｸM-PRO" w:eastAsia="HG丸ｺﾞｼｯｸM-PRO" w:hAnsi="HG丸ｺﾞｼｯｸM-PRO" w:hint="eastAsia"/>
          <w:color w:val="auto"/>
          <w:bdr w:val="single" w:sz="4" w:space="0" w:color="auto"/>
        </w:rPr>
        <w:t>評価基準の考え方と評価の留意点</w:t>
      </w:r>
    </w:p>
    <w:p w14:paraId="26FDA9FC" w14:textId="77777777" w:rsidR="00910131" w:rsidRPr="00036235" w:rsidRDefault="00910131" w:rsidP="00CE02C0">
      <w:pPr>
        <w:numPr>
          <w:ilvl w:val="0"/>
          <w:numId w:val="17"/>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目的</w:t>
      </w:r>
    </w:p>
    <w:p w14:paraId="6C6EEAA2"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 </w:t>
      </w:r>
    </w:p>
    <w:p w14:paraId="762C2AA1" w14:textId="77777777" w:rsidR="00910131" w:rsidRPr="00036235" w:rsidRDefault="00910131" w:rsidP="00910131">
      <w:pPr>
        <w:spacing w:after="0" w:line="240" w:lineRule="auto"/>
        <w:ind w:left="0" w:firstLine="0"/>
        <w:rPr>
          <w:rFonts w:ascii="HG丸ｺﾞｼｯｸM-PRO" w:eastAsia="HG丸ｺﾞｼｯｸM-PRO" w:hAnsi="HG丸ｺﾞｼｯｸM-PRO"/>
          <w:color w:val="auto"/>
        </w:rPr>
      </w:pPr>
    </w:p>
    <w:p w14:paraId="176C6458" w14:textId="77777777" w:rsidR="00910131" w:rsidRPr="00036235" w:rsidRDefault="00910131" w:rsidP="00CE02C0">
      <w:pPr>
        <w:numPr>
          <w:ilvl w:val="0"/>
          <w:numId w:val="17"/>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趣旨・解説 </w:t>
      </w:r>
    </w:p>
    <w:p w14:paraId="34522F34"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中・長期計画と単年度計画）は、策定や評価について体制を定め、職員の参画・理解のもとに組織的な取組を進めることが重要です。また、事業計画については、職員が十分に理解していることが必要です。 </w:t>
      </w:r>
    </w:p>
    <w:p w14:paraId="4FE9B050"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31DBF68" w14:textId="338BAF19"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○事業計画の策定については、関係職員の参画や意見の集約・反映の仕組みが組織として定められており、機能している必要があります。また、内容によっては</w:t>
      </w:r>
      <w:r w:rsidR="00C457B4" w:rsidRPr="00036235">
        <w:rPr>
          <w:rFonts w:ascii="HG丸ｺﾞｼｯｸM-PRO" w:eastAsia="HG丸ｺﾞｼｯｸM-PRO" w:hAnsi="HG丸ｺﾞｼｯｸM-PRO" w:hint="eastAsia"/>
          <w:color w:val="auto"/>
        </w:rPr>
        <w:t>子どもや保護者</w:t>
      </w:r>
      <w:r w:rsidRPr="00036235">
        <w:rPr>
          <w:rFonts w:ascii="HG丸ｺﾞｼｯｸM-PRO" w:eastAsia="HG丸ｺﾞｼｯｸM-PRO" w:hAnsi="HG丸ｺﾞｼｯｸM-PRO"/>
          <w:color w:val="auto"/>
        </w:rPr>
        <w:t>等の意見を集約して各計画に反映していくことも求められます。あわせて、各計画の実施状況について、評価・見直しの時期、関係職員</w:t>
      </w:r>
      <w:r w:rsidR="0094762B" w:rsidRPr="00036235">
        <w:rPr>
          <w:rFonts w:ascii="HG丸ｺﾞｼｯｸM-PRO" w:eastAsia="HG丸ｺﾞｼｯｸM-PRO" w:hAnsi="HG丸ｺﾞｼｯｸM-PRO" w:hint="eastAsia"/>
          <w:color w:val="auto"/>
        </w:rPr>
        <w:t>、子どもや保護者</w:t>
      </w:r>
      <w:r w:rsidRPr="00036235">
        <w:rPr>
          <w:rFonts w:ascii="HG丸ｺﾞｼｯｸM-PRO" w:eastAsia="HG丸ｺﾞｼｯｸM-PRO" w:hAnsi="HG丸ｺﾞｼｯｸM-PRO"/>
          <w:color w:val="auto"/>
        </w:rPr>
        <w:t xml:space="preserve">等の意見を取り込めるような手順が組織として定められ、実施されているかという点も重要です。 </w:t>
      </w:r>
    </w:p>
    <w:p w14:paraId="3744EA86"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69E5E62D" w14:textId="2576AD40"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○事業計画の評価は、設定した目標や経営課題の解決・改善の状況や効果を確認するとともに、社会の動向、組織の状況、</w:t>
      </w:r>
      <w:r w:rsidR="00C457B4" w:rsidRPr="00036235">
        <w:rPr>
          <w:rFonts w:ascii="HG丸ｺﾞｼｯｸM-PRO" w:eastAsia="HG丸ｺﾞｼｯｸM-PRO" w:hAnsi="HG丸ｺﾞｼｯｸM-PRO" w:hint="eastAsia"/>
          <w:color w:val="auto"/>
        </w:rPr>
        <w:t>子どもや保護者</w:t>
      </w:r>
      <w:r w:rsidR="002A44A4" w:rsidRPr="00036235">
        <w:rPr>
          <w:rFonts w:ascii="HG丸ｺﾞｼｯｸM-PRO" w:eastAsia="HG丸ｺﾞｼｯｸM-PRO" w:hAnsi="HG丸ｺﾞｼｯｸM-PRO" w:hint="eastAsia"/>
          <w:color w:val="auto"/>
        </w:rPr>
        <w:t>、</w:t>
      </w:r>
      <w:r w:rsidRPr="00036235">
        <w:rPr>
          <w:rFonts w:ascii="HG丸ｺﾞｼｯｸM-PRO" w:eastAsia="HG丸ｺﾞｼｯｸM-PRO" w:hAnsi="HG丸ｺﾞｼｯｸM-PRO"/>
          <w:color w:val="auto"/>
        </w:rPr>
        <w:t xml:space="preserve">地域のニーズ等の変化に対応するために実施します。単年度計画の評価は、次年度へのステップとなるだけではなく、中・長期計画の妥当性や有効性についての見直しの根拠ともなります。 </w:t>
      </w:r>
    </w:p>
    <w:p w14:paraId="33BC41D6"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8368163" w14:textId="77777777" w:rsidR="00910131" w:rsidRPr="00036235" w:rsidRDefault="00910131" w:rsidP="00CE02C0">
      <w:pPr>
        <w:numPr>
          <w:ilvl w:val="0"/>
          <w:numId w:val="17"/>
        </w:numPr>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評価の留意点 </w:t>
      </w:r>
    </w:p>
    <w:p w14:paraId="3E0E9A37"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 </w:t>
      </w:r>
    </w:p>
    <w:p w14:paraId="513F155C" w14:textId="77777777" w:rsidR="00910131" w:rsidRPr="00036235" w:rsidRDefault="00910131" w:rsidP="00910131">
      <w:pPr>
        <w:spacing w:after="14" w:line="259" w:lineRule="auto"/>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7C233B0B"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○評価方法は、訪問調査において職員への周知に向けてどのような取組を行っているかを聴取したうえで、職員への聴取・確認を行うことによってその周知の状況をあわせて把握することになります。 </w:t>
      </w:r>
    </w:p>
    <w:p w14:paraId="6E9CFFEB" w14:textId="77777777" w:rsidR="00910131" w:rsidRPr="00036235" w:rsidRDefault="00910131" w:rsidP="00910131">
      <w:pPr>
        <w:spacing w:after="14" w:line="259" w:lineRule="auto"/>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1812BC01"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 </w:t>
      </w:r>
    </w:p>
    <w:p w14:paraId="21C33FEB" w14:textId="77777777" w:rsidR="00910131" w:rsidRPr="00036235" w:rsidRDefault="00910131" w:rsidP="00910131">
      <w:pPr>
        <w:spacing w:after="11" w:line="259" w:lineRule="auto"/>
        <w:ind w:left="202"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5A77CDC5"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 </w:t>
      </w:r>
    </w:p>
    <w:p w14:paraId="411DEFA2" w14:textId="77777777" w:rsidR="00910131" w:rsidRPr="00036235" w:rsidRDefault="00910131" w:rsidP="00910131">
      <w:pPr>
        <w:spacing w:after="14" w:line="259" w:lineRule="auto"/>
        <w:ind w:left="0" w:firstLine="0"/>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 xml:space="preserve"> </w:t>
      </w:r>
    </w:p>
    <w:p w14:paraId="347EF75D" w14:textId="77777777" w:rsidR="00910131" w:rsidRPr="00036235" w:rsidRDefault="00910131" w:rsidP="00910131">
      <w:pPr>
        <w:ind w:left="224"/>
        <w:rPr>
          <w:rFonts w:ascii="HG丸ｺﾞｼｯｸM-PRO" w:eastAsia="HG丸ｺﾞｼｯｸM-PRO" w:hAnsi="HG丸ｺﾞｼｯｸM-PRO"/>
          <w:color w:val="auto"/>
        </w:rPr>
      </w:pPr>
      <w:r w:rsidRPr="00036235">
        <w:rPr>
          <w:rFonts w:ascii="HG丸ｺﾞｼｯｸM-PRO" w:eastAsia="HG丸ｺﾞｼｯｸM-PRO" w:hAnsi="HG丸ｺﾞｼｯｸM-PRO"/>
          <w:color w:val="auto"/>
        </w:rPr>
        <w:t>○中・長期の計画を策定していない場合には、単年度の計画の策定状況を踏まえ評価します。</w:t>
      </w:r>
      <w:r w:rsidRPr="00036235">
        <w:rPr>
          <w:rFonts w:ascii="HG丸ｺﾞｼｯｸM-PRO" w:eastAsia="HG丸ｺﾞｼｯｸM-PRO" w:hAnsi="HG丸ｺﾞｼｯｸM-PRO" w:hint="eastAsia"/>
          <w:color w:val="auto"/>
        </w:rPr>
        <w:br/>
      </w:r>
      <w:r w:rsidRPr="00036235">
        <w:rPr>
          <w:rFonts w:ascii="HG丸ｺﾞｼｯｸM-PRO" w:eastAsia="HG丸ｺﾞｼｯｸM-PRO" w:hAnsi="HG丸ｺﾞｼｯｸM-PRO"/>
          <w:color w:val="auto"/>
        </w:rPr>
        <w:t xml:space="preserve">中・長期の計画と単年度の計画をいずれも策定している場合には、総合的に評価します。 </w:t>
      </w:r>
    </w:p>
    <w:p w14:paraId="49BA35C7" w14:textId="77777777" w:rsidR="0049214D" w:rsidRPr="00036235" w:rsidRDefault="0049214D">
      <w:pPr>
        <w:spacing w:after="0" w:line="240" w:lineRule="auto"/>
        <w:ind w:left="0" w:firstLine="0"/>
        <w:rPr>
          <w:rFonts w:ascii="HG丸ｺﾞｼｯｸM-PRO" w:eastAsia="HG丸ｺﾞｼｯｸM-PRO" w:hAnsi="HG丸ｺﾞｼｯｸM-PRO"/>
          <w:color w:val="auto"/>
        </w:rPr>
      </w:pPr>
    </w:p>
    <w:p w14:paraId="1879CF5D" w14:textId="0DFEE80F" w:rsidR="00910131" w:rsidRPr="00036235" w:rsidRDefault="0049214D" w:rsidP="00C454FA">
      <w:pPr>
        <w:rPr>
          <w:rFonts w:ascii="HG丸ｺﾞｼｯｸM-PRO" w:eastAsia="HG丸ｺﾞｼｯｸM-PRO" w:hAnsi="HG丸ｺﾞｼｯｸM-PRO"/>
          <w:color w:val="auto"/>
        </w:rPr>
      </w:pPr>
      <w:r w:rsidRPr="00036235">
        <w:rPr>
          <w:rFonts w:ascii="HG丸ｺﾞｼｯｸM-PRO" w:eastAsia="HG丸ｺﾞｼｯｸM-PRO" w:hAnsi="HG丸ｺﾞｼｯｸM-PRO" w:hint="eastAsia"/>
          <w:color w:val="auto"/>
        </w:rPr>
        <w:t>○複数の放課後児童クラブを経営する法人などで、法人本部で取組を行っている場合、その取組を評価します。</w:t>
      </w:r>
      <w:r w:rsidR="00910131" w:rsidRPr="00036235">
        <w:rPr>
          <w:rFonts w:ascii="HG丸ｺﾞｼｯｸM-PRO" w:eastAsia="HG丸ｺﾞｼｯｸM-PRO" w:hAnsi="HG丸ｺﾞｼｯｸM-PRO"/>
          <w:color w:val="auto"/>
        </w:rPr>
        <w:br w:type="page"/>
      </w:r>
    </w:p>
    <w:p w14:paraId="1414E327" w14:textId="113A750F"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7</w:t>
      </w:r>
      <w:r w:rsidRPr="00C454FA">
        <w:rPr>
          <w:rFonts w:ascii="HG丸ｺﾞｼｯｸM-PRO" w:eastAsia="HG丸ｺﾞｼｯｸM-PRO" w:hAnsi="HG丸ｺﾞｼｯｸM-PRO"/>
          <w:color w:val="auto"/>
          <w:u w:val="single"/>
        </w:rPr>
        <w:t xml:space="preserve"> Ⅰ-３-(２)-② 事業計画は、</w:t>
      </w:r>
      <w:r w:rsidR="007543A1" w:rsidRPr="00C454FA">
        <w:rPr>
          <w:rFonts w:ascii="HG丸ｺﾞｼｯｸM-PRO" w:eastAsia="HG丸ｺﾞｼｯｸM-PRO" w:hAnsi="HG丸ｺﾞｼｯｸM-PRO" w:hint="eastAsia"/>
          <w:color w:val="auto"/>
          <w:u w:val="single"/>
        </w:rPr>
        <w:t>子どもや保護者</w:t>
      </w:r>
      <w:r w:rsidRPr="00C454FA">
        <w:rPr>
          <w:rFonts w:ascii="HG丸ｺﾞｼｯｸM-PRO" w:eastAsia="HG丸ｺﾞｼｯｸM-PRO" w:hAnsi="HG丸ｺﾞｼｯｸM-PRO"/>
          <w:color w:val="auto"/>
          <w:u w:val="single"/>
        </w:rPr>
        <w:t xml:space="preserve">等に周知され、理解を促している。 </w:t>
      </w:r>
    </w:p>
    <w:p w14:paraId="005B03C6"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EAC63A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7678A5C8"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D7CF241" w14:textId="0AA97B0C" w:rsidR="00256106" w:rsidRPr="00C454FA" w:rsidRDefault="00256106" w:rsidP="00C454FA">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ａ）事業計画を</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等に周知するとともに、内容の理解を促すための取組を行っている。 </w:t>
      </w:r>
    </w:p>
    <w:p w14:paraId="0D66603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B84CA3C" w14:textId="22E2307C" w:rsidR="00256106" w:rsidRPr="00C454FA" w:rsidRDefault="00256106" w:rsidP="00C454FA">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ｂ）事業計画を</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等に周知しているが、内容の理解を促すための取組が十分ではない。 </w:t>
      </w:r>
    </w:p>
    <w:p w14:paraId="204F2D8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89148D7" w14:textId="5A6AD691"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ｃ）事業計画を</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等に周知していない。 </w:t>
      </w:r>
    </w:p>
    <w:p w14:paraId="18A42292"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BCEF2EF" w14:textId="77777777" w:rsidR="00256106" w:rsidRPr="00C454FA" w:rsidRDefault="00256106" w:rsidP="00D56296">
      <w:pPr>
        <w:spacing w:after="0" w:line="259" w:lineRule="auto"/>
        <w:ind w:left="0" w:firstLine="0"/>
        <w:rPr>
          <w:rFonts w:ascii="HG丸ｺﾞｼｯｸM-PRO" w:eastAsia="HG丸ｺﾞｼｯｸM-PRO" w:hAnsi="HG丸ｺﾞｼｯｸM-PRO"/>
          <w:color w:val="auto"/>
        </w:rPr>
      </w:pPr>
    </w:p>
    <w:p w14:paraId="7D4AA7FE"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341BAE24" w14:textId="24203A3E"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□事業計画の主な内容が、</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等に周知（配布、掲示、説明等）されている。 </w:t>
      </w:r>
    </w:p>
    <w:p w14:paraId="24F46017"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E1710FF" w14:textId="27643911"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□事業計画の主な内容を</w:t>
      </w:r>
      <w:r w:rsidR="007543A1" w:rsidRPr="00C454FA">
        <w:rPr>
          <w:rFonts w:ascii="HG丸ｺﾞｼｯｸM-PRO" w:eastAsia="HG丸ｺﾞｼｯｸM-PRO" w:hAnsi="HG丸ｺﾞｼｯｸM-PRO" w:hint="eastAsia"/>
          <w:color w:val="auto"/>
        </w:rPr>
        <w:t>保護者</w:t>
      </w:r>
      <w:r w:rsidRPr="00C454FA">
        <w:rPr>
          <w:rFonts w:ascii="HG丸ｺﾞｼｯｸM-PRO" w:eastAsia="HG丸ｺﾞｼｯｸM-PRO" w:hAnsi="HG丸ｺﾞｼｯｸM-PRO"/>
          <w:color w:val="auto"/>
        </w:rPr>
        <w:t xml:space="preserve">会等で説明している。 </w:t>
      </w:r>
    </w:p>
    <w:p w14:paraId="65F3DAC7"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71D03D2" w14:textId="4AEDFE8B"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□事業計画の主な内容を分かりやすく説明した資料を作成するなどの方法によって、</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等がより理解しやすいような工夫を行っている。 </w:t>
      </w:r>
    </w:p>
    <w:p w14:paraId="0F286EFA"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D361E93" w14:textId="274AEB45" w:rsidR="00406C51" w:rsidRPr="00C454FA" w:rsidRDefault="00256106" w:rsidP="00C454FA">
      <w:pPr>
        <w:ind w:left="225"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□事業計画については、</w:t>
      </w:r>
      <w:r w:rsidR="007543A1" w:rsidRPr="00C454FA">
        <w:rPr>
          <w:rFonts w:ascii="HG丸ｺﾞｼｯｸM-PRO" w:eastAsia="HG丸ｺﾞｼｯｸM-PRO" w:hAnsi="HG丸ｺﾞｼｯｸM-PRO"/>
          <w:color w:val="auto"/>
        </w:rPr>
        <w:t>子どもや保護者</w:t>
      </w:r>
      <w:r w:rsidRPr="00C454FA">
        <w:rPr>
          <w:rFonts w:ascii="HG丸ｺﾞｼｯｸM-PRO" w:eastAsia="HG丸ｺﾞｼｯｸM-PRO" w:hAnsi="HG丸ｺﾞｼｯｸM-PRO"/>
          <w:color w:val="auto"/>
        </w:rPr>
        <w:t xml:space="preserve">等の参加を促す観点から周知、説明の工夫を行っている。  </w:t>
      </w:r>
    </w:p>
    <w:p w14:paraId="403FB842" w14:textId="77777777" w:rsidR="00406C51" w:rsidRPr="00C454FA" w:rsidRDefault="00406C51" w:rsidP="00256106">
      <w:pPr>
        <w:ind w:left="5" w:firstLine="0"/>
        <w:rPr>
          <w:rFonts w:ascii="HG丸ｺﾞｼｯｸM-PRO" w:eastAsia="HG丸ｺﾞｼｯｸM-PRO" w:hAnsi="HG丸ｺﾞｼｯｸM-PRO"/>
          <w:color w:val="auto"/>
        </w:rPr>
      </w:pPr>
    </w:p>
    <w:p w14:paraId="59AD9E80" w14:textId="77777777" w:rsidR="00910131" w:rsidRPr="00C454FA" w:rsidRDefault="00D56296" w:rsidP="00910131">
      <w:pPr>
        <w:ind w:left="1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r w:rsidR="00910131" w:rsidRPr="00C454FA">
        <w:rPr>
          <w:rFonts w:ascii="HG丸ｺﾞｼｯｸM-PRO" w:eastAsia="HG丸ｺﾞｼｯｸM-PRO" w:hAnsi="HG丸ｺﾞｼｯｸM-PRO" w:hint="eastAsia"/>
          <w:color w:val="auto"/>
          <w:bdr w:val="single" w:sz="4" w:space="0" w:color="auto"/>
        </w:rPr>
        <w:t>評価基準の考え方と評価の留意点</w:t>
      </w:r>
    </w:p>
    <w:p w14:paraId="74A67B99" w14:textId="77777777" w:rsidR="00910131" w:rsidRPr="00C454FA" w:rsidRDefault="00910131" w:rsidP="00CE02C0">
      <w:pPr>
        <w:numPr>
          <w:ilvl w:val="0"/>
          <w:numId w:val="11"/>
        </w:numPr>
        <w:ind w:left="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6C2012CE" w14:textId="5D30C43A" w:rsidR="000A4ECB" w:rsidRPr="00C454FA" w:rsidRDefault="000A4ECB" w:rsidP="00C454FA">
      <w:pPr>
        <w:ind w:left="220" w:hanging="220"/>
        <w:rPr>
          <w:rFonts w:ascii="HG丸ｺﾞｼｯｸM-PRO" w:eastAsia="HG丸ｺﾞｼｯｸM-PRO" w:hAnsi="HG丸ｺﾞｼｯｸM-PRO"/>
        </w:rPr>
      </w:pPr>
      <w:r w:rsidRPr="00C454FA">
        <w:rPr>
          <w:rFonts w:ascii="HG丸ｺﾞｼｯｸM-PRO" w:eastAsia="HG丸ｺﾞｼｯｸM-PRO" w:hAnsi="HG丸ｺﾞｼｯｸM-PRO" w:hint="eastAsia"/>
        </w:rPr>
        <w:t>○本評価基準は、事業計画が、子どもや保護者等に周知されるとともに、理解を促すための取組を行っているかを評価します。</w:t>
      </w:r>
      <w:r w:rsidRPr="00C454FA">
        <w:rPr>
          <w:rFonts w:ascii="HG丸ｺﾞｼｯｸM-PRO" w:eastAsia="HG丸ｺﾞｼｯｸM-PRO" w:hAnsi="HG丸ｺﾞｼｯｸM-PRO"/>
        </w:rPr>
        <w:t xml:space="preserve"> </w:t>
      </w:r>
    </w:p>
    <w:p w14:paraId="108FA0E8" w14:textId="77777777" w:rsidR="00910131" w:rsidRPr="00C454FA" w:rsidRDefault="00910131" w:rsidP="00E61C8D">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11CAF0F" w14:textId="77777777" w:rsidR="00910131" w:rsidRPr="00C454FA" w:rsidRDefault="00910131" w:rsidP="00CE02C0">
      <w:pPr>
        <w:numPr>
          <w:ilvl w:val="0"/>
          <w:numId w:val="11"/>
        </w:numPr>
        <w:ind w:left="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7474B6ED" w14:textId="542D64F8" w:rsidR="00910131" w:rsidRPr="00C454FA" w:rsidRDefault="00910131"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○事業計画は、</w:t>
      </w:r>
      <w:r w:rsidR="00481DB4" w:rsidRPr="00C454FA">
        <w:rPr>
          <w:rFonts w:ascii="HG丸ｺﾞｼｯｸM-PRO" w:eastAsia="HG丸ｺﾞｼｯｸM-PRO" w:hAnsi="HG丸ｺﾞｼｯｸM-PRO" w:hint="eastAsia"/>
          <w:color w:val="auto"/>
        </w:rPr>
        <w:t>子ども</w:t>
      </w:r>
      <w:r w:rsidRPr="00C454FA">
        <w:rPr>
          <w:rFonts w:ascii="HG丸ｺﾞｼｯｸM-PRO" w:eastAsia="HG丸ｺﾞｼｯｸM-PRO" w:hAnsi="HG丸ｺﾞｼｯｸM-PRO"/>
          <w:color w:val="auto"/>
        </w:rPr>
        <w:t>への福祉サービスの提供に関わる事項でもあり、事業計画の主な内容については、</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 xml:space="preserve">に周知し、理解を促すための取組を行うことが必要です。 </w:t>
      </w:r>
    </w:p>
    <w:p w14:paraId="3C9A9244" w14:textId="77777777" w:rsidR="00910131" w:rsidRPr="00C454FA" w:rsidRDefault="00910131" w:rsidP="00E61C8D">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E363BCC" w14:textId="55BA89F0" w:rsidR="00E61C8D" w:rsidRPr="00C454FA" w:rsidRDefault="00910131" w:rsidP="00C454FA">
      <w:pPr>
        <w:ind w:left="22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○事業計画の主な内容とは、福祉サービスの提供、施設・設備を含む環境の整備等の</w:t>
      </w:r>
      <w:r w:rsidR="00481DB4" w:rsidRPr="00C454FA">
        <w:rPr>
          <w:rFonts w:ascii="HG丸ｺﾞｼｯｸM-PRO" w:eastAsia="HG丸ｺﾞｼｯｸM-PRO" w:hAnsi="HG丸ｺﾞｼｯｸM-PRO" w:hint="eastAsia"/>
          <w:color w:val="auto"/>
        </w:rPr>
        <w:t>子ども</w:t>
      </w:r>
      <w:r w:rsidRPr="00C454FA">
        <w:rPr>
          <w:rFonts w:ascii="HG丸ｺﾞｼｯｸM-PRO" w:eastAsia="HG丸ｺﾞｼｯｸM-PRO" w:hAnsi="HG丸ｺﾞｼｯｸM-PRO"/>
          <w:color w:val="auto"/>
        </w:rPr>
        <w:t>の生活</w:t>
      </w:r>
      <w:r w:rsidR="00E61C8D" w:rsidRPr="00C454FA">
        <w:rPr>
          <w:rFonts w:ascii="HG丸ｺﾞｼｯｸM-PRO" w:eastAsia="HG丸ｺﾞｼｯｸM-PRO" w:hAnsi="HG丸ｺﾞｼｯｸM-PRO"/>
          <w:color w:val="auto"/>
        </w:rPr>
        <w:t>に密接にかかわる事項をいいます</w:t>
      </w:r>
      <w:r w:rsidR="00E61C8D" w:rsidRPr="00C454FA">
        <w:rPr>
          <w:rFonts w:ascii="HG丸ｺﾞｼｯｸM-PRO" w:eastAsia="HG丸ｺﾞｼｯｸM-PRO" w:hAnsi="HG丸ｺﾞｼｯｸM-PRO" w:hint="eastAsia"/>
          <w:color w:val="auto"/>
        </w:rPr>
        <w:t>。</w:t>
      </w:r>
    </w:p>
    <w:p w14:paraId="62D73F79" w14:textId="77777777" w:rsidR="00E61C8D" w:rsidRPr="00C454FA" w:rsidRDefault="00E61C8D" w:rsidP="00E61C8D">
      <w:pPr>
        <w:ind w:left="221" w:hanging="221"/>
        <w:rPr>
          <w:rFonts w:ascii="HG丸ｺﾞｼｯｸM-PRO" w:eastAsia="HG丸ｺﾞｼｯｸM-PRO" w:hAnsi="HG丸ｺﾞｼｯｸM-PRO"/>
          <w:color w:val="auto"/>
        </w:rPr>
      </w:pPr>
    </w:p>
    <w:p w14:paraId="61F0ED9A" w14:textId="7CF87617" w:rsidR="00910131" w:rsidRPr="00C454FA" w:rsidRDefault="00910131" w:rsidP="00E61C8D">
      <w:pPr>
        <w:ind w:left="221" w:hanging="2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 xml:space="preserve">への説明にあたっては、理解しやすい工夫を行うなどの配慮が必要です。 </w:t>
      </w:r>
    </w:p>
    <w:p w14:paraId="72D811DF" w14:textId="77777777" w:rsidR="00910131" w:rsidRPr="00C454FA" w:rsidRDefault="00910131" w:rsidP="00E61C8D">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6328B8D" w14:textId="371DE80D" w:rsidR="00910131" w:rsidRPr="00C454FA" w:rsidRDefault="00910131"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○また、単年度の事業計画にもとづく行事計画等については、</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 xml:space="preserve">の参加を促す観点から周知、説明を行うことが求められます。 </w:t>
      </w:r>
    </w:p>
    <w:p w14:paraId="3C207DA9" w14:textId="77777777" w:rsidR="00910131" w:rsidRPr="00C454FA" w:rsidRDefault="00910131" w:rsidP="00E61C8D">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5818347" w14:textId="77777777" w:rsidR="00910131" w:rsidRPr="00C454FA" w:rsidRDefault="00910131" w:rsidP="00CE02C0">
      <w:pPr>
        <w:numPr>
          <w:ilvl w:val="0"/>
          <w:numId w:val="11"/>
        </w:numPr>
        <w:ind w:left="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1295DDC2" w14:textId="1AF430C2" w:rsidR="000A4ECB" w:rsidRPr="00C454FA" w:rsidRDefault="00910131"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○評価方法は、訪問調査において</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への周知に向けてどのような取組を行っているかを聴取したうえで、</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 xml:space="preserve">に聴取・確認を行うことによってその周知の状況をあわせて把握します。 </w:t>
      </w:r>
    </w:p>
    <w:p w14:paraId="79232DB2" w14:textId="77777777" w:rsidR="000A4ECB" w:rsidRPr="00C454FA" w:rsidRDefault="000A4ECB" w:rsidP="00E61C8D">
      <w:pPr>
        <w:ind w:left="0" w:hanging="422"/>
        <w:rPr>
          <w:rFonts w:ascii="HG丸ｺﾞｼｯｸM-PRO" w:eastAsia="HG丸ｺﾞｼｯｸM-PRO" w:hAnsi="HG丸ｺﾞｼｯｸM-PRO"/>
          <w:color w:val="auto"/>
        </w:rPr>
      </w:pPr>
    </w:p>
    <w:p w14:paraId="501CC779" w14:textId="6BED970A" w:rsidR="00910131" w:rsidRPr="00C454FA" w:rsidRDefault="00910131"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C457B4" w:rsidRPr="00C454FA">
        <w:rPr>
          <w:rFonts w:ascii="HG丸ｺﾞｼｯｸM-PRO" w:eastAsia="HG丸ｺﾞｼｯｸM-PRO" w:hAnsi="HG丸ｺﾞｼｯｸM-PRO" w:hint="eastAsia"/>
          <w:color w:val="auto"/>
        </w:rPr>
        <w:t>子どもや保護者</w:t>
      </w:r>
      <w:r w:rsidR="00481DB4" w:rsidRPr="00C454FA">
        <w:rPr>
          <w:rFonts w:ascii="HG丸ｺﾞｼｯｸM-PRO" w:eastAsia="HG丸ｺﾞｼｯｸM-PRO" w:hAnsi="HG丸ｺﾞｼｯｸM-PRO"/>
          <w:color w:val="auto"/>
        </w:rPr>
        <w:t>等</w:t>
      </w:r>
      <w:r w:rsidRPr="00C454FA">
        <w:rPr>
          <w:rFonts w:ascii="HG丸ｺﾞｼｯｸM-PRO" w:eastAsia="HG丸ｺﾞｼｯｸM-PRO" w:hAnsi="HG丸ｺﾞｼｯｸM-PRO"/>
          <w:color w:val="auto"/>
        </w:rPr>
        <w:t xml:space="preserve">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 </w:t>
      </w:r>
    </w:p>
    <w:p w14:paraId="7B1D4153" w14:textId="77777777" w:rsidR="00910131" w:rsidRPr="00C454FA" w:rsidRDefault="00910131" w:rsidP="00E61C8D">
      <w:pPr>
        <w:spacing w:after="11" w:line="259" w:lineRule="auto"/>
        <w:ind w:left="440" w:hangingChars="200" w:hanging="44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C5FFB39" w14:textId="097BFBD6" w:rsidR="00910131" w:rsidRPr="00C454FA" w:rsidRDefault="00910131"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E30145" w:rsidRPr="00C454FA">
        <w:rPr>
          <w:rFonts w:ascii="HG丸ｺﾞｼｯｸM-PRO" w:eastAsia="HG丸ｺﾞｼｯｸM-PRO" w:hAnsi="HG丸ｺﾞｼｯｸM-PRO" w:hint="eastAsia"/>
          <w:color w:val="auto"/>
        </w:rPr>
        <w:t>外国籍の</w:t>
      </w:r>
      <w:r w:rsidR="00C22B0B" w:rsidRPr="00C454FA">
        <w:rPr>
          <w:rFonts w:ascii="HG丸ｺﾞｼｯｸM-PRO" w:eastAsia="HG丸ｺﾞｼｯｸM-PRO" w:hAnsi="HG丸ｺﾞｼｯｸM-PRO" w:hint="eastAsia"/>
          <w:color w:val="auto"/>
        </w:rPr>
        <w:t>子どもや</w:t>
      </w:r>
      <w:r w:rsidR="00E30145" w:rsidRPr="00C454FA">
        <w:rPr>
          <w:rFonts w:ascii="HG丸ｺﾞｼｯｸM-PRO" w:eastAsia="HG丸ｺﾞｼｯｸM-PRO" w:hAnsi="HG丸ｺﾞｼｯｸM-PRO" w:hint="eastAsia"/>
          <w:color w:val="auto"/>
        </w:rPr>
        <w:t>保護者等、</w:t>
      </w:r>
      <w:r w:rsidR="00481DB4" w:rsidRPr="00C454FA">
        <w:rPr>
          <w:rFonts w:ascii="HG丸ｺﾞｼｯｸM-PRO" w:eastAsia="HG丸ｺﾞｼｯｸM-PRO" w:hAnsi="HG丸ｺﾞｼｯｸM-PRO" w:hint="eastAsia"/>
          <w:color w:val="auto"/>
        </w:rPr>
        <w:t>配慮が必要な</w:t>
      </w:r>
      <w:r w:rsidR="00C22B0B" w:rsidRPr="00C454FA">
        <w:rPr>
          <w:rFonts w:ascii="HG丸ｺﾞｼｯｸM-PRO" w:eastAsia="HG丸ｺﾞｼｯｸM-PRO" w:hAnsi="HG丸ｺﾞｼｯｸM-PRO" w:hint="eastAsia"/>
          <w:color w:val="auto"/>
        </w:rPr>
        <w:t>子どもや</w:t>
      </w:r>
      <w:r w:rsidR="00481DB4" w:rsidRPr="00C454FA">
        <w:rPr>
          <w:rFonts w:ascii="HG丸ｺﾞｼｯｸM-PRO" w:eastAsia="HG丸ｺﾞｼｯｸM-PRO" w:hAnsi="HG丸ｺﾞｼｯｸM-PRO" w:hint="eastAsia"/>
          <w:color w:val="auto"/>
        </w:rPr>
        <w:t>保護者</w:t>
      </w:r>
      <w:r w:rsidRPr="00C454FA">
        <w:rPr>
          <w:rFonts w:ascii="HG丸ｺﾞｼｯｸM-PRO" w:eastAsia="HG丸ｺﾞｼｯｸM-PRO" w:hAnsi="HG丸ｺﾞｼｯｸM-PRO"/>
          <w:color w:val="auto"/>
        </w:rPr>
        <w:t>に対しては、</w:t>
      </w:r>
      <w:r w:rsidR="00481DB4" w:rsidRPr="00C454FA">
        <w:rPr>
          <w:rFonts w:ascii="HG丸ｺﾞｼｯｸM-PRO" w:eastAsia="HG丸ｺﾞｼｯｸM-PRO" w:hAnsi="HG丸ｺﾞｼｯｸM-PRO" w:hint="eastAsia"/>
          <w:color w:val="auto"/>
        </w:rPr>
        <w:t>ていねいにわかりやすく</w:t>
      </w:r>
      <w:r w:rsidRPr="00C454FA">
        <w:rPr>
          <w:rFonts w:ascii="HG丸ｺﾞｼｯｸM-PRO" w:eastAsia="HG丸ｺﾞｼｯｸM-PRO" w:hAnsi="HG丸ｺﾞｼｯｸM-PRO"/>
          <w:color w:val="auto"/>
        </w:rPr>
        <w:t xml:space="preserve">説明することも求められます。 </w:t>
      </w:r>
    </w:p>
    <w:p w14:paraId="6E2DBEFB" w14:textId="77777777" w:rsidR="0049214D" w:rsidRPr="00C454FA" w:rsidRDefault="0049214D" w:rsidP="00E61C8D">
      <w:pPr>
        <w:spacing w:after="11" w:line="259" w:lineRule="auto"/>
        <w:ind w:left="440" w:hangingChars="200" w:hanging="440"/>
        <w:rPr>
          <w:rFonts w:ascii="HG丸ｺﾞｼｯｸM-PRO" w:eastAsia="HG丸ｺﾞｼｯｸM-PRO" w:hAnsi="HG丸ｺﾞｼｯｸM-PRO"/>
          <w:color w:val="auto"/>
        </w:rPr>
      </w:pPr>
    </w:p>
    <w:p w14:paraId="6C048291" w14:textId="792B6E3B" w:rsidR="0049214D" w:rsidRPr="00C454FA" w:rsidRDefault="0049214D" w:rsidP="00E61C8D">
      <w:pPr>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○複数の放課後児童クラブを経営する法人などで、法人本部で取組を行っている場合、その取組を評価します。</w:t>
      </w:r>
    </w:p>
    <w:p w14:paraId="678C810F" w14:textId="27EA9A4A" w:rsidR="00231528" w:rsidRPr="00C454FA" w:rsidRDefault="00910131" w:rsidP="00E61C8D">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F473462" w14:textId="77777777" w:rsidR="00231528" w:rsidRPr="00C454FA" w:rsidRDefault="0023152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1440086D" w14:textId="77777777" w:rsidR="00256106" w:rsidRPr="00C454FA" w:rsidRDefault="00256106" w:rsidP="00256106">
      <w:pPr>
        <w:pStyle w:val="2"/>
        <w:ind w:left="5"/>
        <w:rPr>
          <w:rFonts w:ascii="HG丸ｺﾞｼｯｸM-PRO" w:eastAsia="HG丸ｺﾞｼｯｸM-PRO" w:hAnsi="HG丸ｺﾞｼｯｸM-PRO"/>
          <w:color w:val="auto"/>
          <w:szCs w:val="24"/>
        </w:rPr>
      </w:pPr>
      <w:r w:rsidRPr="00C454FA">
        <w:rPr>
          <w:rFonts w:ascii="HG丸ｺﾞｼｯｸM-PRO" w:eastAsia="HG丸ｺﾞｼｯｸM-PRO" w:hAnsi="HG丸ｺﾞｼｯｸM-PRO"/>
          <w:color w:val="auto"/>
          <w:szCs w:val="24"/>
        </w:rPr>
        <w:t xml:space="preserve">Ⅰ-４ 福祉サービスの質の向上への組織的・計画的な取組 </w:t>
      </w:r>
    </w:p>
    <w:p w14:paraId="778FE741" w14:textId="77777777" w:rsidR="00256106" w:rsidRPr="00C454FA" w:rsidRDefault="00256106" w:rsidP="00256106">
      <w:pPr>
        <w:spacing w:after="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6A7A884" w14:textId="77777777" w:rsidR="00256106" w:rsidRPr="00C454FA" w:rsidRDefault="00256106" w:rsidP="00256106">
      <w:pPr>
        <w:spacing w:after="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Ⅰ-４-(１) 質の向上に向けた取組が組織的・計画的に行われている。</w:t>
      </w:r>
      <w:r w:rsidRPr="00C454FA">
        <w:rPr>
          <w:rFonts w:ascii="HG丸ｺﾞｼｯｸM-PRO" w:eastAsia="HG丸ｺﾞｼｯｸM-PRO" w:hAnsi="HG丸ｺﾞｼｯｸM-PRO"/>
          <w:color w:val="auto"/>
        </w:rPr>
        <w:t xml:space="preserve"> </w:t>
      </w:r>
    </w:p>
    <w:p w14:paraId="48F8AC31" w14:textId="77777777" w:rsidR="00256106" w:rsidRPr="00C454FA" w:rsidRDefault="00256106" w:rsidP="00256106">
      <w:pPr>
        <w:spacing w:after="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6F29E49" w14:textId="4B09381B"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8</w:t>
      </w:r>
      <w:r w:rsidRPr="00C454FA">
        <w:rPr>
          <w:rFonts w:ascii="HG丸ｺﾞｼｯｸM-PRO" w:eastAsia="HG丸ｺﾞｼｯｸM-PRO" w:hAnsi="HG丸ｺﾞｼｯｸM-PRO"/>
          <w:color w:val="auto"/>
          <w:u w:val="single"/>
        </w:rPr>
        <w:t xml:space="preserve"> Ⅰ-４-(１)-① </w:t>
      </w:r>
      <w:r w:rsidR="00164A2B" w:rsidRPr="00C454FA">
        <w:rPr>
          <w:rFonts w:ascii="HG丸ｺﾞｼｯｸM-PRO" w:eastAsia="HG丸ｺﾞｼｯｸM-PRO" w:hAnsi="HG丸ｺﾞｼｯｸM-PRO"/>
          <w:color w:val="auto"/>
          <w:u w:val="single"/>
        </w:rPr>
        <w:t>放課後児童クラブ</w:t>
      </w:r>
      <w:r w:rsidRPr="00C454FA">
        <w:rPr>
          <w:rFonts w:ascii="HG丸ｺﾞｼｯｸM-PRO" w:eastAsia="HG丸ｺﾞｼｯｸM-PRO" w:hAnsi="HG丸ｺﾞｼｯｸM-PRO"/>
          <w:color w:val="auto"/>
          <w:u w:val="single"/>
        </w:rPr>
        <w:t xml:space="preserve">の質の向上に向けた取組が組織的に行われ、機能している。 </w:t>
      </w:r>
    </w:p>
    <w:p w14:paraId="24AEF8C4"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78A2B0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3AA2863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80496F3" w14:textId="3BBA5374"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の質の向上に向けた取組が組織的に行われ、機能している。 </w:t>
      </w:r>
    </w:p>
    <w:p w14:paraId="331F920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D315D99" w14:textId="76205557" w:rsidR="00256106" w:rsidRPr="00C454FA" w:rsidRDefault="00256106" w:rsidP="00C454FA">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の質の向上に向けた取組が組織的に行われているが、十分に機能していない。 </w:t>
      </w:r>
    </w:p>
    <w:p w14:paraId="49E08E9F"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6CC5403" w14:textId="5176E064"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の質の向上に向けた取組が組織的に行われていない。 </w:t>
      </w:r>
    </w:p>
    <w:p w14:paraId="27BFC04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240E8D9" w14:textId="77777777" w:rsidR="00256106" w:rsidRPr="00C454FA" w:rsidRDefault="00256106" w:rsidP="00D56296">
      <w:pPr>
        <w:spacing w:after="0" w:line="259" w:lineRule="auto"/>
        <w:ind w:left="0" w:firstLine="0"/>
        <w:rPr>
          <w:rFonts w:ascii="HG丸ｺﾞｼｯｸM-PRO" w:eastAsia="HG丸ｺﾞｼｯｸM-PRO" w:hAnsi="HG丸ｺﾞｼｯｸM-PRO"/>
          <w:color w:val="auto"/>
        </w:rPr>
      </w:pPr>
    </w:p>
    <w:p w14:paraId="0F317A04"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7822B33C" w14:textId="588B4AD9" w:rsidR="00256106" w:rsidRPr="00C454FA" w:rsidRDefault="00256106" w:rsidP="00C454FA">
      <w:pPr>
        <w:ind w:left="225"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□組織的にＰＤＣＡサイクルにもとづく</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の質の向上に関する取組を実施している。 </w:t>
      </w:r>
    </w:p>
    <w:p w14:paraId="6642F616"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1E79C69" w14:textId="71B8C7E0" w:rsidR="00256106" w:rsidRPr="00C454FA" w:rsidRDefault="00256106" w:rsidP="00C454FA">
      <w:pPr>
        <w:ind w:left="225"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の内容について組織的に評価（C：Check）を行う体制が整備されている。 </w:t>
      </w:r>
    </w:p>
    <w:p w14:paraId="58D8CC9E" w14:textId="77777777" w:rsidR="00C764F5" w:rsidRPr="00C454FA" w:rsidRDefault="00C764F5" w:rsidP="00256106">
      <w:pPr>
        <w:ind w:left="5" w:firstLine="0"/>
        <w:rPr>
          <w:rFonts w:ascii="HG丸ｺﾞｼｯｸM-PRO" w:eastAsia="HG丸ｺﾞｼｯｸM-PRO" w:hAnsi="HG丸ｺﾞｼｯｸM-PRO"/>
          <w:color w:val="auto"/>
        </w:rPr>
      </w:pPr>
    </w:p>
    <w:p w14:paraId="1D6829A2"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□定められた評価基準にもとづいて、年に１回以上自己評価を行うとともに、第三者評価等を定期的に受審している。 </w:t>
      </w:r>
    </w:p>
    <w:p w14:paraId="4011FC40"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D06F945" w14:textId="77777777" w:rsidR="00D5629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□評価結果を分析・検討する場が、組織として位置づけられ実行されている。 </w:t>
      </w:r>
    </w:p>
    <w:p w14:paraId="3B56390B"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3DBCB875"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0BFD23E8" w14:textId="77777777" w:rsidR="00B24E98" w:rsidRPr="00C454FA" w:rsidRDefault="00B24E98" w:rsidP="00CE02C0">
      <w:pPr>
        <w:numPr>
          <w:ilvl w:val="0"/>
          <w:numId w:val="18"/>
        </w:numPr>
        <w:spacing w:line="240" w:lineRule="atLeast"/>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09572A57" w14:textId="00DDC926"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○本評価基準は、</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の質の向上に向けた体制整備がなされ、機能しているかを評価します。 </w:t>
      </w:r>
    </w:p>
    <w:p w14:paraId="700001C7" w14:textId="77777777" w:rsidR="00B24E98" w:rsidRPr="00C454FA" w:rsidRDefault="00B24E98" w:rsidP="00F801C2">
      <w:pPr>
        <w:spacing w:after="14" w:line="240" w:lineRule="atLeast"/>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B5115A5" w14:textId="77777777" w:rsidR="00B24E98" w:rsidRPr="00C454FA" w:rsidRDefault="00B24E98" w:rsidP="00CE02C0">
      <w:pPr>
        <w:numPr>
          <w:ilvl w:val="0"/>
          <w:numId w:val="18"/>
        </w:numPr>
        <w:spacing w:line="240" w:lineRule="atLeast"/>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00B83994" w14:textId="54E13482"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の質の向上は、日々の取組とともに、自己評価の実施や第三者評価の受審、苦情相談内容にもとづく改善活動等が総合的、継続的に実施される必要があります。そのため、</w:t>
      </w:r>
      <w:r w:rsidR="00177AB3"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が自ら質の向上に努める組織づくりをすすめていることが重要です。 </w:t>
      </w:r>
    </w:p>
    <w:p w14:paraId="3685A60D" w14:textId="77777777" w:rsidR="00B24E98" w:rsidRPr="00C454FA" w:rsidRDefault="00B24E98" w:rsidP="00F801C2">
      <w:pPr>
        <w:spacing w:after="14"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0401EE9" w14:textId="374098F7"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の質の向上は、Ｐ（Plan・計画策定）→Ｄ（Do・実行）→Ｃ（Check・評価） →Ａ（Act・見直し）のサイクルを継続して実施することによって、恒常的な取組として機能していきます。これを具体的に示すと、</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の質の向上に関する計画策定→計画実施→実施状況の評価→計画の見直し→必要があれば計画の変更、となります。 </w:t>
      </w:r>
    </w:p>
    <w:p w14:paraId="76EE9BF2" w14:textId="77777777" w:rsidR="00B24E98" w:rsidRPr="00C454FA" w:rsidRDefault="00B24E98" w:rsidP="00F801C2">
      <w:pPr>
        <w:spacing w:after="11"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AE181CF" w14:textId="5FB96801"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においては、計画策定（Ｐ）→実行（Ｄ）にとどまり、評価（Ｃ）が十分になされていないことが課題とされています。</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の質の向上に関する組織的な評価の方法の一つとして第三者評価や第三者評価基準にもとづく自己評価を活用することが考えられます。 </w:t>
      </w:r>
    </w:p>
    <w:p w14:paraId="783DB571" w14:textId="77777777" w:rsidR="00B24E98" w:rsidRPr="00C454FA" w:rsidRDefault="00B24E98" w:rsidP="00F801C2">
      <w:pPr>
        <w:spacing w:after="14"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266A8AF" w14:textId="7FCEFD0F"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○自己評価、第三者評価などの計画的な実施、評価を行った後の結果分析、分析内容についての検討までの仕組みが、組織として定められ、組織的にＰＤＣＡサイクルにもとづく</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の質の向上に関する取組が実施される体制を整備することが求められます。 </w:t>
      </w:r>
    </w:p>
    <w:p w14:paraId="67622C7F" w14:textId="77777777" w:rsidR="00B24E98" w:rsidRPr="00C454FA" w:rsidRDefault="00B24E98" w:rsidP="00F801C2">
      <w:pPr>
        <w:spacing w:after="11"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C51E5C5" w14:textId="1EF2F074"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 </w:t>
      </w:r>
    </w:p>
    <w:p w14:paraId="2CE8840B" w14:textId="77777777" w:rsidR="00B24E98" w:rsidRPr="00C454FA" w:rsidRDefault="00B24E98" w:rsidP="00F801C2">
      <w:pPr>
        <w:spacing w:after="14"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F1E6CCA" w14:textId="26F00F9D"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の質の向上において、自己評価と第三者評価は一つの方法であり、この後の各評価基準で示した事項が総合的、継続的に実施されることを通じて実現されるものです。 </w:t>
      </w:r>
    </w:p>
    <w:p w14:paraId="7D407691" w14:textId="77777777" w:rsidR="00B24E98" w:rsidRPr="00C454FA" w:rsidRDefault="00B24E98" w:rsidP="00F801C2">
      <w:pPr>
        <w:spacing w:after="14"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D119C2D" w14:textId="5699AA94" w:rsidR="00B24E98" w:rsidRPr="00C454FA" w:rsidRDefault="00B24E98"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○本評価基準は、自己評価や第三者評価の受審やそのプロセス、また、結果をもとにして組織的・継続的に</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の質の向上に取組むことの基礎となる体制を評価します。自己評価等を通じた日常的な質の向上のための取組や各評価基準において明らかになる必要とされる取組等を具体的に進める前提となるものです。 </w:t>
      </w:r>
    </w:p>
    <w:p w14:paraId="17A13BCC" w14:textId="77777777" w:rsidR="00B24E98" w:rsidRPr="00C454FA" w:rsidRDefault="00B24E98" w:rsidP="00F801C2">
      <w:pPr>
        <w:spacing w:after="11" w:line="240" w:lineRule="atLeast"/>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F7FC599" w14:textId="77777777" w:rsidR="00B24E98" w:rsidRPr="00C454FA" w:rsidRDefault="00B24E98" w:rsidP="00CE02C0">
      <w:pPr>
        <w:numPr>
          <w:ilvl w:val="0"/>
          <w:numId w:val="18"/>
        </w:numPr>
        <w:spacing w:line="240" w:lineRule="atLeast"/>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4BC5F9D4" w14:textId="795144D8" w:rsidR="00B24E98" w:rsidRPr="00C454FA" w:rsidRDefault="00B24E98" w:rsidP="00F801C2">
      <w:pPr>
        <w:spacing w:after="14" w:line="240" w:lineRule="atLeast"/>
        <w:ind w:leftChars="100" w:left="44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○日常的な</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に向けた具体的な取組の有無とともに、自己評価、第三者評価の計画的な実施、結果の分析、分析内容についての検討までの仕組みが、組織として定められおり、組織的にＰＤＣＡサイクルにもとづく</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の質の向上に関する取組が実施されているか総合的に評価します。 </w:t>
      </w:r>
    </w:p>
    <w:p w14:paraId="7399D6EC" w14:textId="27E4F421" w:rsidR="00481DB4" w:rsidRPr="00C454FA" w:rsidRDefault="00B24E98" w:rsidP="00F801C2">
      <w:pPr>
        <w:spacing w:after="14" w:line="240" w:lineRule="atLeast"/>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1429E82" w14:textId="2DB8A424" w:rsidR="0049214D" w:rsidRPr="00C454FA" w:rsidRDefault="00B24E98" w:rsidP="00F801C2">
      <w:pPr>
        <w:spacing w:after="14" w:line="240" w:lineRule="atLeast"/>
        <w:ind w:leftChars="100" w:left="44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○例えば、自己評価や第三者評価等、また、日常的な</w:t>
      </w:r>
      <w:r w:rsidR="00481DB4"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の質の向上に向けた取組が一部の役職員のみで実施されているような場合には、組織的な取組とはいえません。</w:t>
      </w:r>
    </w:p>
    <w:p w14:paraId="1F7DBF5D" w14:textId="77777777" w:rsidR="00F801C2" w:rsidRPr="00C454FA" w:rsidRDefault="00F801C2" w:rsidP="00F801C2">
      <w:pPr>
        <w:spacing w:after="14" w:line="240" w:lineRule="atLeast"/>
        <w:ind w:leftChars="100" w:left="440" w:hangingChars="100" w:hanging="220"/>
        <w:rPr>
          <w:rFonts w:ascii="HG丸ｺﾞｼｯｸM-PRO" w:eastAsia="HG丸ｺﾞｼｯｸM-PRO" w:hAnsi="HG丸ｺﾞｼｯｸM-PRO"/>
          <w:color w:val="auto"/>
        </w:rPr>
      </w:pPr>
    </w:p>
    <w:p w14:paraId="5D8349BF" w14:textId="72037DED" w:rsidR="00F801C2" w:rsidRPr="00C454FA" w:rsidRDefault="00F801C2" w:rsidP="00F801C2">
      <w:pPr>
        <w:spacing w:line="240" w:lineRule="atLeast"/>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○複数の放課後児童クラブを経営する法人などで、法人本部で取組を行っている場合、その取組を評価します。</w:t>
      </w:r>
    </w:p>
    <w:p w14:paraId="1EDF1E2E" w14:textId="33EB800F" w:rsidR="00CB2B66" w:rsidRDefault="0049214D">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r w:rsidR="00CB2B66">
        <w:rPr>
          <w:rFonts w:ascii="HG丸ｺﾞｼｯｸM-PRO" w:eastAsia="HG丸ｺﾞｼｯｸM-PRO" w:hAnsi="HG丸ｺﾞｼｯｸM-PRO"/>
          <w:color w:val="auto"/>
        </w:rPr>
        <w:br w:type="page"/>
      </w:r>
    </w:p>
    <w:p w14:paraId="084D2683" w14:textId="77777777" w:rsidR="00256106" w:rsidRPr="00C454FA" w:rsidRDefault="00256106" w:rsidP="0055234C">
      <w:pPr>
        <w:ind w:left="0" w:firstLine="5"/>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9</w:t>
      </w:r>
      <w:r w:rsidRPr="00C454FA">
        <w:rPr>
          <w:rFonts w:ascii="HG丸ｺﾞｼｯｸM-PRO" w:eastAsia="HG丸ｺﾞｼｯｸM-PRO" w:hAnsi="HG丸ｺﾞｼｯｸM-PRO"/>
          <w:color w:val="auto"/>
          <w:u w:val="single"/>
        </w:rPr>
        <w:t xml:space="preserve"> Ⅰ-４-(１)-② 評価結果にもとづき組織として取組むべき課題を明確にし、計画的な改善策</w:t>
      </w:r>
      <w:r w:rsidRPr="00C454FA">
        <w:rPr>
          <w:rFonts w:ascii="HG丸ｺﾞｼｯｸM-PRO" w:eastAsia="HG丸ｺﾞｼｯｸM-PRO" w:hAnsi="HG丸ｺﾞｼｯｸM-PRO"/>
          <w:color w:val="auto"/>
          <w:u w:val="single" w:color="000000"/>
        </w:rPr>
        <w:t>を実施している。</w:t>
      </w:r>
      <w:r w:rsidRPr="00C454FA">
        <w:rPr>
          <w:rFonts w:ascii="HG丸ｺﾞｼｯｸM-PRO" w:eastAsia="HG丸ｺﾞｼｯｸM-PRO" w:hAnsi="HG丸ｺﾞｼｯｸM-PRO"/>
          <w:color w:val="auto"/>
          <w:u w:val="single"/>
        </w:rPr>
        <w:t xml:space="preserve"> </w:t>
      </w:r>
    </w:p>
    <w:p w14:paraId="12CB2AB6"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73247A9"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7EF3D311"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AF5279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ａ）評価結果を分析し、明確になった組織として取組むべき課題について、改善策や改善実施計画を立て実施している。 </w:t>
      </w:r>
    </w:p>
    <w:p w14:paraId="59FD965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07E500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ｂ）評価結果を分析し、組織として取組むべき課題を明確にしているが、改善策や改善実施計画を立て実施するまでには至っていない。 </w:t>
      </w:r>
    </w:p>
    <w:p w14:paraId="38D0885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30A3D67"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ｃ）評価結果を分析し、組織として取組むべき課題を明確にしていない。 </w:t>
      </w:r>
    </w:p>
    <w:p w14:paraId="2AE2782E"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D29356E" w14:textId="77777777" w:rsidR="00256106" w:rsidRPr="00C454FA" w:rsidRDefault="00256106" w:rsidP="00256106">
      <w:pPr>
        <w:spacing w:after="163" w:line="254" w:lineRule="auto"/>
        <w:ind w:left="0" w:right="9183" w:firstLine="0"/>
        <w:rPr>
          <w:rFonts w:ascii="HG丸ｺﾞｼｯｸM-PRO" w:eastAsia="HG丸ｺﾞｼｯｸM-PRO" w:hAnsi="HG丸ｺﾞｼｯｸM-PRO"/>
          <w:color w:val="auto"/>
        </w:rPr>
      </w:pPr>
    </w:p>
    <w:p w14:paraId="40F3AA0F"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5ECFC6E8"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□評価結果を分析した結果やそれにもとづく課題が文書化されている。 </w:t>
      </w:r>
    </w:p>
    <w:p w14:paraId="640E9ABB"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F52D9B8"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□職員間で課題の共有化が図られている。 </w:t>
      </w:r>
    </w:p>
    <w:p w14:paraId="48771CE5"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C9C47BF"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□評価結果から明確になった課題について、職員の参画のもとで改善策や改善計画を策定する仕組みがある。 </w:t>
      </w:r>
    </w:p>
    <w:p w14:paraId="327939F6"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FB16875"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□評価結果にもとづく改善の取組を計画的に行っている。 </w:t>
      </w:r>
    </w:p>
    <w:p w14:paraId="04014565"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FCFF4F4" w14:textId="77777777" w:rsidR="0055234C"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□改善策や改善の実施状況の評価を実施するとともに、必要に応じて改善計画の見直しを行っている。 </w:t>
      </w:r>
    </w:p>
    <w:p w14:paraId="0A3FAAF2"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7DEF676F"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645FFE2A" w14:textId="77777777" w:rsidR="00B24E98" w:rsidRPr="00C454FA" w:rsidRDefault="00B24E98" w:rsidP="00CE02C0">
      <w:pPr>
        <w:numPr>
          <w:ilvl w:val="0"/>
          <w:numId w:val="19"/>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51A68060"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 </w:t>
      </w:r>
    </w:p>
    <w:p w14:paraId="7B97CB06"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9549174" w14:textId="77777777" w:rsidR="00B24E98" w:rsidRPr="00C454FA" w:rsidRDefault="00B24E98" w:rsidP="00CE02C0">
      <w:pPr>
        <w:numPr>
          <w:ilvl w:val="0"/>
          <w:numId w:val="19"/>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0C5CD4C1"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 </w:t>
      </w:r>
    </w:p>
    <w:p w14:paraId="605A99C6" w14:textId="77777777" w:rsidR="00B24E98" w:rsidRPr="00C454FA" w:rsidRDefault="00B24E98" w:rsidP="00B24E98">
      <w:pPr>
        <w:spacing w:after="12"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ECA1A79"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 </w:t>
      </w:r>
    </w:p>
    <w:p w14:paraId="7A6649C1" w14:textId="77777777" w:rsidR="00B24E98" w:rsidRPr="00C454FA" w:rsidRDefault="00B24E98" w:rsidP="00B24E98">
      <w:pPr>
        <w:spacing w:after="29"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1285AFD"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 </w:t>
      </w:r>
    </w:p>
    <w:p w14:paraId="443768B6"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CB8EEED" w14:textId="77777777" w:rsidR="00B24E98" w:rsidRPr="00C454FA" w:rsidRDefault="00B24E98" w:rsidP="00CE02C0">
      <w:pPr>
        <w:numPr>
          <w:ilvl w:val="0"/>
          <w:numId w:val="19"/>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7DB2C7A5"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○改善の課題の明確化については、訪問調査時に、評価結果の分析結果やそれにもとづく課題等を、検討過程の記録等も含めて確認します。 </w:t>
      </w:r>
    </w:p>
    <w:p w14:paraId="4EA20511" w14:textId="77777777" w:rsidR="00B24E98" w:rsidRPr="00C454FA" w:rsidRDefault="00B24E98" w:rsidP="00B24E98">
      <w:pPr>
        <w:spacing w:after="11" w:line="259" w:lineRule="auto"/>
        <w:ind w:left="211"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8A94E65" w14:textId="77777777" w:rsidR="00B24E98" w:rsidRPr="00C454FA" w:rsidRDefault="00B24E98" w:rsidP="00B24E98">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○課題の改善策や計画については、訪問調査において、改善の課題についての評価結果にもとづいた改善策、改善実施計画等の書面確認及び実施された改善策について聴取して確認します。 </w:t>
      </w:r>
    </w:p>
    <w:p w14:paraId="52313DC6" w14:textId="77777777" w:rsidR="00B24E98" w:rsidRPr="00C454FA" w:rsidRDefault="00B24E98" w:rsidP="00B24E98">
      <w:pPr>
        <w:spacing w:after="14"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4B0A177" w14:textId="77777777" w:rsidR="00F801C2" w:rsidRPr="00C454FA" w:rsidRDefault="00B24E98" w:rsidP="00F801C2">
      <w:pPr>
        <w:spacing w:after="0" w:line="240" w:lineRule="auto"/>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○中・長期的な検討・取組が必要な改善課題については、中・長期計画に反映されているか確認します。</w:t>
      </w:r>
    </w:p>
    <w:p w14:paraId="0A77E0A9" w14:textId="77777777" w:rsidR="00F801C2" w:rsidRPr="00C454FA" w:rsidRDefault="00F801C2" w:rsidP="00F801C2">
      <w:pPr>
        <w:spacing w:after="0" w:line="240" w:lineRule="auto"/>
        <w:ind w:left="0" w:firstLine="0"/>
        <w:rPr>
          <w:rFonts w:ascii="HG丸ｺﾞｼｯｸM-PRO" w:eastAsia="HG丸ｺﾞｼｯｸM-PRO" w:hAnsi="HG丸ｺﾞｼｯｸM-PRO"/>
          <w:color w:val="auto"/>
        </w:rPr>
      </w:pPr>
    </w:p>
    <w:p w14:paraId="40788962" w14:textId="0956A04F" w:rsidR="00F801C2" w:rsidRPr="00C454FA" w:rsidRDefault="00F801C2" w:rsidP="00F801C2">
      <w:pPr>
        <w:spacing w:after="0" w:line="240" w:lineRule="auto"/>
        <w:ind w:left="220" w:hangingChars="100" w:hanging="22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○複数の放課後児童クラブを経営する法人などで、法人本部で取組を行っている場合、その取組を評価します。</w:t>
      </w:r>
    </w:p>
    <w:p w14:paraId="27F51680" w14:textId="72B6DFC6" w:rsidR="0055234C" w:rsidRPr="00C454FA" w:rsidRDefault="0055234C" w:rsidP="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006CE886" w14:textId="77777777" w:rsidR="00256106" w:rsidRPr="00C454FA" w:rsidRDefault="00256106" w:rsidP="00256106">
      <w:pPr>
        <w:spacing w:after="0" w:line="259" w:lineRule="auto"/>
        <w:ind w:left="5" w:hanging="10"/>
        <w:rPr>
          <w:rFonts w:ascii="HG丸ｺﾞｼｯｸM-PRO" w:eastAsia="HG丸ｺﾞｼｯｸM-PRO" w:hAnsi="HG丸ｺﾞｼｯｸM-PRO"/>
          <w:b/>
          <w:color w:val="auto"/>
          <w:sz w:val="24"/>
          <w:szCs w:val="24"/>
        </w:rPr>
      </w:pPr>
      <w:r w:rsidRPr="00C454FA">
        <w:rPr>
          <w:rFonts w:ascii="HG丸ｺﾞｼｯｸM-PRO" w:eastAsia="HG丸ｺﾞｼｯｸM-PRO" w:hAnsi="HG丸ｺﾞｼｯｸM-PRO"/>
          <w:b/>
          <w:color w:val="auto"/>
          <w:sz w:val="24"/>
          <w:szCs w:val="24"/>
        </w:rPr>
        <w:t xml:space="preserve">Ⅱ 組織の運営管理 </w:t>
      </w:r>
    </w:p>
    <w:p w14:paraId="6D20FCBF" w14:textId="77777777" w:rsidR="00256106" w:rsidRPr="00C454FA" w:rsidRDefault="00256106" w:rsidP="00256106">
      <w:pPr>
        <w:spacing w:after="14" w:line="259" w:lineRule="auto"/>
        <w:ind w:left="0" w:firstLine="0"/>
        <w:rPr>
          <w:rFonts w:ascii="HG丸ｺﾞｼｯｸM-PRO" w:eastAsia="HG丸ｺﾞｼｯｸM-PRO" w:hAnsi="HG丸ｺﾞｼｯｸM-PRO"/>
          <w:color w:val="auto"/>
          <w:sz w:val="24"/>
          <w:szCs w:val="24"/>
        </w:rPr>
      </w:pPr>
      <w:r w:rsidRPr="00C454FA">
        <w:rPr>
          <w:rFonts w:ascii="HG丸ｺﾞｼｯｸM-PRO" w:eastAsia="HG丸ｺﾞｼｯｸM-PRO" w:hAnsi="HG丸ｺﾞｼｯｸM-PRO"/>
          <w:color w:val="auto"/>
          <w:sz w:val="24"/>
          <w:szCs w:val="24"/>
        </w:rPr>
        <w:t xml:space="preserve"> </w:t>
      </w:r>
    </w:p>
    <w:p w14:paraId="258D21B4" w14:textId="6A7A0E6B" w:rsidR="00256106" w:rsidRPr="00C454FA" w:rsidRDefault="00256106" w:rsidP="00256106">
      <w:pPr>
        <w:pStyle w:val="2"/>
        <w:ind w:left="5"/>
        <w:rPr>
          <w:rFonts w:ascii="HG丸ｺﾞｼｯｸM-PRO" w:eastAsia="HG丸ｺﾞｼｯｸM-PRO" w:hAnsi="HG丸ｺﾞｼｯｸM-PRO"/>
          <w:color w:val="auto"/>
          <w:szCs w:val="24"/>
        </w:rPr>
      </w:pPr>
      <w:r w:rsidRPr="00C454FA">
        <w:rPr>
          <w:rFonts w:ascii="HG丸ｺﾞｼｯｸM-PRO" w:eastAsia="HG丸ｺﾞｼｯｸM-PRO" w:hAnsi="HG丸ｺﾞｼｯｸM-PRO"/>
          <w:color w:val="auto"/>
          <w:szCs w:val="24"/>
        </w:rPr>
        <w:t xml:space="preserve">Ⅱ-１ </w:t>
      </w:r>
      <w:r w:rsidR="000F4A01" w:rsidRPr="00C454FA">
        <w:rPr>
          <w:rFonts w:ascii="HG丸ｺﾞｼｯｸM-PRO" w:eastAsia="HG丸ｺﾞｼｯｸM-PRO" w:hAnsi="HG丸ｺﾞｼｯｸM-PRO" w:hint="eastAsia"/>
          <w:color w:val="auto"/>
          <w:szCs w:val="24"/>
        </w:rPr>
        <w:t>管理者</w:t>
      </w:r>
      <w:r w:rsidRPr="00C454FA">
        <w:rPr>
          <w:rFonts w:ascii="HG丸ｺﾞｼｯｸM-PRO" w:eastAsia="HG丸ｺﾞｼｯｸM-PRO" w:hAnsi="HG丸ｺﾞｼｯｸM-PRO"/>
          <w:color w:val="auto"/>
          <w:szCs w:val="24"/>
        </w:rPr>
        <w:t xml:space="preserve">の責任とリーダーシップ </w:t>
      </w:r>
    </w:p>
    <w:p w14:paraId="3252AE37" w14:textId="77777777" w:rsidR="00256106" w:rsidRPr="00C454FA" w:rsidRDefault="00256106" w:rsidP="00256106">
      <w:pPr>
        <w:spacing w:after="7"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8F233D2" w14:textId="60F3D5A0" w:rsidR="00256106" w:rsidRPr="00C454FA" w:rsidRDefault="00256106" w:rsidP="00256106">
      <w:pPr>
        <w:spacing w:after="2"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 xml:space="preserve">Ⅱ-１-(１) </w:t>
      </w:r>
      <w:r w:rsidR="0002608A" w:rsidRPr="00C454FA">
        <w:rPr>
          <w:rFonts w:ascii="HG丸ｺﾞｼｯｸM-PRO" w:eastAsia="HG丸ｺﾞｼｯｸM-PRO" w:hAnsi="HG丸ｺﾞｼｯｸM-PRO"/>
          <w:color w:val="auto"/>
          <w:bdr w:val="single" w:sz="8" w:space="0" w:color="000000"/>
        </w:rPr>
        <w:t>運営主体</w:t>
      </w:r>
      <w:r w:rsidRPr="00C454FA">
        <w:rPr>
          <w:rFonts w:ascii="HG丸ｺﾞｼｯｸM-PRO" w:eastAsia="HG丸ｺﾞｼｯｸM-PRO" w:hAnsi="HG丸ｺﾞｼｯｸM-PRO"/>
          <w:color w:val="auto"/>
          <w:bdr w:val="single" w:sz="8" w:space="0" w:color="000000"/>
        </w:rPr>
        <w:t>の責任が明確にされている。</w:t>
      </w:r>
      <w:r w:rsidRPr="00C454FA">
        <w:rPr>
          <w:rFonts w:ascii="HG丸ｺﾞｼｯｸM-PRO" w:eastAsia="HG丸ｺﾞｼｯｸM-PRO" w:hAnsi="HG丸ｺﾞｼｯｸM-PRO"/>
          <w:color w:val="auto"/>
        </w:rPr>
        <w:t xml:space="preserve"> </w:t>
      </w:r>
    </w:p>
    <w:p w14:paraId="6EBACFD6" w14:textId="77777777" w:rsidR="00256106" w:rsidRPr="00C454FA" w:rsidRDefault="00256106" w:rsidP="00256106">
      <w:pPr>
        <w:spacing w:after="7"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FC428B3" w14:textId="055748C0"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10</w:t>
      </w:r>
      <w:r w:rsidRPr="00C454FA">
        <w:rPr>
          <w:rFonts w:ascii="HG丸ｺﾞｼｯｸM-PRO" w:eastAsia="HG丸ｺﾞｼｯｸM-PRO" w:hAnsi="HG丸ｺﾞｼｯｸM-PRO"/>
          <w:color w:val="auto"/>
          <w:u w:val="single"/>
        </w:rPr>
        <w:t xml:space="preserve"> Ⅱ-１-(１)-① </w:t>
      </w:r>
      <w:r w:rsidR="0002608A" w:rsidRPr="00C454FA">
        <w:rPr>
          <w:rFonts w:ascii="HG丸ｺﾞｼｯｸM-PRO" w:eastAsia="HG丸ｺﾞｼｯｸM-PRO" w:hAnsi="HG丸ｺﾞｼｯｸM-PRO"/>
          <w:color w:val="auto"/>
          <w:u w:val="single"/>
        </w:rPr>
        <w:t>運営主体</w:t>
      </w:r>
      <w:r w:rsidRPr="00C454FA">
        <w:rPr>
          <w:rFonts w:ascii="HG丸ｺﾞｼｯｸM-PRO" w:eastAsia="HG丸ｺﾞｼｯｸM-PRO" w:hAnsi="HG丸ｺﾞｼｯｸM-PRO"/>
          <w:color w:val="auto"/>
          <w:u w:val="single"/>
        </w:rPr>
        <w:t xml:space="preserve">は、自らの役割と責任を職員に対して表明し理解を図っている。 </w:t>
      </w:r>
    </w:p>
    <w:p w14:paraId="735A1A7D" w14:textId="77777777" w:rsidR="00256106" w:rsidRPr="00C454FA" w:rsidRDefault="00256106" w:rsidP="00256106">
      <w:pPr>
        <w:spacing w:after="26"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2B727D7"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27805BD1"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24F2C4F" w14:textId="008EA5A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は、自らの役割と責任を職員に対して明らかにし、理解されるよう積極的に取り組んでいる。 </w:t>
      </w:r>
    </w:p>
    <w:p w14:paraId="32637BD6"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D928FDF" w14:textId="7B75981C"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は、自らの役割と責任を職員に対して明らかにし、理解されるよう取り組んでいるが、十分ではない。 </w:t>
      </w:r>
    </w:p>
    <w:p w14:paraId="6AA6214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2583ECC" w14:textId="69595CF6"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は、自らの役割と責任を職員に対して明らかにしていない。 </w:t>
      </w:r>
    </w:p>
    <w:p w14:paraId="0E6DD7F4"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70255D4" w14:textId="77777777" w:rsidR="00256106" w:rsidRPr="00C454FA" w:rsidRDefault="00256106" w:rsidP="00256106">
      <w:pPr>
        <w:spacing w:after="161" w:line="254" w:lineRule="auto"/>
        <w:ind w:left="0" w:right="9183" w:firstLine="0"/>
        <w:rPr>
          <w:rFonts w:ascii="HG丸ｺﾞｼｯｸM-PRO" w:eastAsia="HG丸ｺﾞｼｯｸM-PRO" w:hAnsi="HG丸ｺﾞｼｯｸM-PRO"/>
          <w:color w:val="auto"/>
        </w:rPr>
      </w:pPr>
    </w:p>
    <w:p w14:paraId="1FA37A9D"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5DA38F48" w14:textId="34B093E8"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は、自らの</w:t>
      </w:r>
      <w:r w:rsidR="0002608A"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の経営・管理に関する方針と取組を明確にしている。 </w:t>
      </w:r>
    </w:p>
    <w:p w14:paraId="66BCAA79"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EE4E4AE" w14:textId="7526EE5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は、自らの役割と責任について、組織内の広報誌等に掲載し表明している。 </w:t>
      </w:r>
    </w:p>
    <w:p w14:paraId="5E25E9A9"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F81DB5F" w14:textId="71926F3F"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は、自らの役割と責任を含む職務分掌等について、文書化するとともに、会議や研修において表明し周知が図られている。 </w:t>
      </w:r>
    </w:p>
    <w:p w14:paraId="63C9C9B0"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F4B60A5" w14:textId="2CF69CD2" w:rsidR="0055234C"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□平常時のみならず、有事（災害、事故等）における</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の役割と責任について、</w:t>
      </w:r>
      <w:r w:rsidR="001A2932" w:rsidRPr="00C454FA">
        <w:rPr>
          <w:rFonts w:ascii="HG丸ｺﾞｼｯｸM-PRO" w:eastAsia="HG丸ｺﾞｼｯｸM-PRO" w:hAnsi="HG丸ｺﾞｼｯｸM-PRO" w:hint="eastAsia"/>
          <w:color w:val="auto"/>
        </w:rPr>
        <w:t>責任者</w:t>
      </w:r>
      <w:r w:rsidRPr="00C454FA">
        <w:rPr>
          <w:rFonts w:ascii="HG丸ｺﾞｼｯｸM-PRO" w:eastAsia="HG丸ｺﾞｼｯｸM-PRO" w:hAnsi="HG丸ｺﾞｼｯｸM-PRO"/>
          <w:color w:val="auto"/>
        </w:rPr>
        <w:t xml:space="preserve">不在時の権限委任等を含め明確化されている。 </w:t>
      </w:r>
    </w:p>
    <w:p w14:paraId="19C76F83" w14:textId="77777777" w:rsidR="0055234C" w:rsidRPr="00C454FA" w:rsidRDefault="0055234C" w:rsidP="00256106">
      <w:pPr>
        <w:ind w:left="224"/>
        <w:rPr>
          <w:rFonts w:ascii="HG丸ｺﾞｼｯｸM-PRO" w:eastAsia="HG丸ｺﾞｼｯｸM-PRO" w:hAnsi="HG丸ｺﾞｼｯｸM-PRO"/>
          <w:color w:val="auto"/>
        </w:rPr>
      </w:pPr>
    </w:p>
    <w:p w14:paraId="776AD7D3"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07C44668"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0FCDAD98" w14:textId="77777777" w:rsidR="00B24E98" w:rsidRPr="00C454FA" w:rsidRDefault="00B24E98" w:rsidP="00CE02C0">
      <w:pPr>
        <w:numPr>
          <w:ilvl w:val="0"/>
          <w:numId w:val="20"/>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60896154" w14:textId="3209D3EF"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○本評価基準は、</w:t>
      </w:r>
      <w:r w:rsidR="009233A6"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が</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の経営・管理をリードする立場として、職員に対して自らの役割と責任を明らかにしているかを評価します。 </w:t>
      </w:r>
    </w:p>
    <w:p w14:paraId="1167CDCD"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64EF5BB" w14:textId="77777777" w:rsidR="00B24E98" w:rsidRPr="00C454FA" w:rsidRDefault="00B24E98" w:rsidP="00CE02C0">
      <w:pPr>
        <w:numPr>
          <w:ilvl w:val="0"/>
          <w:numId w:val="20"/>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2E35F2FB" w14:textId="35148510"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は、</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の経営・管理において、理念や基本方針等を踏まえた取組を具体化し、質の高い福祉サービスの実現に役割と責任を果たすことが求められます。 </w:t>
      </w:r>
    </w:p>
    <w:p w14:paraId="66B75E2C"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3A4B9C5" w14:textId="41DB6264"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が、</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をリードする立場として、職員に対して自らの役割と責任を明らかにすることは、職員の信頼関係を築くために欠かすことができないことです。質の高い福祉サービスの実施や、効果的な経営管理は、</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だけの力で実現できるものではなく、組織内での信頼関係のもとにリーダーシップを発揮することが必要であり、</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の要件といえます。 </w:t>
      </w:r>
    </w:p>
    <w:p w14:paraId="017770BE"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E2CE903" w14:textId="60D2F030"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の役割と責任について、不在時の権限委任等を含め明確化していることも重要です。 </w:t>
      </w:r>
    </w:p>
    <w:p w14:paraId="7BF3F692" w14:textId="77777777" w:rsidR="00B24E98" w:rsidRPr="00C454FA" w:rsidRDefault="00B24E98" w:rsidP="00B24E98">
      <w:pPr>
        <w:ind w:left="421"/>
        <w:rPr>
          <w:rFonts w:ascii="HG丸ｺﾞｼｯｸM-PRO" w:eastAsia="HG丸ｺﾞｼｯｸM-PRO" w:hAnsi="HG丸ｺﾞｼｯｸM-PRO"/>
          <w:color w:val="auto"/>
        </w:rPr>
      </w:pPr>
    </w:p>
    <w:p w14:paraId="59474C94" w14:textId="4842751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4B0410"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」とは、</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を実質的に管理・運営する責任者（</w:t>
      </w:r>
      <w:r w:rsidR="004B0410" w:rsidRPr="00C454FA">
        <w:rPr>
          <w:rFonts w:ascii="HG丸ｺﾞｼｯｸM-PRO" w:eastAsia="HG丸ｺﾞｼｯｸM-PRO" w:hAnsi="HG丸ｺﾞｼｯｸM-PRO" w:hint="eastAsia"/>
          <w:color w:val="auto"/>
        </w:rPr>
        <w:t>事業の責任者</w:t>
      </w:r>
      <w:r w:rsidRPr="00C454FA">
        <w:rPr>
          <w:rFonts w:ascii="HG丸ｺﾞｼｯｸM-PRO" w:eastAsia="HG丸ｺﾞｼｯｸM-PRO" w:hAnsi="HG丸ｺﾞｼｯｸM-PRO"/>
          <w:color w:val="auto"/>
        </w:rPr>
        <w:t xml:space="preserve">等）を指しますが、法人の経営者に対しても、同様の姿勢が求められます。 </w:t>
      </w:r>
    </w:p>
    <w:p w14:paraId="1F51A841" w14:textId="77777777" w:rsidR="00B24E98" w:rsidRPr="00C454FA" w:rsidRDefault="00B24E98" w:rsidP="00B24E98">
      <w:pPr>
        <w:ind w:left="421"/>
        <w:rPr>
          <w:rFonts w:ascii="HG丸ｺﾞｼｯｸM-PRO" w:eastAsia="HG丸ｺﾞｼｯｸM-PRO" w:hAnsi="HG丸ｺﾞｼｯｸM-PRO"/>
          <w:color w:val="auto"/>
        </w:rPr>
      </w:pPr>
    </w:p>
    <w:p w14:paraId="1AB07AF7" w14:textId="77777777" w:rsidR="00B24E98" w:rsidRPr="00C454FA" w:rsidRDefault="00B24E98" w:rsidP="00CE02C0">
      <w:pPr>
        <w:numPr>
          <w:ilvl w:val="0"/>
          <w:numId w:val="20"/>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7F6A15CA" w14:textId="20009684"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の具体的な取組については、文書化されていること、また、会議や研修において表明するなど、組織内に十分に伝え、理解を得ることができる方法で行われているかを評価します。 </w:t>
      </w:r>
    </w:p>
    <w:p w14:paraId="130DB8B4" w14:textId="3BC45E85" w:rsidR="0055234C" w:rsidRPr="00C454FA" w:rsidRDefault="0055234C">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10738924" w14:textId="77777777"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11</w:t>
      </w:r>
      <w:r w:rsidRPr="00C454FA">
        <w:rPr>
          <w:rFonts w:ascii="HG丸ｺﾞｼｯｸM-PRO" w:eastAsia="HG丸ｺﾞｼｯｸM-PRO" w:hAnsi="HG丸ｺﾞｼｯｸM-PRO"/>
          <w:color w:val="auto"/>
          <w:u w:val="single"/>
        </w:rPr>
        <w:t xml:space="preserve"> Ⅱ-１-(１)-② 遵守すべき法令等を正しく理解するための取組を行っている。 </w:t>
      </w:r>
    </w:p>
    <w:p w14:paraId="3B60E2F3"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p>
    <w:p w14:paraId="0EEF58F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0F341F7F"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DA90DF9" w14:textId="5DE40F61"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は、遵守すべき法令等を正しく理解するために積極的な取組を行っている。 </w:t>
      </w:r>
    </w:p>
    <w:p w14:paraId="3989E432"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A042ABA" w14:textId="112EE97D" w:rsidR="00256106" w:rsidRPr="00C454FA" w:rsidRDefault="00256106" w:rsidP="00C454FA">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は、遵守すべき法令等を正しく理解するための取組を行っているが、十分ではない。 </w:t>
      </w:r>
    </w:p>
    <w:p w14:paraId="0CE8163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EA9CE98" w14:textId="4FC00D71"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は、遵守すべき法令等を正しく理解するための取組は行っていない。 </w:t>
      </w:r>
    </w:p>
    <w:p w14:paraId="13676C0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1A8BF23" w14:textId="77777777" w:rsidR="00256106" w:rsidRPr="00C454FA" w:rsidRDefault="00256106" w:rsidP="00A61261">
      <w:pPr>
        <w:spacing w:after="0" w:line="259" w:lineRule="auto"/>
        <w:ind w:left="0" w:firstLine="0"/>
        <w:rPr>
          <w:rFonts w:ascii="HG丸ｺﾞｼｯｸM-PRO" w:eastAsia="HG丸ｺﾞｼｯｸM-PRO" w:hAnsi="HG丸ｺﾞｼｯｸM-PRO"/>
          <w:color w:val="auto"/>
        </w:rPr>
      </w:pPr>
    </w:p>
    <w:p w14:paraId="41B94CB9"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7CC13916" w14:textId="15D08843"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は、遵守すべき法令等を十分に理解しており、利害関係者（取引事業者、行政関係者等）との適正な関係を保持している。 </w:t>
      </w:r>
    </w:p>
    <w:p w14:paraId="1BB7EB2B"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9C592EE" w14:textId="7C082E81"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は、法令遵守の観点での経営に関する研修や勉強会に参加している。 </w:t>
      </w:r>
    </w:p>
    <w:p w14:paraId="2BA2AB26"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A8C9FDB" w14:textId="60ED0598"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は、環境への配慮等も含む幅広い分野について遵守すべき法令等を把握し、取組を行っている。 </w:t>
      </w:r>
    </w:p>
    <w:p w14:paraId="1FDD603D"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AC1C92C" w14:textId="7FFC866F" w:rsidR="00F77376" w:rsidRPr="00C454FA" w:rsidRDefault="00256106" w:rsidP="00256106">
      <w:pPr>
        <w:spacing w:after="296"/>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は、職員に対して遵守すべき法令等を周知し、また遵守するための具体的な取組を行っている。 </w:t>
      </w:r>
    </w:p>
    <w:p w14:paraId="3ED44FE4"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4EC9B793"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2B946C34" w14:textId="77777777" w:rsidR="00B24E98" w:rsidRPr="00C454FA" w:rsidRDefault="00B24E98" w:rsidP="00CE02C0">
      <w:pPr>
        <w:numPr>
          <w:ilvl w:val="0"/>
          <w:numId w:val="12"/>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7807CCA5" w14:textId="77E6E02F"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○本評価基準については、</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が、自ら遵守すべき法令等に関する正しい理解に向けた取組を行っていること、また、職員等の法令等の遵守に関する具体的な取組を行っていることの双方を評価します。 </w:t>
      </w:r>
    </w:p>
    <w:p w14:paraId="5E42DA43" w14:textId="77777777" w:rsidR="00B24E98" w:rsidRPr="00C454FA" w:rsidRDefault="00B24E98" w:rsidP="00B24E98">
      <w:pPr>
        <w:ind w:left="10" w:firstLine="0"/>
        <w:rPr>
          <w:rFonts w:ascii="HG丸ｺﾞｼｯｸM-PRO" w:eastAsia="HG丸ｺﾞｼｯｸM-PRO" w:hAnsi="HG丸ｺﾞｼｯｸM-PRO"/>
          <w:color w:val="auto"/>
        </w:rPr>
      </w:pPr>
    </w:p>
    <w:p w14:paraId="45BC3426" w14:textId="77777777" w:rsidR="00B24E98" w:rsidRPr="00C454FA" w:rsidRDefault="00B24E98" w:rsidP="00CE02C0">
      <w:pPr>
        <w:numPr>
          <w:ilvl w:val="0"/>
          <w:numId w:val="12"/>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602980A7" w14:textId="39A7C733"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は、福祉サービスを提供する組織として、法令等を遵守した事業経営＝コンプライアンス（法令遵守）の徹底が求められます。ここでの法令等とは、社会福祉関係法令はもとより、</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の理念・基本方針や諸規程、さらには、社会的ルールや倫理を含むものです。 </w:t>
      </w:r>
    </w:p>
    <w:p w14:paraId="33396142"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B54EB9B" w14:textId="600F0F2F"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 </w:t>
      </w:r>
    </w:p>
    <w:p w14:paraId="43DF6FDA" w14:textId="77777777" w:rsidR="00B24E98" w:rsidRPr="00C454FA" w:rsidRDefault="00B24E98" w:rsidP="00B24E98">
      <w:pPr>
        <w:ind w:left="427" w:hanging="422"/>
        <w:rPr>
          <w:rFonts w:ascii="HG丸ｺﾞｼｯｸM-PRO" w:eastAsia="HG丸ｺﾞｼｯｸM-PRO" w:hAnsi="HG丸ｺﾞｼｯｸM-PRO"/>
          <w:color w:val="auto"/>
        </w:rPr>
      </w:pPr>
    </w:p>
    <w:p w14:paraId="4B88D085" w14:textId="27BD802F" w:rsidR="00B24E98" w:rsidRPr="00C454FA" w:rsidRDefault="00B24E98" w:rsidP="00C454FA">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○また、</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における法令遵守の体制づくり、教育・研修等を実施し、職員に対して遵守すべき法令等を周知し、遵守するための具体的な取組を行うことが求められます。 </w:t>
      </w:r>
    </w:p>
    <w:p w14:paraId="5AB4627F"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533765B" w14:textId="5141B224"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において、コンプライアンス（法令遵守）規程の策定、担当者・担当部署の設置、公益通報相談窓口の設置等、倫理や法令遵守の徹底に向けた規程の整備や体制の構築を図ることもより積極的な取組として考えられます。 </w:t>
      </w:r>
    </w:p>
    <w:p w14:paraId="32506131" w14:textId="77777777" w:rsidR="00B24E98" w:rsidRPr="00C454FA" w:rsidRDefault="00B24E98" w:rsidP="00B24E98">
      <w:pPr>
        <w:spacing w:after="7"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0AD705D" w14:textId="77777777" w:rsidR="00B24E98" w:rsidRPr="00C454FA" w:rsidRDefault="00B24E98" w:rsidP="00CE02C0">
      <w:pPr>
        <w:numPr>
          <w:ilvl w:val="0"/>
          <w:numId w:val="12"/>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28BC7847" w14:textId="40BE542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の、遵守すべき法令等に関する正しい理解に向けた取組とともに、</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の責任者として、職員等が遵守するための具体的な取組を実施していることの双方を総合的に評価します。 </w:t>
      </w:r>
    </w:p>
    <w:p w14:paraId="615F031F"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507B978" w14:textId="3479DB53"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として遵守しなければならない基本的な関連法令について、正しく把握・認識されているかどうか、また最新の内容が把握されているかどうかを確認します。 </w:t>
      </w:r>
    </w:p>
    <w:p w14:paraId="6462F813"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74F5BA0" w14:textId="43D3D5AE" w:rsidR="00F77376" w:rsidRPr="00C454FA" w:rsidRDefault="00B24E98" w:rsidP="00DB4FF9">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○遵守の対象となる法令としては、福祉分野に限らず、消費者保護関連法令、さらには雇用・労働や防災、環境への配慮に関するものについて含んでいることが必要です。</w:t>
      </w:r>
      <w:r w:rsidR="00F77376" w:rsidRPr="00C454FA">
        <w:rPr>
          <w:rFonts w:ascii="HG丸ｺﾞｼｯｸM-PRO" w:eastAsia="HG丸ｺﾞｼｯｸM-PRO" w:hAnsi="HG丸ｺﾞｼｯｸM-PRO"/>
          <w:color w:val="auto"/>
        </w:rPr>
        <w:br w:type="page"/>
      </w:r>
    </w:p>
    <w:p w14:paraId="4A7ADD45" w14:textId="15BE57F3" w:rsidR="00256106" w:rsidRPr="00C454FA" w:rsidRDefault="00256106" w:rsidP="00256106">
      <w:pPr>
        <w:spacing w:after="2"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 xml:space="preserve">Ⅱ-１-(２) </w:t>
      </w:r>
      <w:r w:rsidR="0002608A" w:rsidRPr="00C454FA">
        <w:rPr>
          <w:rFonts w:ascii="HG丸ｺﾞｼｯｸM-PRO" w:eastAsia="HG丸ｺﾞｼｯｸM-PRO" w:hAnsi="HG丸ｺﾞｼｯｸM-PRO"/>
          <w:color w:val="auto"/>
          <w:bdr w:val="single" w:sz="8" w:space="0" w:color="000000"/>
        </w:rPr>
        <w:t>運営主体</w:t>
      </w:r>
      <w:r w:rsidRPr="00C454FA">
        <w:rPr>
          <w:rFonts w:ascii="HG丸ｺﾞｼｯｸM-PRO" w:eastAsia="HG丸ｺﾞｼｯｸM-PRO" w:hAnsi="HG丸ｺﾞｼｯｸM-PRO"/>
          <w:color w:val="auto"/>
          <w:bdr w:val="single" w:sz="8" w:space="0" w:color="000000"/>
        </w:rPr>
        <w:t>のリーダーシップが発揮されている。</w:t>
      </w:r>
      <w:r w:rsidRPr="00C454FA">
        <w:rPr>
          <w:rFonts w:ascii="HG丸ｺﾞｼｯｸM-PRO" w:eastAsia="HG丸ｺﾞｼｯｸM-PRO" w:hAnsi="HG丸ｺﾞｼｯｸM-PRO"/>
          <w:color w:val="auto"/>
        </w:rPr>
        <w:t xml:space="preserve"> </w:t>
      </w:r>
    </w:p>
    <w:p w14:paraId="6687793B" w14:textId="77777777" w:rsidR="00256106" w:rsidRPr="00C454FA" w:rsidRDefault="00256106" w:rsidP="00256106">
      <w:pPr>
        <w:spacing w:after="7"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642AC1D" w14:textId="3E3AE1D2"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12</w:t>
      </w:r>
      <w:r w:rsidRPr="00C454FA">
        <w:rPr>
          <w:rFonts w:ascii="HG丸ｺﾞｼｯｸM-PRO" w:eastAsia="HG丸ｺﾞｼｯｸM-PRO" w:hAnsi="HG丸ｺﾞｼｯｸM-PRO"/>
          <w:color w:val="auto"/>
          <w:u w:val="single"/>
        </w:rPr>
        <w:t xml:space="preserve"> Ⅱ-１-(２)-① </w:t>
      </w:r>
      <w:r w:rsidR="00164A2B" w:rsidRPr="00C454FA">
        <w:rPr>
          <w:rFonts w:ascii="HG丸ｺﾞｼｯｸM-PRO" w:eastAsia="HG丸ｺﾞｼｯｸM-PRO" w:hAnsi="HG丸ｺﾞｼｯｸM-PRO"/>
          <w:color w:val="auto"/>
          <w:u w:val="single"/>
        </w:rPr>
        <w:t>放課後児童クラブ</w:t>
      </w:r>
      <w:r w:rsidRPr="00C454FA">
        <w:rPr>
          <w:rFonts w:ascii="HG丸ｺﾞｼｯｸM-PRO" w:eastAsia="HG丸ｺﾞｼｯｸM-PRO" w:hAnsi="HG丸ｺﾞｼｯｸM-PRO"/>
          <w:color w:val="auto"/>
          <w:u w:val="single"/>
        </w:rPr>
        <w:t>の質の向上に意欲をもち</w:t>
      </w:r>
      <w:r w:rsidR="00C042CC" w:rsidRPr="00C454FA">
        <w:rPr>
          <w:rFonts w:ascii="HG丸ｺﾞｼｯｸM-PRO" w:eastAsia="HG丸ｺﾞｼｯｸM-PRO" w:hAnsi="HG丸ｺﾞｼｯｸM-PRO" w:hint="eastAsia"/>
          <w:color w:val="auto"/>
          <w:u w:val="single"/>
        </w:rPr>
        <w:t>、</w:t>
      </w:r>
      <w:r w:rsidRPr="00C454FA">
        <w:rPr>
          <w:rFonts w:ascii="HG丸ｺﾞｼｯｸM-PRO" w:eastAsia="HG丸ｺﾞｼｯｸM-PRO" w:hAnsi="HG丸ｺﾞｼｯｸM-PRO"/>
          <w:color w:val="auto"/>
          <w:u w:val="single"/>
        </w:rPr>
        <w:t xml:space="preserve">その取組に指導力を発揮している。 </w:t>
      </w:r>
    </w:p>
    <w:p w14:paraId="76D1D303" w14:textId="77777777" w:rsidR="00256106" w:rsidRPr="00C454FA" w:rsidRDefault="00256106" w:rsidP="00256106">
      <w:pPr>
        <w:spacing w:after="26" w:line="259" w:lineRule="auto"/>
        <w:ind w:left="0" w:firstLine="0"/>
        <w:rPr>
          <w:rFonts w:ascii="HG丸ｺﾞｼｯｸM-PRO" w:eastAsia="HG丸ｺﾞｼｯｸM-PRO" w:hAnsi="HG丸ｺﾞｼｯｸM-PRO"/>
          <w:color w:val="auto"/>
        </w:rPr>
      </w:pPr>
    </w:p>
    <w:p w14:paraId="6A990B4E"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0C539ADD"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E68B67F" w14:textId="0AEE5A7B"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は、実施する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の質の向上に意欲をもち、組織としての取組に十分な指導力を発揮している。 </w:t>
      </w:r>
    </w:p>
    <w:p w14:paraId="122E1868"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D6B0169" w14:textId="7511E684"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は、実施する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の質の向上に意欲をもち､組織としての取組に指導力を発揮しているが、十分ではない。 </w:t>
      </w:r>
    </w:p>
    <w:p w14:paraId="5D21D26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5911779" w14:textId="4AC53AE2"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01" w:hanging="403"/>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は、実施する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の質の向上に関する組織の取組について指導力を発揮していない。 </w:t>
      </w:r>
    </w:p>
    <w:p w14:paraId="5A3E724B"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8B39278" w14:textId="77777777" w:rsidR="00256106" w:rsidRPr="00C454FA" w:rsidRDefault="00256106" w:rsidP="00F77376">
      <w:pPr>
        <w:spacing w:after="0" w:line="259" w:lineRule="auto"/>
        <w:ind w:left="0" w:firstLine="0"/>
        <w:rPr>
          <w:rFonts w:ascii="HG丸ｺﾞｼｯｸM-PRO" w:eastAsia="HG丸ｺﾞｼｯｸM-PRO" w:hAnsi="HG丸ｺﾞｼｯｸM-PRO"/>
          <w:color w:val="auto"/>
        </w:rPr>
      </w:pPr>
    </w:p>
    <w:p w14:paraId="0C06DCAA"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7E4C1BC7" w14:textId="0B70BD5B"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は、実施する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の質の現状について定期的、継続的に評価・分析を行っている。 </w:t>
      </w:r>
    </w:p>
    <w:p w14:paraId="48D2A012"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353B944" w14:textId="7F1D09F2"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の質に関する課題を把握し、改善のための具体的な取組を明示して指導力を発揮している。 </w:t>
      </w:r>
    </w:p>
    <w:p w14:paraId="4DF740AA"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178A73B" w14:textId="18138A78"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の質の向上について組織内に具体的な体制を構築し、自らもその活動に積極的に参画している。 </w:t>
      </w:r>
    </w:p>
    <w:p w14:paraId="2CB4445F"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AAFC45C" w14:textId="40B3D351"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の質の向上について、職員の意見を反映するための具体的な取組を行っている。 </w:t>
      </w:r>
    </w:p>
    <w:p w14:paraId="640CBAB6"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763C849" w14:textId="4DBEAD55" w:rsidR="00F77376" w:rsidRPr="00C454FA" w:rsidRDefault="00256106" w:rsidP="00C454FA">
      <w:pPr>
        <w:spacing w:after="311"/>
        <w:ind w:left="225" w:hanging="22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は、</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の質の向上について、職員の教育・研修の充実を図っている。 </w:t>
      </w:r>
    </w:p>
    <w:p w14:paraId="054A19B1"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40BB0E52"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63212F70" w14:textId="77777777" w:rsidR="00B24E98" w:rsidRPr="00C454FA" w:rsidRDefault="00B24E98" w:rsidP="00CE02C0">
      <w:pPr>
        <w:numPr>
          <w:ilvl w:val="0"/>
          <w:numId w:val="21"/>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0B25B8C1" w14:textId="0426D362"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○本評価基準は、</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が</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の質の向上に関する</w:t>
      </w:r>
      <w:r w:rsidR="00DB4FF9" w:rsidRPr="00C454FA">
        <w:rPr>
          <w:rFonts w:ascii="HG丸ｺﾞｼｯｸM-PRO" w:eastAsia="HG丸ｺﾞｼｯｸM-PRO" w:hAnsi="HG丸ｺﾞｼｯｸM-PRO" w:hint="eastAsia"/>
          <w:color w:val="auto"/>
        </w:rPr>
        <w:t>組織</w:t>
      </w:r>
      <w:r w:rsidRPr="00C454FA">
        <w:rPr>
          <w:rFonts w:ascii="HG丸ｺﾞｼｯｸM-PRO" w:eastAsia="HG丸ｺﾞｼｯｸM-PRO" w:hAnsi="HG丸ｺﾞｼｯｸM-PRO"/>
          <w:color w:val="auto"/>
        </w:rPr>
        <w:t xml:space="preserve">の課題を正しく理解したうえで、組織に対してどのように指導力を発揮しているかを具体的な取組によって評価します。 </w:t>
      </w:r>
    </w:p>
    <w:p w14:paraId="412D6827" w14:textId="77777777" w:rsidR="00B24E98" w:rsidRPr="00C454FA" w:rsidRDefault="00B24E98" w:rsidP="00B24E98">
      <w:pPr>
        <w:ind w:left="421"/>
        <w:rPr>
          <w:rFonts w:ascii="HG丸ｺﾞｼｯｸM-PRO" w:eastAsia="HG丸ｺﾞｼｯｸM-PRO" w:hAnsi="HG丸ｺﾞｼｯｸM-PRO"/>
          <w:color w:val="auto"/>
        </w:rPr>
      </w:pPr>
    </w:p>
    <w:p w14:paraId="0601882C" w14:textId="77777777" w:rsidR="00B24E98" w:rsidRPr="00C454FA" w:rsidRDefault="00B24E98" w:rsidP="00CE02C0">
      <w:pPr>
        <w:numPr>
          <w:ilvl w:val="0"/>
          <w:numId w:val="21"/>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03D1B7F6" w14:textId="530861BC"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の質の向上において、</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の責任と役割が重要です。個々の職員の継続的な努力により取組まれる実践を、組織的な取組とすることや体制づくりにつなげるなど、指導力の発揮が求められます。 </w:t>
      </w:r>
    </w:p>
    <w:p w14:paraId="1F8AFFC8"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28363F7"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 </w:t>
      </w:r>
    </w:p>
    <w:p w14:paraId="759EB911"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52EC62C" w14:textId="5F0886A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は、理念や基本方針を具体化する観点から、</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の質に関する課題を把握し、その課題と改善に向けた取組を組織全体に明らかにして取組を進める必要があります。 </w:t>
      </w:r>
    </w:p>
    <w:p w14:paraId="4E756FB5"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A4B57E9" w14:textId="77777777" w:rsidR="00B24E98" w:rsidRPr="00C454FA" w:rsidRDefault="00B24E98" w:rsidP="00CE02C0">
      <w:pPr>
        <w:numPr>
          <w:ilvl w:val="0"/>
          <w:numId w:val="21"/>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0778415E" w14:textId="7882D140"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が</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の質の向上に関わる課題を理解・分析したうえで、組織に対してどのように指導力を発揮しているかを具体的な取組によって評価します。 </w:t>
      </w:r>
    </w:p>
    <w:p w14:paraId="2B705DB6"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0C7C931"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○訪問調査で聴取し可能なものについては書面での確認を行います。 </w:t>
      </w:r>
    </w:p>
    <w:p w14:paraId="2A076F23" w14:textId="03D45EEB" w:rsidR="00F77376" w:rsidRPr="00C454FA" w:rsidRDefault="00F77376">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7A3F6AA7" w14:textId="77777777"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13</w:t>
      </w:r>
      <w:r w:rsidRPr="00C454FA">
        <w:rPr>
          <w:rFonts w:ascii="HG丸ｺﾞｼｯｸM-PRO" w:eastAsia="HG丸ｺﾞｼｯｸM-PRO" w:hAnsi="HG丸ｺﾞｼｯｸM-PRO"/>
          <w:color w:val="auto"/>
          <w:u w:val="single"/>
        </w:rPr>
        <w:t xml:space="preserve"> Ⅱ-１-(２)-② 経営の改善や業務の実行性を高める取組に指導力を発揮している。 </w:t>
      </w:r>
    </w:p>
    <w:p w14:paraId="6DEB79CF"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DACDED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6BED42C1"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826DAEE" w14:textId="44A2B8B8"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は、経営の改善や業務の実効性を高める取組に十分な指導力を発揮している。 </w:t>
      </w:r>
    </w:p>
    <w:p w14:paraId="55A996D4"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60C2FF6" w14:textId="319547FB"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は、経営の改善や業務の実効性を高める取組に指導力を発揮しているが、十分ではない。 </w:t>
      </w:r>
    </w:p>
    <w:p w14:paraId="7C98CE4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D2D5DF2" w14:textId="46F7398E"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は、経営の改善や業務の実効性を高める取組について指導力を発揮していない。 </w:t>
      </w:r>
    </w:p>
    <w:p w14:paraId="2079C796"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AEA8195" w14:textId="77777777" w:rsidR="00256106" w:rsidRPr="00C454FA" w:rsidRDefault="00256106" w:rsidP="00A61261">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17A24E5"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15E63119" w14:textId="1567E078"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は、経営の改善や業務の実効性の向上に向けて、人事、労務、財務等を踏まえ分析を行っている。 </w:t>
      </w:r>
    </w:p>
    <w:p w14:paraId="3AF63FA2"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3F4027F" w14:textId="4D1B13F0"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は、組織の理念や基本方針の実現に向けて、人員配置、職員の働きやすい環境整備等、具体的に取り組んでいる。 </w:t>
      </w:r>
    </w:p>
    <w:p w14:paraId="1310710B"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8CD8198" w14:textId="22D8CECF"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は、経営の改善や業務の実効性の向上に向けて、組織内に同様の意識を形成するための取組を行っている。 </w:t>
      </w:r>
    </w:p>
    <w:p w14:paraId="7EF192CF"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49A134D" w14:textId="72828EE6" w:rsidR="00F77376" w:rsidRPr="00C454FA" w:rsidRDefault="00256106" w:rsidP="00256106">
      <w:pPr>
        <w:spacing w:after="297"/>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02608A" w:rsidRPr="00C454FA">
        <w:rPr>
          <w:rFonts w:ascii="HG丸ｺﾞｼｯｸM-PRO" w:eastAsia="HG丸ｺﾞｼｯｸM-PRO" w:hAnsi="HG丸ｺﾞｼｯｸM-PRO"/>
          <w:color w:val="auto"/>
        </w:rPr>
        <w:t>運営主体</w:t>
      </w:r>
      <w:r w:rsidRPr="00C454FA">
        <w:rPr>
          <w:rFonts w:ascii="HG丸ｺﾞｼｯｸM-PRO" w:eastAsia="HG丸ｺﾞｼｯｸM-PRO" w:hAnsi="HG丸ｺﾞｼｯｸM-PRO"/>
          <w:color w:val="auto"/>
        </w:rPr>
        <w:t xml:space="preserve">は、経営の改善や業務の実効性を高めるために組織内に具体的な体制を構築し、自らもその活動に積極的に参画している。 </w:t>
      </w:r>
    </w:p>
    <w:p w14:paraId="58FF5D43"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1DB5FC85"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69A5368E" w14:textId="77777777" w:rsidR="00B24E98" w:rsidRPr="00C454FA" w:rsidRDefault="00B24E98" w:rsidP="00CE02C0">
      <w:pPr>
        <w:numPr>
          <w:ilvl w:val="0"/>
          <w:numId w:val="22"/>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022AE74A" w14:textId="40C563FF"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○本評価基準は、</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が経営の改善や業務の実効性を高める取組を自ら実行するとともに、組織内に同様の意識を形成し、職員全体で効果的な事業運営を目指すために指導力を発揮しているかを評価します。 </w:t>
      </w:r>
    </w:p>
    <w:p w14:paraId="42F7C578" w14:textId="77777777" w:rsidR="00B24E98" w:rsidRPr="00C454FA" w:rsidRDefault="00B24E98" w:rsidP="00B24E98">
      <w:pPr>
        <w:ind w:left="421"/>
        <w:rPr>
          <w:rFonts w:ascii="HG丸ｺﾞｼｯｸM-PRO" w:eastAsia="HG丸ｺﾞｼｯｸM-PRO" w:hAnsi="HG丸ｺﾞｼｯｸM-PRO"/>
          <w:color w:val="auto"/>
        </w:rPr>
      </w:pPr>
    </w:p>
    <w:p w14:paraId="365F604B" w14:textId="77777777" w:rsidR="00B24E98" w:rsidRPr="00C454FA" w:rsidRDefault="00B24E98" w:rsidP="00CE02C0">
      <w:pPr>
        <w:numPr>
          <w:ilvl w:val="0"/>
          <w:numId w:val="22"/>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03FDE39C" w14:textId="3E432133"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は、経営資源を有効に活用して、</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の理念・基本方針を具現化した質の高い福祉サービスの実現を図る必要があります。 </w:t>
      </w:r>
    </w:p>
    <w:p w14:paraId="3E117A4A" w14:textId="77777777" w:rsidR="00B24E98" w:rsidRPr="00C454FA" w:rsidRDefault="00B24E98" w:rsidP="00B24E98">
      <w:pPr>
        <w:spacing w:after="14"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F8D3F93"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○理念・基本方針の実現に向けて、人事、労務、財務等、それぞれの視点から常に検証を行い、経営や単純なコスト削減ではない効果的な業務の実現を目指す改善に向けた具体的な取組が必要です。 </w:t>
      </w:r>
    </w:p>
    <w:p w14:paraId="28CCCA50" w14:textId="77777777" w:rsidR="00B24E98" w:rsidRPr="00C454FA" w:rsidRDefault="00B24E98" w:rsidP="00B24E98">
      <w:pPr>
        <w:spacing w:after="14" w:line="259" w:lineRule="auto"/>
        <w:ind w:left="211"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37A25B8" w14:textId="30C59BA9"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○経営状況やコストバランスの分析に基づいて、経営や業務の効果を高めるとともに、その効果をさらなる改善に向けていくといった継続的な取組が安定的かつ良質な</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の実施には不可欠となります。 </w:t>
      </w:r>
    </w:p>
    <w:p w14:paraId="1005E8B3"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DBCE13C" w14:textId="5D975BBC"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は、</w:t>
      </w:r>
      <w:r w:rsidR="00DB4FF9"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の将来性や継続性や経営資源の有効活用という基本的な課題を常に視野に入れて組織を運営していくことが求められます。 </w:t>
      </w:r>
    </w:p>
    <w:p w14:paraId="62199C34"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B8A55D4" w14:textId="77777777" w:rsidR="00B24E98" w:rsidRPr="00C454FA" w:rsidRDefault="00B24E98" w:rsidP="00CE02C0">
      <w:pPr>
        <w:numPr>
          <w:ilvl w:val="0"/>
          <w:numId w:val="22"/>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評価のポイント </w:t>
      </w:r>
    </w:p>
    <w:p w14:paraId="550B5ECF" w14:textId="6ADD6BAA"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DB4FF9"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の自らの取組とともに、組織内に同様の意識を形成し、職員全体で効果的な事業運営を目指すための指導力の発揮に関わる取組の双方を、具体的な取組によって総合的に評価します。 </w:t>
      </w:r>
    </w:p>
    <w:p w14:paraId="30411F44"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5E32D70" w14:textId="4D59350A" w:rsidR="00A61261" w:rsidRPr="00C454FA" w:rsidRDefault="00B24E98" w:rsidP="00DB4FF9">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○訪問調査で聴取し可能なものについては書面での確認を行います。</w:t>
      </w:r>
      <w:r w:rsidR="00A61261" w:rsidRPr="00C454FA">
        <w:rPr>
          <w:rFonts w:ascii="HG丸ｺﾞｼｯｸM-PRO" w:eastAsia="HG丸ｺﾞｼｯｸM-PRO" w:hAnsi="HG丸ｺﾞｼｯｸM-PRO"/>
          <w:color w:val="auto"/>
        </w:rPr>
        <w:br w:type="page"/>
      </w:r>
    </w:p>
    <w:p w14:paraId="275311EF" w14:textId="77777777" w:rsidR="00256106" w:rsidRPr="00C454FA" w:rsidRDefault="00256106" w:rsidP="00256106">
      <w:pPr>
        <w:pStyle w:val="2"/>
        <w:ind w:left="5"/>
        <w:rPr>
          <w:rFonts w:ascii="HG丸ｺﾞｼｯｸM-PRO" w:eastAsia="HG丸ｺﾞｼｯｸM-PRO" w:hAnsi="HG丸ｺﾞｼｯｸM-PRO"/>
          <w:color w:val="auto"/>
          <w:szCs w:val="24"/>
        </w:rPr>
      </w:pPr>
      <w:r w:rsidRPr="00C454FA">
        <w:rPr>
          <w:rFonts w:ascii="HG丸ｺﾞｼｯｸM-PRO" w:eastAsia="HG丸ｺﾞｼｯｸM-PRO" w:hAnsi="HG丸ｺﾞｼｯｸM-PRO"/>
          <w:color w:val="auto"/>
          <w:szCs w:val="24"/>
        </w:rPr>
        <w:t xml:space="preserve">Ⅱ-２ 福祉人材の確保・育成 </w:t>
      </w:r>
    </w:p>
    <w:p w14:paraId="38E3B532" w14:textId="77777777" w:rsidR="00256106" w:rsidRPr="00C454FA" w:rsidRDefault="00256106" w:rsidP="00256106">
      <w:pPr>
        <w:spacing w:after="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2AB21EC" w14:textId="77777777" w:rsidR="00256106" w:rsidRPr="00C454FA" w:rsidRDefault="00256106" w:rsidP="00256106">
      <w:pPr>
        <w:spacing w:after="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Ⅱ-２-(１) 福祉人材の確保・育成計画、人事管理の体制が整備されている。</w:t>
      </w:r>
      <w:r w:rsidRPr="00C454FA">
        <w:rPr>
          <w:rFonts w:ascii="HG丸ｺﾞｼｯｸM-PRO" w:eastAsia="HG丸ｺﾞｼｯｸM-PRO" w:hAnsi="HG丸ｺﾞｼｯｸM-PRO"/>
          <w:color w:val="auto"/>
        </w:rPr>
        <w:t xml:space="preserve"> </w:t>
      </w:r>
    </w:p>
    <w:p w14:paraId="4A411DA5" w14:textId="77777777" w:rsidR="00256106" w:rsidRPr="00C454FA" w:rsidRDefault="00256106" w:rsidP="00256106">
      <w:pPr>
        <w:spacing w:after="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F1B24A6" w14:textId="77777777" w:rsidR="00256106" w:rsidRPr="00C454FA" w:rsidRDefault="00256106" w:rsidP="005F4C62">
      <w:pPr>
        <w:ind w:left="0" w:firstLine="5"/>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14</w:t>
      </w:r>
      <w:r w:rsidRPr="00C454FA">
        <w:rPr>
          <w:rFonts w:ascii="HG丸ｺﾞｼｯｸM-PRO" w:eastAsia="HG丸ｺﾞｼｯｸM-PRO" w:hAnsi="HG丸ｺﾞｼｯｸM-PRO"/>
          <w:color w:val="auto"/>
          <w:u w:val="single"/>
        </w:rPr>
        <w:t xml:space="preserve"> Ⅱ-２-(１)-① 必要な福祉人材の確保・定着等に関する具体的な計画が確立し、取組が実</w:t>
      </w:r>
      <w:r w:rsidRPr="00C454FA">
        <w:rPr>
          <w:rFonts w:ascii="HG丸ｺﾞｼｯｸM-PRO" w:eastAsia="HG丸ｺﾞｼｯｸM-PRO" w:hAnsi="HG丸ｺﾞｼｯｸM-PRO"/>
          <w:color w:val="auto"/>
          <w:u w:val="single" w:color="000000"/>
        </w:rPr>
        <w:t>施されている。</w:t>
      </w:r>
      <w:r w:rsidRPr="00C454FA">
        <w:rPr>
          <w:rFonts w:ascii="HG丸ｺﾞｼｯｸM-PRO" w:eastAsia="HG丸ｺﾞｼｯｸM-PRO" w:hAnsi="HG丸ｺﾞｼｯｸM-PRO"/>
          <w:color w:val="auto"/>
          <w:u w:val="single"/>
        </w:rPr>
        <w:t xml:space="preserve"> </w:t>
      </w:r>
    </w:p>
    <w:p w14:paraId="0F59C8C1"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2773C6E"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3355F0C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3039BBB" w14:textId="270C66BA"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ａ）組織が目標とする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の質を確保するため、必要な福祉人材や人員体制に関する具体的な計画が確立しており、それにもとづいた取組が実施されている。 </w:t>
      </w:r>
    </w:p>
    <w:p w14:paraId="3C7A0257"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FB8A04C" w14:textId="21CDC709"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ｂ）組織が目標とする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の質を確保するため、必要な福祉人材や人員体制に関する具体的な計画が確立しているが、それにもとづいた取組が十分ではない。 </w:t>
      </w:r>
    </w:p>
    <w:p w14:paraId="58EA422C"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DF98586" w14:textId="6E597976"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ｃ）組織が目標とする</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の質を確保するため、必要な福祉人材や人員体制に関する具体的な計画が確立していない。 </w:t>
      </w:r>
    </w:p>
    <w:p w14:paraId="588442F7"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509DD0A" w14:textId="77777777" w:rsidR="00256106" w:rsidRPr="00C454FA" w:rsidRDefault="00256106" w:rsidP="00A61261">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671A445"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10B7CA87"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□必要な福祉人材や人員体制に関する基本的な考え方や、福祉人材の確保と育成に関する方針が確立している。 </w:t>
      </w:r>
    </w:p>
    <w:p w14:paraId="75E16040"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23674D4" w14:textId="401BF7D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164A2B" w:rsidRPr="00C454FA">
        <w:rPr>
          <w:rFonts w:ascii="HG丸ｺﾞｼｯｸM-PRO" w:eastAsia="HG丸ｺﾞｼｯｸM-PRO" w:hAnsi="HG丸ｺﾞｼｯｸM-PRO"/>
          <w:color w:val="auto"/>
        </w:rPr>
        <w:t>放課後児童</w:t>
      </w:r>
      <w:r w:rsidR="00795566" w:rsidRPr="00C454FA">
        <w:rPr>
          <w:rFonts w:ascii="HG丸ｺﾞｼｯｸM-PRO" w:eastAsia="HG丸ｺﾞｼｯｸM-PRO" w:hAnsi="HG丸ｺﾞｼｯｸM-PRO" w:hint="eastAsia"/>
          <w:color w:val="auto"/>
        </w:rPr>
        <w:t>支援員の</w:t>
      </w:r>
      <w:r w:rsidRPr="00C454FA">
        <w:rPr>
          <w:rFonts w:ascii="HG丸ｺﾞｼｯｸM-PRO" w:eastAsia="HG丸ｺﾞｼｯｸM-PRO" w:hAnsi="HG丸ｺﾞｼｯｸM-PRO"/>
          <w:color w:val="auto"/>
        </w:rPr>
        <w:t xml:space="preserve">配置等、必要な福祉人材や人員体制について具体的な計画がある。 </w:t>
      </w:r>
    </w:p>
    <w:p w14:paraId="5E2CD356"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8B480C7"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□計画にもとづいた人材の確保や育成が実施されている。 </w:t>
      </w:r>
    </w:p>
    <w:p w14:paraId="3FBD39C5"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95E0E8F" w14:textId="0FB03EA1" w:rsidR="00F77376" w:rsidRPr="00C454FA" w:rsidRDefault="00256106" w:rsidP="00256106">
      <w:pPr>
        <w:spacing w:after="1" w:line="270" w:lineRule="auto"/>
        <w:ind w:left="5" w:hanging="10"/>
        <w:jc w:val="both"/>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として、効果的な福祉人材確保（採用活動等）を実施している。</w:t>
      </w:r>
    </w:p>
    <w:p w14:paraId="0861758B" w14:textId="77777777" w:rsidR="00F77376" w:rsidRPr="00C454FA" w:rsidRDefault="00F77376" w:rsidP="00256106">
      <w:pPr>
        <w:spacing w:after="1" w:line="270" w:lineRule="auto"/>
        <w:ind w:left="5" w:hanging="10"/>
        <w:jc w:val="both"/>
        <w:rPr>
          <w:rFonts w:ascii="HG丸ｺﾞｼｯｸM-PRO" w:eastAsia="HG丸ｺﾞｼｯｸM-PRO" w:hAnsi="HG丸ｺﾞｼｯｸM-PRO"/>
          <w:color w:val="auto"/>
        </w:rPr>
      </w:pPr>
    </w:p>
    <w:p w14:paraId="3BE23042"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3804691F"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1C41A7DA" w14:textId="77777777" w:rsidR="00B24E98" w:rsidRPr="00C454FA" w:rsidRDefault="00B24E98" w:rsidP="00CE02C0">
      <w:pPr>
        <w:numPr>
          <w:ilvl w:val="0"/>
          <w:numId w:val="23"/>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1DD104A7"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○本評価基準では、理念・基本方針や事業計画を実現するために必要な福祉人材や人員体制について、組織として具体的な計画をもって、取組んでいるかどうかを評価します。 </w:t>
      </w:r>
    </w:p>
    <w:p w14:paraId="76AC45D1"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9FF6A3F" w14:textId="77777777" w:rsidR="00B24E98" w:rsidRPr="00C454FA" w:rsidRDefault="00B24E98" w:rsidP="00CE02C0">
      <w:pPr>
        <w:numPr>
          <w:ilvl w:val="0"/>
          <w:numId w:val="23"/>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669BCE86" w14:textId="2BC2AFDB"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○理念・基本方針や事業計画を実現し、</w:t>
      </w:r>
      <w:r w:rsidR="00DB4FF9" w:rsidRPr="00C454FA">
        <w:rPr>
          <w:rFonts w:ascii="HG丸ｺﾞｼｯｸM-PRO" w:eastAsia="HG丸ｺﾞｼｯｸM-PRO" w:hAnsi="HG丸ｺﾞｼｯｸM-PRO" w:hint="eastAsia"/>
          <w:color w:val="auto"/>
        </w:rPr>
        <w:t>放課後児童クラブの質を確保</w:t>
      </w:r>
      <w:r w:rsidRPr="00C454FA">
        <w:rPr>
          <w:rFonts w:ascii="HG丸ｺﾞｼｯｸM-PRO" w:eastAsia="HG丸ｺﾞｼｯｸM-PRO" w:hAnsi="HG丸ｺﾞｼｯｸM-PRO"/>
          <w:color w:val="auto"/>
        </w:rPr>
        <w:t xml:space="preserve">するためには、必要な福祉人材や人員体制に関する基本的な考え方や、人材の確保と育成に関する方針を明確にした計画が求められます。 </w:t>
      </w:r>
    </w:p>
    <w:p w14:paraId="024ECA24"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3AD8A4A" w14:textId="49C77325"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w:t>
      </w:r>
      <w:r w:rsidRPr="000D410A">
        <w:rPr>
          <w:rFonts w:ascii="HG丸ｺﾞｼｯｸM-PRO" w:eastAsia="HG丸ｺﾞｼｯｸM-PRO" w:hAnsi="HG丸ｺﾞｼｯｸM-PRO"/>
          <w:color w:val="auto"/>
        </w:rPr>
        <w:t>障</w:t>
      </w:r>
      <w:r w:rsidR="00470353" w:rsidRPr="000D410A">
        <w:rPr>
          <w:rFonts w:ascii="HG丸ｺﾞｼｯｸM-PRO" w:eastAsia="HG丸ｺﾞｼｯｸM-PRO" w:hAnsi="HG丸ｺﾞｼｯｸM-PRO" w:hint="eastAsia"/>
          <w:color w:val="auto"/>
        </w:rPr>
        <w:t>がい</w:t>
      </w:r>
      <w:r w:rsidRPr="00C454FA">
        <w:rPr>
          <w:rFonts w:ascii="HG丸ｺﾞｼｯｸM-PRO" w:eastAsia="HG丸ｺﾞｼｯｸM-PRO" w:hAnsi="HG丸ｺﾞｼｯｸM-PRO"/>
          <w:color w:val="auto"/>
        </w:rPr>
        <w:t xml:space="preserve">者雇用への対応といったことも含めて立案される必要があります。 </w:t>
      </w:r>
    </w:p>
    <w:p w14:paraId="539F101A"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365D340" w14:textId="013ED6EA" w:rsidR="00B24E98" w:rsidRPr="00C454FA" w:rsidRDefault="00B24E98" w:rsidP="00B24E98">
      <w:pPr>
        <w:spacing w:after="14" w:line="259" w:lineRule="auto"/>
        <w:ind w:left="0" w:firstLine="0"/>
        <w:rPr>
          <w:rFonts w:ascii="HG丸ｺﾞｼｯｸM-PRO" w:eastAsia="HG丸ｺﾞｼｯｸM-PRO" w:hAnsi="HG丸ｺﾞｼｯｸM-PRO"/>
          <w:color w:val="auto"/>
        </w:rPr>
      </w:pPr>
    </w:p>
    <w:p w14:paraId="2466268D" w14:textId="77777777" w:rsidR="00B24E98" w:rsidRPr="00C454FA" w:rsidRDefault="00B24E98" w:rsidP="00CE02C0">
      <w:pPr>
        <w:numPr>
          <w:ilvl w:val="0"/>
          <w:numId w:val="23"/>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7DE1C310"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 </w:t>
      </w:r>
    </w:p>
    <w:p w14:paraId="590546D4"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DE71710" w14:textId="3A7B2355" w:rsidR="00A61261" w:rsidRPr="00C454FA" w:rsidRDefault="00B24E98" w:rsidP="00DB4FF9">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○採用や人事管理については、法人で一括して所管している場合もありますが、その場合にも本評価基準に照らし合わせて、当該組織に関する具体的な考え方や取組を評価します。</w:t>
      </w:r>
      <w:r w:rsidR="00A61261" w:rsidRPr="00C454FA">
        <w:rPr>
          <w:rFonts w:ascii="HG丸ｺﾞｼｯｸM-PRO" w:eastAsia="HG丸ｺﾞｼｯｸM-PRO" w:hAnsi="HG丸ｺﾞｼｯｸM-PRO"/>
          <w:color w:val="auto"/>
        </w:rPr>
        <w:br w:type="page"/>
      </w:r>
    </w:p>
    <w:p w14:paraId="456C71D1" w14:textId="77777777"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15</w:t>
      </w:r>
      <w:r w:rsidRPr="00C454FA">
        <w:rPr>
          <w:rFonts w:ascii="HG丸ｺﾞｼｯｸM-PRO" w:eastAsia="HG丸ｺﾞｼｯｸM-PRO" w:hAnsi="HG丸ｺﾞｼｯｸM-PRO"/>
          <w:color w:val="auto"/>
          <w:u w:val="single"/>
        </w:rPr>
        <w:t xml:space="preserve"> Ⅱ-２-(１)-② 総合的な人事管理が行われている。 </w:t>
      </w:r>
    </w:p>
    <w:p w14:paraId="6C5730D2" w14:textId="77777777" w:rsidR="00256106" w:rsidRPr="00C454FA" w:rsidRDefault="00256106" w:rsidP="00256106">
      <w:pPr>
        <w:spacing w:after="23"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7F8D695"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504CFA5A"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42D41F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ａ）総合的な人事管理を実施している。 </w:t>
      </w:r>
    </w:p>
    <w:p w14:paraId="4747559A"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6ABBE61"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ｂ）総合的な人事管理に関する取組が十分ではない。 </w:t>
      </w:r>
    </w:p>
    <w:p w14:paraId="55B3430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91EB7A2"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ｃ）総合的な人事管理を実施していない。 </w:t>
      </w:r>
    </w:p>
    <w:p w14:paraId="0A77B12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CD2C1FD" w14:textId="77777777" w:rsidR="00256106" w:rsidRPr="00C454FA" w:rsidRDefault="00256106" w:rsidP="00A61261">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C68C494"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4A4A280C" w14:textId="6B53701D"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164A2B" w:rsidRPr="00C454FA">
        <w:rPr>
          <w:rFonts w:ascii="HG丸ｺﾞｼｯｸM-PRO" w:eastAsia="HG丸ｺﾞｼｯｸM-PRO" w:hAnsi="HG丸ｺﾞｼｯｸM-PRO"/>
          <w:color w:val="auto"/>
        </w:rPr>
        <w:t>放課後児童クラブ</w:t>
      </w:r>
      <w:r w:rsidRPr="00C454FA">
        <w:rPr>
          <w:rFonts w:ascii="HG丸ｺﾞｼｯｸM-PRO" w:eastAsia="HG丸ｺﾞｼｯｸM-PRO" w:hAnsi="HG丸ｺﾞｼｯｸM-PRO"/>
          <w:color w:val="auto"/>
        </w:rPr>
        <w:t xml:space="preserve">の理念・基本方針にもとづき「期待する職員像等」を明確にしている。 </w:t>
      </w:r>
    </w:p>
    <w:p w14:paraId="19EF3CBD"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9F9D31D"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□人事基準（採用、配置、異動、昇進・昇格等に関する基準）が明確に定められ、職員等に周知されている。 </w:t>
      </w:r>
    </w:p>
    <w:p w14:paraId="5024B8B4"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BCEC1EF"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□一定の人事基準にもとづき、職員の専門性や職務遂行能力、職務に関する成果や貢献度等を評価している。 </w:t>
      </w:r>
    </w:p>
    <w:p w14:paraId="35F2C0EC"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CDFE212"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□職員処遇の水準について、処遇改善の必要性等を評価・分析するための取組を行っている。 </w:t>
      </w:r>
    </w:p>
    <w:p w14:paraId="73F09930"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031BFAB"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□把握した職員の意向・意見や評価・分析等にもとづき、改善策を検討・実施している。 </w:t>
      </w:r>
    </w:p>
    <w:p w14:paraId="3F92FF6D"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055DDFA1" w14:textId="77777777" w:rsidR="00F7737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□職員が、自ら将来の姿を描くことができるような総合的な仕組みづくりができている。 </w:t>
      </w:r>
    </w:p>
    <w:p w14:paraId="36524D31"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05664996"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4021BFB5" w14:textId="77777777" w:rsidR="00B24E98" w:rsidRPr="00C454FA" w:rsidRDefault="00B24E98" w:rsidP="00CE02C0">
      <w:pPr>
        <w:numPr>
          <w:ilvl w:val="0"/>
          <w:numId w:val="24"/>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69C44FC7"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○本評価基準は、総合的な人事管理が実施されているか評価します。 </w:t>
      </w:r>
    </w:p>
    <w:p w14:paraId="2B357B02"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DBCBCEA" w14:textId="77777777" w:rsidR="00B24E98" w:rsidRPr="00C454FA" w:rsidRDefault="00B24E98" w:rsidP="00CE02C0">
      <w:pPr>
        <w:numPr>
          <w:ilvl w:val="0"/>
          <w:numId w:val="24"/>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趣旨・目的 </w:t>
      </w:r>
    </w:p>
    <w:p w14:paraId="0CA837E6" w14:textId="024587A5"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 </w:t>
      </w:r>
    </w:p>
    <w:p w14:paraId="2C7532B2"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7269CB9" w14:textId="77777777" w:rsidR="00B24E98" w:rsidRPr="00C454FA" w:rsidRDefault="00B24E98" w:rsidP="00A03A4C">
      <w:pPr>
        <w:ind w:left="427" w:hanging="20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○総合的な人事管理においては、主に以下の仕組みなどが一体的に運営されることが適切であるとされています。 </w:t>
      </w:r>
    </w:p>
    <w:p w14:paraId="0F5738AE" w14:textId="46DD20E5"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の理念と基本方針を踏まえた「期待する職員像等」の明確化 </w:t>
      </w:r>
    </w:p>
    <w:p w14:paraId="20262C07" w14:textId="77777777"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・人事理念や人事基準の明確化と基準にもとづく運用 </w:t>
      </w:r>
    </w:p>
    <w:p w14:paraId="7373C096" w14:textId="77777777"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・能力開発（育成）…目標管理制度、教育・研修制度（OJT等を含む） </w:t>
      </w:r>
    </w:p>
    <w:p w14:paraId="3AB0359A" w14:textId="77777777"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・活用…キャリアパス、職員配置、ローテーション、異動に関する基準等の明確化等 </w:t>
      </w:r>
    </w:p>
    <w:p w14:paraId="15051935" w14:textId="77777777"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・処遇（報酬等）…昇任・昇格基準、給与基準、福利厚生等その他の労働条件の整備 </w:t>
      </w:r>
    </w:p>
    <w:p w14:paraId="7FA4CBEF" w14:textId="77777777" w:rsidR="00B24E98" w:rsidRPr="00C454FA" w:rsidRDefault="00B24E98" w:rsidP="00B24E98">
      <w:pPr>
        <w:ind w:left="42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・評価…人事考課制度等 </w:t>
      </w:r>
    </w:p>
    <w:p w14:paraId="70308D2D"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1A4F335" w14:textId="5EA84B4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○職員処遇の水準（賃金水準、有給取得率、時間外労働時間数等）については、地域性、</w:t>
      </w:r>
      <w:r w:rsidR="00B03ADC"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の特性等を踏まえながらも、同地域、同施設・事業種別間で比較・検討を行うなど、指標化しながら管理・改善することも必要です。 </w:t>
      </w:r>
    </w:p>
    <w:p w14:paraId="0012F579"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25FE5CA"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 </w:t>
      </w:r>
    </w:p>
    <w:p w14:paraId="63FF777C"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A97B653" w14:textId="77777777" w:rsidR="00B24E98" w:rsidRPr="00C454FA" w:rsidRDefault="00B24E98" w:rsidP="00CE02C0">
      <w:pPr>
        <w:numPr>
          <w:ilvl w:val="0"/>
          <w:numId w:val="24"/>
        </w:numPr>
        <w:ind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093A65AC"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○評価方法は、総合的な人事管理に関する仕組み、取組を具体的に聴取して確認します。また、人事管理に関わる規程（基準）等については、書面で確認します。 </w:t>
      </w:r>
    </w:p>
    <w:p w14:paraId="205B30F5"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571E6B1" w14:textId="62C77DD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○小規模な</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については、</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の規模や職員体制等を勘案し、その実施状況を評価します。また、大規模法人（複数</w:t>
      </w:r>
      <w:r w:rsidR="0084714F" w:rsidRPr="00C454FA">
        <w:rPr>
          <w:rFonts w:ascii="HG丸ｺﾞｼｯｸM-PRO" w:eastAsia="HG丸ｺﾞｼｯｸM-PRO" w:hAnsi="HG丸ｺﾞｼｯｸM-PRO" w:hint="eastAsia"/>
          <w:color w:val="auto"/>
        </w:rPr>
        <w:t>の</w:t>
      </w:r>
      <w:r w:rsidR="00795566" w:rsidRPr="00C454FA">
        <w:rPr>
          <w:rFonts w:ascii="HG丸ｺﾞｼｯｸM-PRO" w:eastAsia="HG丸ｺﾞｼｯｸM-PRO" w:hAnsi="HG丸ｺﾞｼｯｸM-PRO" w:hint="eastAsia"/>
          <w:color w:val="auto"/>
        </w:rPr>
        <w:t>福祉施設・事業所</w:t>
      </w:r>
      <w:r w:rsidRPr="00C454FA">
        <w:rPr>
          <w:rFonts w:ascii="HG丸ｺﾞｼｯｸM-PRO" w:eastAsia="HG丸ｺﾞｼｯｸM-PRO" w:hAnsi="HG丸ｺﾞｼｯｸM-PRO"/>
          <w:color w:val="auto"/>
        </w:rPr>
        <w:t>を経営する法人）における総合的な人事管理制度や人事管理モデルを一様に当てはめて、小規模な</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を評価するものではありません。 </w:t>
      </w:r>
    </w:p>
    <w:p w14:paraId="5DABFD46"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A2052A1"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○能力開発（育成）における、目標管理制度についてはⅡ-２-(３)-①、教育・研修制度についてはⅡ-２-(３)-②、③で評価します。 </w:t>
      </w:r>
    </w:p>
    <w:p w14:paraId="7D58CD98" w14:textId="568E90B5" w:rsidR="00A61261" w:rsidRPr="00C454FA" w:rsidRDefault="00A61261">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52D44391" w14:textId="77777777" w:rsidR="00256106" w:rsidRPr="00C454FA" w:rsidRDefault="00256106" w:rsidP="00256106">
      <w:pPr>
        <w:spacing w:after="2"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Ⅱ-２-(２) 職員の就業状況に配慮がなされている。</w:t>
      </w:r>
      <w:r w:rsidRPr="00C454FA">
        <w:rPr>
          <w:rFonts w:ascii="HG丸ｺﾞｼｯｸM-PRO" w:eastAsia="HG丸ｺﾞｼｯｸM-PRO" w:hAnsi="HG丸ｺﾞｼｯｸM-PRO"/>
          <w:color w:val="auto"/>
        </w:rPr>
        <w:t xml:space="preserve"> </w:t>
      </w:r>
    </w:p>
    <w:p w14:paraId="3430FB8D" w14:textId="77777777" w:rsidR="00256106" w:rsidRPr="00C454FA" w:rsidRDefault="00256106" w:rsidP="00256106">
      <w:pPr>
        <w:spacing w:after="7"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62F1CF3" w14:textId="77777777" w:rsidR="00256106" w:rsidRPr="00C454FA" w:rsidRDefault="00256106" w:rsidP="00256106">
      <w:pPr>
        <w:ind w:left="5" w:firstLine="0"/>
        <w:rPr>
          <w:rFonts w:ascii="HG丸ｺﾞｼｯｸM-PRO" w:eastAsia="HG丸ｺﾞｼｯｸM-PRO" w:hAnsi="HG丸ｺﾞｼｯｸM-PRO"/>
          <w:color w:val="auto"/>
          <w:u w:val="single"/>
        </w:rPr>
      </w:pPr>
      <w:r w:rsidRPr="00C454FA">
        <w:rPr>
          <w:rFonts w:ascii="HG丸ｺﾞｼｯｸM-PRO" w:eastAsia="HG丸ｺﾞｼｯｸM-PRO" w:hAnsi="HG丸ｺﾞｼｯｸM-PRO"/>
          <w:color w:val="auto"/>
          <w:u w:val="single"/>
          <w:bdr w:val="single" w:sz="4" w:space="0" w:color="auto"/>
        </w:rPr>
        <w:t>16</w:t>
      </w:r>
      <w:r w:rsidRPr="00C454FA">
        <w:rPr>
          <w:rFonts w:ascii="HG丸ｺﾞｼｯｸM-PRO" w:eastAsia="HG丸ｺﾞｼｯｸM-PRO" w:hAnsi="HG丸ｺﾞｼｯｸM-PRO"/>
          <w:color w:val="auto"/>
          <w:u w:val="single"/>
        </w:rPr>
        <w:t xml:space="preserve"> Ⅱ-２-(２)-① 職員の就業状況や意向を把握し、働きやすい職場づくりに取組んでいる。 </w:t>
      </w:r>
    </w:p>
    <w:p w14:paraId="6876701D" w14:textId="77777777" w:rsidR="00256106" w:rsidRPr="00C454FA" w:rsidRDefault="00256106" w:rsidP="00256106">
      <w:pPr>
        <w:spacing w:after="26"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2B8009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【判断基準】 </w:t>
      </w:r>
    </w:p>
    <w:p w14:paraId="07FABA6F"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8CEDC3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ａ）職員の就業状況や意向を定期的に把握し、必要があれば改善する仕組みが構築され、働きやすい職場づくりに積極的に取組んでいる。 </w:t>
      </w:r>
    </w:p>
    <w:p w14:paraId="72E1E930"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FBBC8C7"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ｂ）職員の就業状況や意向を定期的に把握する仕組みはあるが、改善する仕組みの構築が十分ではない。 </w:t>
      </w:r>
    </w:p>
    <w:p w14:paraId="42125B53"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546619B"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ｃ）職員の就業状況や意向を把握する仕組みがない。 </w:t>
      </w:r>
    </w:p>
    <w:p w14:paraId="081B6B14" w14:textId="77777777" w:rsidR="00256106" w:rsidRPr="00C454FA"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108"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EE783BB" w14:textId="77777777" w:rsidR="00256106" w:rsidRPr="00C454FA" w:rsidRDefault="00256106" w:rsidP="00A61261">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32B56FE1" w14:textId="77777777" w:rsidR="00256106" w:rsidRPr="00C454FA" w:rsidRDefault="00256106" w:rsidP="00256106">
      <w:pPr>
        <w:spacing w:after="154" w:line="259" w:lineRule="auto"/>
        <w:ind w:left="15" w:hanging="1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bdr w:val="single" w:sz="8" w:space="0" w:color="000000"/>
        </w:rPr>
        <w:t>評価の着眼点</w:t>
      </w:r>
      <w:r w:rsidRPr="00C454FA">
        <w:rPr>
          <w:rFonts w:ascii="HG丸ｺﾞｼｯｸM-PRO" w:eastAsia="HG丸ｺﾞｼｯｸM-PRO" w:hAnsi="HG丸ｺﾞｼｯｸM-PRO"/>
          <w:color w:val="auto"/>
        </w:rPr>
        <w:t xml:space="preserve"> </w:t>
      </w:r>
    </w:p>
    <w:p w14:paraId="7591E77F"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□職員の就業状況や意向の把握等にもとづく労務管理に関する責任体制を明確にしている。 </w:t>
      </w:r>
    </w:p>
    <w:p w14:paraId="796AEE64"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6486AE4"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□職員の有給休暇の取得状況や時間外労働のデータを定期的に確認するなど、職員の就業状況を把握している。 </w:t>
      </w:r>
    </w:p>
    <w:p w14:paraId="73396A57"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CB190AD"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□職員の心身の健康と安全の確保に努め、その内容を職員に周知している。 </w:t>
      </w:r>
    </w:p>
    <w:p w14:paraId="43082D77"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BC5085F" w14:textId="77777777" w:rsidR="0025610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□定期的に職員との個別面談の機会を設ける、職員の悩み相談窓口を組織内に設置するなど、職員が相談しやすいような組織内の工夫をしている。 </w:t>
      </w:r>
    </w:p>
    <w:p w14:paraId="40DEEBB2"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304D492"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□職員の希望の聴取等をもとに、総合的な福利厚生を実施している。 </w:t>
      </w:r>
    </w:p>
    <w:p w14:paraId="2B5BB4C4"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83280DE" w14:textId="0473E3D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□ワーク・ライフ・バランス</w:t>
      </w:r>
      <w:r w:rsidR="00536A14" w:rsidRPr="00C454FA">
        <w:rPr>
          <w:rFonts w:ascii="HG丸ｺﾞｼｯｸM-PRO" w:eastAsia="HG丸ｺﾞｼｯｸM-PRO" w:hAnsi="HG丸ｺﾞｼｯｸM-PRO" w:hint="eastAsia"/>
          <w:color w:val="auto"/>
        </w:rPr>
        <w:t>（仕事と生活の調和）</w:t>
      </w:r>
      <w:r w:rsidRPr="00C454FA">
        <w:rPr>
          <w:rFonts w:ascii="HG丸ｺﾞｼｯｸM-PRO" w:eastAsia="HG丸ｺﾞｼｯｸM-PRO" w:hAnsi="HG丸ｺﾞｼｯｸM-PRO"/>
          <w:color w:val="auto"/>
        </w:rPr>
        <w:t xml:space="preserve">に配慮した取組を行っている。 </w:t>
      </w:r>
    </w:p>
    <w:p w14:paraId="4486B14B"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E4C72C5" w14:textId="77777777" w:rsidR="00256106" w:rsidRPr="00C454FA" w:rsidRDefault="00256106" w:rsidP="00256106">
      <w:pPr>
        <w:ind w:left="5"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□改善策については、福祉人材や人員体制に関する具体的な計画に反映し実行している。 </w:t>
      </w:r>
    </w:p>
    <w:p w14:paraId="55DBD851" w14:textId="77777777" w:rsidR="00256106" w:rsidRPr="00C454FA" w:rsidRDefault="00256106" w:rsidP="00256106">
      <w:pPr>
        <w:spacing w:after="0"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6E0672DD" w14:textId="77777777" w:rsidR="00F77376" w:rsidRPr="00C454FA" w:rsidRDefault="00256106" w:rsidP="00256106">
      <w:pPr>
        <w:ind w:left="224"/>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□福祉人材の確保、定着の観点から、組織の魅力を高める取組や働きやすい職場づくりに関する取組を行っている。</w:t>
      </w:r>
    </w:p>
    <w:p w14:paraId="08718784" w14:textId="77777777" w:rsidR="00F77376" w:rsidRPr="00C454FA" w:rsidRDefault="00F77376" w:rsidP="00256106">
      <w:pPr>
        <w:ind w:left="224"/>
        <w:rPr>
          <w:rFonts w:ascii="HG丸ｺﾞｼｯｸM-PRO" w:eastAsia="HG丸ｺﾞｼｯｸM-PRO" w:hAnsi="HG丸ｺﾞｼｯｸM-PRO"/>
          <w:color w:val="auto"/>
        </w:rPr>
      </w:pPr>
    </w:p>
    <w:p w14:paraId="7992A76E" w14:textId="77777777" w:rsidR="00B24E98" w:rsidRPr="00C454FA" w:rsidRDefault="00B24E98">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265F070C" w14:textId="77777777" w:rsidR="00B24E98" w:rsidRPr="00C454FA" w:rsidRDefault="00B24E98" w:rsidP="00B24E98">
      <w:pPr>
        <w:spacing w:after="8"/>
        <w:ind w:left="10" w:hanging="10"/>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bdr w:val="single" w:sz="4" w:space="0" w:color="auto"/>
        </w:rPr>
        <w:t>評価基準の考え方と評価の留意点</w:t>
      </w:r>
    </w:p>
    <w:p w14:paraId="269E133B" w14:textId="77777777" w:rsidR="00B24E98" w:rsidRPr="00C454FA" w:rsidRDefault="00B24E98" w:rsidP="00CE02C0">
      <w:pPr>
        <w:numPr>
          <w:ilvl w:val="0"/>
          <w:numId w:val="25"/>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hint="eastAsia"/>
          <w:color w:val="auto"/>
        </w:rPr>
        <w:t>目的</w:t>
      </w:r>
    </w:p>
    <w:p w14:paraId="195476EF"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○本評価基準は、職員の就業状況や意向を定期的に把握し、働きやすい職場づくりに取組んでいるかを評価します。 </w:t>
      </w:r>
    </w:p>
    <w:p w14:paraId="586360A6"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777FB87D" w14:textId="77777777" w:rsidR="00B24E98" w:rsidRPr="00C454FA" w:rsidRDefault="00B24E98" w:rsidP="00CE02C0">
      <w:pPr>
        <w:numPr>
          <w:ilvl w:val="0"/>
          <w:numId w:val="25"/>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趣旨・解説 </w:t>
      </w:r>
    </w:p>
    <w:p w14:paraId="79D57ABC" w14:textId="3C5DBE56"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w:t>
      </w:r>
      <w:r w:rsidR="00B0701E" w:rsidRPr="00C454FA">
        <w:rPr>
          <w:rFonts w:ascii="HG丸ｺﾞｼｯｸM-PRO" w:eastAsia="HG丸ｺﾞｼｯｸM-PRO" w:hAnsi="HG丸ｺﾞｼｯｸM-PRO" w:hint="eastAsia"/>
          <w:color w:val="auto"/>
        </w:rPr>
        <w:t>放課後児童クラブ</w:t>
      </w:r>
      <w:r w:rsidRPr="00C454FA">
        <w:rPr>
          <w:rFonts w:ascii="HG丸ｺﾞｼｯｸM-PRO" w:eastAsia="HG丸ｺﾞｼｯｸM-PRO" w:hAnsi="HG丸ｺﾞｼｯｸM-PRO"/>
          <w:color w:val="auto"/>
        </w:rPr>
        <w:t xml:space="preserve">の内容を充実させるためには、組織として、職員が常に仕事に対して意欲的にのぞめるような環境を整えること＝働きやすい職場づくりに取組むことが求められます。 </w:t>
      </w:r>
    </w:p>
    <w:p w14:paraId="0DD26AB9" w14:textId="77777777" w:rsidR="00B24E98" w:rsidRPr="00C454FA" w:rsidRDefault="00B24E98" w:rsidP="00B24E98">
      <w:pPr>
        <w:spacing w:after="11"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C54E863" w14:textId="1A3368BE"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○「働きやすい職場」とは、①職員の心身の健康と安全の確保、②ワーク</w:t>
      </w:r>
      <w:r w:rsidR="00536A14" w:rsidRPr="00C454FA">
        <w:rPr>
          <w:rFonts w:ascii="HG丸ｺﾞｼｯｸM-PRO" w:eastAsia="HG丸ｺﾞｼｯｸM-PRO" w:hAnsi="HG丸ｺﾞｼｯｸM-PRO" w:hint="eastAsia"/>
          <w:color w:val="auto"/>
        </w:rPr>
        <w:t>・</w:t>
      </w:r>
      <w:r w:rsidRPr="00C454FA">
        <w:rPr>
          <w:rFonts w:ascii="HG丸ｺﾞｼｯｸM-PRO" w:eastAsia="HG丸ｺﾞｼｯｸM-PRO" w:hAnsi="HG丸ｺﾞｼｯｸM-PRO"/>
          <w:color w:val="auto"/>
        </w:rPr>
        <w:t>ライフ</w:t>
      </w:r>
      <w:r w:rsidR="00536A14" w:rsidRPr="00C454FA">
        <w:rPr>
          <w:rFonts w:ascii="HG丸ｺﾞｼｯｸM-PRO" w:eastAsia="HG丸ｺﾞｼｯｸM-PRO" w:hAnsi="HG丸ｺﾞｼｯｸM-PRO" w:hint="eastAsia"/>
          <w:color w:val="auto"/>
        </w:rPr>
        <w:t>・</w:t>
      </w:r>
      <w:r w:rsidRPr="00C454FA">
        <w:rPr>
          <w:rFonts w:ascii="HG丸ｺﾞｼｯｸM-PRO" w:eastAsia="HG丸ｺﾞｼｯｸM-PRO" w:hAnsi="HG丸ｺﾞｼｯｸM-PRO"/>
          <w:color w:val="auto"/>
        </w:rPr>
        <w:t>バランス（仕事と生活の</w:t>
      </w:r>
      <w:r w:rsidR="00536A14" w:rsidRPr="00C454FA">
        <w:rPr>
          <w:rFonts w:ascii="HG丸ｺﾞｼｯｸM-PRO" w:eastAsia="HG丸ｺﾞｼｯｸM-PRO" w:hAnsi="HG丸ｺﾞｼｯｸM-PRO" w:hint="eastAsia"/>
          <w:color w:val="auto"/>
        </w:rPr>
        <w:t>調和</w:t>
      </w:r>
      <w:r w:rsidRPr="00C454FA">
        <w:rPr>
          <w:rFonts w:ascii="HG丸ｺﾞｼｯｸM-PRO" w:eastAsia="HG丸ｺﾞｼｯｸM-PRO" w:hAnsi="HG丸ｺﾞｼｯｸM-PRO"/>
          <w:color w:val="auto"/>
        </w:rPr>
        <w:t xml:space="preserve">）に配慮した職場環境づくり、がなされている職場をいいます。 </w:t>
      </w:r>
    </w:p>
    <w:p w14:paraId="40640C1C" w14:textId="77777777" w:rsidR="00B24E98" w:rsidRPr="00C454FA" w:rsidRDefault="00B24E98" w:rsidP="00B24E98">
      <w:pPr>
        <w:spacing w:after="12"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9316876"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 </w:t>
      </w:r>
    </w:p>
    <w:p w14:paraId="57814BFC" w14:textId="77777777" w:rsidR="00B24E98" w:rsidRPr="00C454FA" w:rsidRDefault="00B24E98" w:rsidP="00B24E98">
      <w:pPr>
        <w:spacing w:after="14"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164CE993" w14:textId="77777777" w:rsidR="00B24E98" w:rsidRPr="00C454FA" w:rsidRDefault="00B24E98" w:rsidP="00B24E98">
      <w:pPr>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○福利厚生の取組としては、職員の余暇活動や日常生活に対する支援などがあります。 </w:t>
      </w:r>
    </w:p>
    <w:p w14:paraId="1FA97CE1"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4287A5C" w14:textId="4145F27A"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○ワーク・ライフ・バランス（仕事と生活の</w:t>
      </w:r>
      <w:r w:rsidR="00536A14" w:rsidRPr="00C454FA">
        <w:rPr>
          <w:rFonts w:ascii="HG丸ｺﾞｼｯｸM-PRO" w:eastAsia="HG丸ｺﾞｼｯｸM-PRO" w:hAnsi="HG丸ｺﾞｼｯｸM-PRO" w:hint="eastAsia"/>
          <w:color w:val="auto"/>
        </w:rPr>
        <w:t>調和</w:t>
      </w:r>
      <w:r w:rsidRPr="00C454FA">
        <w:rPr>
          <w:rFonts w:ascii="HG丸ｺﾞｼｯｸM-PRO" w:eastAsia="HG丸ｺﾞｼｯｸM-PRO" w:hAnsi="HG丸ｺﾞｼｯｸM-PRO"/>
          <w:color w:val="auto"/>
        </w:rPr>
        <w:t>）に配慮した職場環境の配慮については、休暇取得の促進、短時間労働の導入、時間外労働の削減等の取組があります。また、次世代育成支援対策推進法にもとづく事業主行動計画の策定や、改正育児</w:t>
      </w:r>
      <w:r w:rsidR="00536A14" w:rsidRPr="00C454FA">
        <w:rPr>
          <w:rFonts w:ascii="HG丸ｺﾞｼｯｸM-PRO" w:eastAsia="HG丸ｺﾞｼｯｸM-PRO" w:hAnsi="HG丸ｺﾞｼｯｸM-PRO" w:hint="eastAsia"/>
          <w:color w:val="auto"/>
        </w:rPr>
        <w:t>・介護</w:t>
      </w:r>
      <w:r w:rsidRPr="00C454FA">
        <w:rPr>
          <w:rFonts w:ascii="HG丸ｺﾞｼｯｸM-PRO" w:eastAsia="HG丸ｺﾞｼｯｸM-PRO" w:hAnsi="HG丸ｺﾞｼｯｸM-PRO"/>
          <w:color w:val="auto"/>
        </w:rPr>
        <w:t xml:space="preserve">休業法への適切な対応、定期的な個別面接や聴取等が制度として確立していることが望まれます。 </w:t>
      </w:r>
    </w:p>
    <w:p w14:paraId="5FEB0538" w14:textId="77777777" w:rsidR="00B24E98" w:rsidRPr="00C454FA" w:rsidRDefault="00B24E98" w:rsidP="00B24E98">
      <w:pPr>
        <w:spacing w:after="14"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56342177"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 </w:t>
      </w:r>
    </w:p>
    <w:p w14:paraId="28F4B031" w14:textId="77777777" w:rsidR="00B24E98" w:rsidRPr="00C454FA" w:rsidRDefault="00B24E98" w:rsidP="00B24E98">
      <w:pPr>
        <w:spacing w:after="14" w:line="259"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4E181919" w14:textId="77777777" w:rsidR="00B24E98" w:rsidRPr="00C454FA" w:rsidRDefault="00B24E98" w:rsidP="00CE02C0">
      <w:pPr>
        <w:numPr>
          <w:ilvl w:val="0"/>
          <w:numId w:val="25"/>
        </w:numPr>
        <w:ind w:leftChars="-1" w:left="-2"/>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評価の留意点 </w:t>
      </w:r>
    </w:p>
    <w:p w14:paraId="0D87B0FF" w14:textId="77777777"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把握された意向・意見について分析・検討する仕組みの有無、サポートする必要があると認められる職員に対しての対応等、把握した職員の状況に対して組織的にどのように取り組んでいるのかという点も評価します。 </w:t>
      </w:r>
    </w:p>
    <w:p w14:paraId="299DE31B"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91E4CB1" w14:textId="6C1652B3" w:rsidR="00B24E98" w:rsidRPr="00C454FA"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○相談の窓口設置については、単に「困ったことがあれば</w:t>
      </w:r>
      <w:r w:rsidR="00B0701E" w:rsidRPr="00C454FA">
        <w:rPr>
          <w:rFonts w:ascii="HG丸ｺﾞｼｯｸM-PRO" w:eastAsia="HG丸ｺﾞｼｯｸM-PRO" w:hAnsi="HG丸ｺﾞｼｯｸM-PRO" w:hint="eastAsia"/>
          <w:color w:val="auto"/>
        </w:rPr>
        <w:t>運営主体</w:t>
      </w:r>
      <w:r w:rsidRPr="00C454FA">
        <w:rPr>
          <w:rFonts w:ascii="HG丸ｺﾞｼｯｸM-PRO" w:eastAsia="HG丸ｺﾞｼｯｸM-PRO" w:hAnsi="HG丸ｺﾞｼｯｸM-PRO"/>
          <w:color w:val="auto"/>
        </w:rPr>
        <w:t xml:space="preserve">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 </w:t>
      </w:r>
    </w:p>
    <w:p w14:paraId="0A70D987" w14:textId="77777777" w:rsidR="00B24E98" w:rsidRPr="00C454FA" w:rsidRDefault="00B24E98" w:rsidP="00B24E98">
      <w:pPr>
        <w:spacing w:after="11" w:line="259" w:lineRule="auto"/>
        <w:ind w:left="202"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 xml:space="preserve"> </w:t>
      </w:r>
    </w:p>
    <w:p w14:paraId="2655BE80" w14:textId="4049252D" w:rsidR="00CB2B66" w:rsidRDefault="00B24E98" w:rsidP="00B24E98">
      <w:pPr>
        <w:ind w:left="421"/>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t>○評価方法は、訪問調査において職員の就業状況や意向・意見等の記録、把握した結果についての対応の記録等の確認と聴取によって行います。</w:t>
      </w:r>
    </w:p>
    <w:p w14:paraId="5124037E" w14:textId="77777777" w:rsidR="00CB2B66" w:rsidRDefault="00CB2B66">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50BB661C" w14:textId="77777777" w:rsidR="00B24E98" w:rsidRPr="00C454FA" w:rsidRDefault="00B24E98" w:rsidP="00B24E98">
      <w:pPr>
        <w:ind w:left="421"/>
        <w:rPr>
          <w:rFonts w:ascii="HG丸ｺﾞｼｯｸM-PRO" w:eastAsia="HG丸ｺﾞｼｯｸM-PRO" w:hAnsi="HG丸ｺﾞｼｯｸM-PRO"/>
          <w:color w:val="auto"/>
        </w:rPr>
      </w:pPr>
    </w:p>
    <w:p w14:paraId="066896EB" w14:textId="37EC26A0" w:rsidR="00A61261" w:rsidRPr="00C454FA" w:rsidRDefault="00A61261">
      <w:pPr>
        <w:spacing w:after="0" w:line="240" w:lineRule="auto"/>
        <w:ind w:left="0" w:firstLine="0"/>
        <w:rPr>
          <w:rFonts w:ascii="HG丸ｺﾞｼｯｸM-PRO" w:eastAsia="HG丸ｺﾞｼｯｸM-PRO" w:hAnsi="HG丸ｺﾞｼｯｸM-PRO"/>
          <w:color w:val="auto"/>
        </w:rPr>
      </w:pPr>
      <w:r w:rsidRPr="00C454FA">
        <w:rPr>
          <w:rFonts w:ascii="HG丸ｺﾞｼｯｸM-PRO" w:eastAsia="HG丸ｺﾞｼｯｸM-PRO" w:hAnsi="HG丸ｺﾞｼｯｸM-PRO"/>
          <w:color w:val="auto"/>
        </w:rPr>
        <w:br w:type="page"/>
      </w:r>
    </w:p>
    <w:p w14:paraId="75725F2E" w14:textId="77777777" w:rsidR="00256106" w:rsidRPr="00A03A4C" w:rsidRDefault="00256106" w:rsidP="00A61261">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Ⅱ-２-(３) 職員の質の向上に向けた体制が確立されている。</w:t>
      </w:r>
      <w:r w:rsidRPr="00A03A4C">
        <w:rPr>
          <w:rFonts w:ascii="HG丸ｺﾞｼｯｸM-PRO" w:eastAsia="HG丸ｺﾞｼｯｸM-PRO" w:hAnsi="HG丸ｺﾞｼｯｸM-PRO"/>
          <w:color w:val="auto"/>
        </w:rPr>
        <w:t xml:space="preserve"> </w:t>
      </w:r>
    </w:p>
    <w:p w14:paraId="3FBA4F30" w14:textId="77777777" w:rsidR="00256106" w:rsidRPr="00A03A4C" w:rsidRDefault="00256106" w:rsidP="00256106">
      <w:pPr>
        <w:spacing w:after="7" w:line="259" w:lineRule="auto"/>
        <w:ind w:left="0" w:firstLine="0"/>
        <w:rPr>
          <w:rFonts w:ascii="HG丸ｺﾞｼｯｸM-PRO" w:eastAsia="HG丸ｺﾞｼｯｸM-PRO" w:hAnsi="HG丸ｺﾞｼｯｸM-PRO"/>
          <w:color w:val="auto"/>
        </w:rPr>
      </w:pPr>
    </w:p>
    <w:p w14:paraId="697CB86E"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17</w:t>
      </w:r>
      <w:r w:rsidRPr="00A03A4C">
        <w:rPr>
          <w:rFonts w:ascii="HG丸ｺﾞｼｯｸM-PRO" w:eastAsia="HG丸ｺﾞｼｯｸM-PRO" w:hAnsi="HG丸ｺﾞｼｯｸM-PRO"/>
          <w:color w:val="auto"/>
          <w:u w:val="single"/>
        </w:rPr>
        <w:t xml:space="preserve"> Ⅱ-２-(３)-① 職員一人ひとりの育成に向けた取組を行っている。 </w:t>
      </w:r>
    </w:p>
    <w:p w14:paraId="70BC458D" w14:textId="77777777" w:rsidR="00256106" w:rsidRPr="00A03A4C" w:rsidRDefault="00256106" w:rsidP="00256106">
      <w:pPr>
        <w:spacing w:after="3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1C51A2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0188FB40"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F1B78C0"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ａ）職員一人ひとりの育成に向けた目標管理等が、適切に行われている。 </w:t>
      </w:r>
    </w:p>
    <w:p w14:paraId="5BF45EEB"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8EA503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ｂ）職員一人ひとりの育成に向けた目標管理等が行われているが、十分ではない。 </w:t>
      </w:r>
    </w:p>
    <w:p w14:paraId="6014F918"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FA4EBC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ｃ）職員一人ひとりの育成に向けた目標管理等が行われていない。 </w:t>
      </w:r>
    </w:p>
    <w:p w14:paraId="14F5236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5B1908"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p>
    <w:p w14:paraId="10DC04C0"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63AF001B"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□組織として「期待する職員像」を明確にし、職員一人ひとりの目標管理のための仕組みが構築されている。 </w:t>
      </w:r>
    </w:p>
    <w:p w14:paraId="4BA3FB27"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E6DDDC"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□個別面接を行う等組織の目標や方針を徹底し、コミュニケーションのもとで職員一人ひとりの目標が設定されている。 </w:t>
      </w:r>
    </w:p>
    <w:p w14:paraId="6FDA20D4"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E2A520A"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□職員一人ひとりの目標の設定は、目標項目、目標水準、目標期限が明確にされた適切なものとなっている。 </w:t>
      </w:r>
    </w:p>
    <w:p w14:paraId="589A0832"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83959B5"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□職員一人ひとりが設定した目標について、中間面接を行うなど、適切に進捗状況の確認が行われている。 </w:t>
      </w:r>
    </w:p>
    <w:p w14:paraId="3B332BAD"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51F6B28" w14:textId="77777777" w:rsidR="00F7737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□職員一人ひとりが設定した目標について、年度当初・年度末（期末）面接を行うなど、目標達成度の確認を行っている。 </w:t>
      </w:r>
    </w:p>
    <w:p w14:paraId="115EB92C" w14:textId="77777777" w:rsidR="00F77376" w:rsidRPr="00A03A4C" w:rsidRDefault="00F77376" w:rsidP="00256106">
      <w:pPr>
        <w:ind w:left="224"/>
        <w:rPr>
          <w:rFonts w:ascii="HG丸ｺﾞｼｯｸM-PRO" w:eastAsia="HG丸ｺﾞｼｯｸM-PRO" w:hAnsi="HG丸ｺﾞｼｯｸM-PRO"/>
          <w:color w:val="auto"/>
        </w:rPr>
      </w:pPr>
    </w:p>
    <w:p w14:paraId="5D0B138E"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E157353"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37F5F797" w14:textId="77777777" w:rsidR="00B24E98" w:rsidRPr="00A03A4C" w:rsidRDefault="00B24E98" w:rsidP="00CE02C0">
      <w:pPr>
        <w:numPr>
          <w:ilvl w:val="0"/>
          <w:numId w:val="26"/>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72283DC9"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○本評価基準では、職員一人ひとりの育成に向け、組織の目標や方針を徹底し、職員一人ひとりの目標の設定等が適切に行われているかを評価します。 </w:t>
      </w:r>
    </w:p>
    <w:p w14:paraId="0CD7315F"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68DCBF9" w14:textId="77777777" w:rsidR="00B24E98" w:rsidRPr="00A03A4C" w:rsidRDefault="00B24E98" w:rsidP="00CE02C0">
      <w:pPr>
        <w:numPr>
          <w:ilvl w:val="0"/>
          <w:numId w:val="26"/>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78D6EDB7" w14:textId="1608984D"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○目標管理制度は、</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の理念・基本方針をはじめとする</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の全体目標や部門（チーム）、さらには、職員一人ひとりの目標の統合を目指す仕組みです。 </w:t>
      </w:r>
    </w:p>
    <w:p w14:paraId="686A72A6"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6BD3D2B" w14:textId="6F906BA6"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○職員一人ひとりの知識・経験等に応じて具体的な目標を設定しながら、</w:t>
      </w:r>
      <w:r w:rsidR="00B0701E" w:rsidRPr="00A03A4C">
        <w:rPr>
          <w:rFonts w:ascii="HG丸ｺﾞｼｯｸM-PRO" w:eastAsia="HG丸ｺﾞｼｯｸM-PRO" w:hAnsi="HG丸ｺﾞｼｯｸM-PRO" w:hint="eastAsia"/>
          <w:color w:val="auto"/>
        </w:rPr>
        <w:t>放課後児童クラブ</w:t>
      </w:r>
      <w:r w:rsidR="006C57B1" w:rsidRPr="00A03A4C">
        <w:rPr>
          <w:rFonts w:ascii="HG丸ｺﾞｼｯｸM-PRO" w:eastAsia="HG丸ｺﾞｼｯｸM-PRO" w:hAnsi="HG丸ｺﾞｼｯｸM-PRO" w:hint="eastAsia"/>
          <w:color w:val="auto"/>
        </w:rPr>
        <w:t>を実施するため</w:t>
      </w:r>
      <w:r w:rsidR="004278FD"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ものです。職員の教育・研修機能を有するのみならず、モチベーションを高めるための取組でもあります。 </w:t>
      </w:r>
    </w:p>
    <w:p w14:paraId="34E085EB"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47E6668" w14:textId="368109AC"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○目標管理では、前提として「期待する職員像」（</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の理念・基本方針、福祉サービスの目標等の実現を目指す人材像の定義）や理念・基本方針等を踏まえた、</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の全体目標が明確にされている必要があります。そのうえで、部門（チーム）、職員一人ひとりの目標を設定することになります。 </w:t>
      </w:r>
    </w:p>
    <w:p w14:paraId="202B7C0D"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F42B126"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○設定する目標については、目標項目、目標水準、目標期限が明確にされ、また、到達可能な水準であることが必要です。 </w:t>
      </w:r>
    </w:p>
    <w:p w14:paraId="7C92E202"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9F55373" w14:textId="774FAFEB"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○目標の設定にあたっては、一人ひとりの職員との面接を通じたコミュニケーションが重要です。職員が設定する目標については、</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や部門（チーム）の目標と整合性を保つとともに、当該職員に期待するレベル、内容にふさわしいものである必要があります。 </w:t>
      </w:r>
    </w:p>
    <w:p w14:paraId="438F2BD5"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691680A" w14:textId="6FE5AAB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○目標の達成に向けて、職員一人ひとりが取組を行いますが、</w:t>
      </w:r>
      <w:r w:rsidR="004B0410" w:rsidRPr="00A03A4C">
        <w:rPr>
          <w:rFonts w:ascii="HG丸ｺﾞｼｯｸM-PRO" w:eastAsia="HG丸ｺﾞｼｯｸM-PRO" w:hAnsi="HG丸ｺﾞｼｯｸM-PRO" w:hint="eastAsia"/>
          <w:color w:val="auto"/>
        </w:rPr>
        <w:t>運営主体</w:t>
      </w:r>
      <w:r w:rsidRPr="00A03A4C">
        <w:rPr>
          <w:rFonts w:ascii="HG丸ｺﾞｼｯｸM-PRO" w:eastAsia="HG丸ｺﾞｼｯｸM-PRO" w:hAnsi="HG丸ｺﾞｼｯｸM-PRO"/>
          <w:color w:val="auto"/>
        </w:rPr>
        <w:t xml:space="preserve">等は、支持的・援助的な姿勢で日常的に適切な助言や支援を行います。 </w:t>
      </w:r>
    </w:p>
    <w:p w14:paraId="7351236B"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C8AD45"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○中間段階や期末には、目標達成と取組状況を確認するため、面接を行い評価と振り返りを行います。 </w:t>
      </w:r>
    </w:p>
    <w:p w14:paraId="4FABEB09"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164903D" w14:textId="77777777" w:rsidR="00B24E98" w:rsidRPr="00A03A4C" w:rsidRDefault="00B24E98" w:rsidP="00CE02C0">
      <w:pPr>
        <w:numPr>
          <w:ilvl w:val="0"/>
          <w:numId w:val="26"/>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9FE3113" w14:textId="69BA116C" w:rsidR="00B24E98" w:rsidRPr="00A03A4C" w:rsidRDefault="00B24E98" w:rsidP="00B24E98">
      <w:pPr>
        <w:ind w:left="427"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001843D9">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t xml:space="preserve">○職員一人ひとりの目標が適切に設定されるとともに、進捗状況の確認、目標達成度の確認等が行われていることが必要です。 </w:t>
      </w:r>
    </w:p>
    <w:p w14:paraId="07AD9998"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9EA2114" w14:textId="0D5A20FE" w:rsidR="00B24E98" w:rsidRPr="00A03A4C" w:rsidRDefault="00B24E98" w:rsidP="00B24E98">
      <w:pPr>
        <w:ind w:left="427"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001843D9">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t xml:space="preserve">○評価方法は、目標管理に関する仕組み、取組を具体的に聴取して確認します。また、目標管理制度に関わる規程（基準）等を書面で確認するとともに、個々の職員の目標管理シートを抽出して確認します。 </w:t>
      </w:r>
    </w:p>
    <w:p w14:paraId="79F28614" w14:textId="1C3FF79D" w:rsidR="00A61261" w:rsidRPr="00A03A4C" w:rsidRDefault="00A61261">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80E96D6" w14:textId="77777777" w:rsidR="00256106" w:rsidRPr="00A03A4C" w:rsidRDefault="00256106" w:rsidP="00A61261">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18</w:t>
      </w:r>
      <w:r w:rsidRPr="00A03A4C">
        <w:rPr>
          <w:rFonts w:ascii="HG丸ｺﾞｼｯｸM-PRO" w:eastAsia="HG丸ｺﾞｼｯｸM-PRO" w:hAnsi="HG丸ｺﾞｼｯｸM-PRO"/>
          <w:color w:val="auto"/>
          <w:u w:val="single"/>
        </w:rPr>
        <w:t xml:space="preserve"> Ⅱ-２-(３)-② 職員の教育・研修に関する基本方針や計画が策定され、教育・研修が実施</w:t>
      </w:r>
      <w:r w:rsidRPr="00A03A4C">
        <w:rPr>
          <w:rFonts w:ascii="HG丸ｺﾞｼｯｸM-PRO" w:eastAsia="HG丸ｺﾞｼｯｸM-PRO" w:hAnsi="HG丸ｺﾞｼｯｸM-PRO"/>
          <w:color w:val="auto"/>
          <w:u w:val="single" w:color="000000"/>
        </w:rPr>
        <w:t>されている。</w:t>
      </w:r>
      <w:r w:rsidRPr="00A03A4C">
        <w:rPr>
          <w:rFonts w:ascii="HG丸ｺﾞｼｯｸM-PRO" w:eastAsia="HG丸ｺﾞｼｯｸM-PRO" w:hAnsi="HG丸ｺﾞｼｯｸM-PRO"/>
          <w:color w:val="auto"/>
          <w:u w:val="single"/>
        </w:rPr>
        <w:t xml:space="preserve"> </w:t>
      </w:r>
    </w:p>
    <w:p w14:paraId="12BD8D66"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CE64CF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A242B99"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8A9746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ａ）組織として職員の教育・研修に関する基本方針や計画が策定され、教育・研修が実施されている。 </w:t>
      </w:r>
    </w:p>
    <w:p w14:paraId="77E496D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7CCCF8"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ｂ）組織として職員の教育・研修に関する基本方針や計画が策定されているが、内容や教育・研修の実施が十分ではない。 </w:t>
      </w:r>
    </w:p>
    <w:p w14:paraId="29D0058F"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C721305"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ｃ）組織として職員の教育・研修に関する基本方針や計画が策定されていない。 </w:t>
      </w:r>
    </w:p>
    <w:p w14:paraId="2F50790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3F4BE5" w14:textId="77777777" w:rsidR="00256106" w:rsidRPr="00A03A4C" w:rsidRDefault="00256106" w:rsidP="00256106">
      <w:pPr>
        <w:spacing w:after="163" w:line="254" w:lineRule="auto"/>
        <w:ind w:left="0" w:right="9183" w:firstLine="0"/>
        <w:rPr>
          <w:rFonts w:ascii="HG丸ｺﾞｼｯｸM-PRO" w:eastAsia="HG丸ｺﾞｼｯｸM-PRO" w:hAnsi="HG丸ｺﾞｼｯｸM-PRO"/>
          <w:color w:val="auto"/>
        </w:rPr>
      </w:pPr>
    </w:p>
    <w:p w14:paraId="404F67EF"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1530A33" w14:textId="7B0106B6"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□組織が目指す</w:t>
      </w:r>
      <w:r w:rsidR="00164A2B"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を実施するために、基本方針や計画の中に、「期待する職員像」を明示している。 </w:t>
      </w:r>
    </w:p>
    <w:p w14:paraId="29BB2038"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CFC815" w14:textId="716B6FD2"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□現在実施している</w:t>
      </w:r>
      <w:r w:rsidR="00164A2B"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の内容や目標を踏まえて、基本方針や計画の中に、組織が職員に必要とされる専門技術や専門資格を明示している。 </w:t>
      </w:r>
    </w:p>
    <w:p w14:paraId="603B88E5"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6FFAD07"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□策定された教育・研修計画にもとづき、教育・研修が実施されている。 </w:t>
      </w:r>
    </w:p>
    <w:p w14:paraId="799DDEB3"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8756E37"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□定期的に計画の評価と見直しを行っている。 </w:t>
      </w:r>
    </w:p>
    <w:p w14:paraId="0C12111F"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C277D46" w14:textId="77777777" w:rsidR="00F77376" w:rsidRPr="00A03A4C" w:rsidRDefault="00256106" w:rsidP="00256106">
      <w:pPr>
        <w:spacing w:after="311"/>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□定期的に研修内容やカリキュラムの評価と見直しを行っている。</w:t>
      </w:r>
    </w:p>
    <w:p w14:paraId="05BEEAA1"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310495E9"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17F7DDB2" w14:textId="77777777" w:rsidR="00B24E98" w:rsidRPr="00A03A4C" w:rsidRDefault="00B24E98" w:rsidP="00CE02C0">
      <w:pPr>
        <w:numPr>
          <w:ilvl w:val="0"/>
          <w:numId w:val="27"/>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1B00A52C"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 </w:t>
      </w:r>
    </w:p>
    <w:p w14:paraId="02CD429C" w14:textId="77777777" w:rsidR="00B24E98" w:rsidRPr="00A03A4C" w:rsidRDefault="00B24E98" w:rsidP="00B24E98">
      <w:pPr>
        <w:ind w:left="202" w:firstLine="0"/>
        <w:rPr>
          <w:rFonts w:ascii="HG丸ｺﾞｼｯｸM-PRO" w:eastAsia="HG丸ｺﾞｼｯｸM-PRO" w:hAnsi="HG丸ｺﾞｼｯｸM-PRO"/>
          <w:color w:val="auto"/>
        </w:rPr>
      </w:pPr>
    </w:p>
    <w:p w14:paraId="178101F0" w14:textId="77777777" w:rsidR="00B24E98" w:rsidRPr="00A03A4C" w:rsidRDefault="00B24E98" w:rsidP="00CE02C0">
      <w:pPr>
        <w:numPr>
          <w:ilvl w:val="0"/>
          <w:numId w:val="27"/>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4B340E8F"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○教育・研修は、基本的考え方等を明確にし、計画的に実施される必要があります。 </w:t>
      </w:r>
    </w:p>
    <w:p w14:paraId="271F6189"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9ED9996" w14:textId="377D109A"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の質の向上のために組織が定めた目標とその目標達成に向けた事業計画と職員の研修計画が整合していることが必要です。 </w:t>
      </w:r>
    </w:p>
    <w:p w14:paraId="2B2A0103" w14:textId="77777777" w:rsidR="00B24E98" w:rsidRPr="00A03A4C" w:rsidRDefault="00B24E98" w:rsidP="00B24E98">
      <w:pPr>
        <w:spacing w:after="12"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95916F0" w14:textId="2AFAF520" w:rsidR="00B24E98" w:rsidRPr="00A03A4C" w:rsidRDefault="00B24E98" w:rsidP="00A03A4C">
      <w:pPr>
        <w:ind w:left="422"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○職員の教育・研修に関する基本方針や計画は、概略的なものではなく、具体的な知識、技</w:t>
      </w:r>
      <w:r w:rsidR="00A03A4C">
        <w:rPr>
          <w:rFonts w:ascii="HG丸ｺﾞｼｯｸM-PRO" w:eastAsia="HG丸ｺﾞｼｯｸM-PRO" w:hAnsi="HG丸ｺﾞｼｯｸM-PRO" w:hint="eastAsia"/>
          <w:color w:val="auto"/>
        </w:rPr>
        <w:t xml:space="preserve">　</w:t>
      </w:r>
      <w:r w:rsidRPr="00A03A4C">
        <w:rPr>
          <w:rFonts w:ascii="HG丸ｺﾞｼｯｸM-PRO" w:eastAsia="HG丸ｺﾞｼｯｸM-PRO" w:hAnsi="HG丸ｺﾞｼｯｸM-PRO"/>
          <w:color w:val="auto"/>
        </w:rPr>
        <w:t xml:space="preserve">術の内容・水準や専門資格の取得といった点から明確にしたものであることを求めています。 </w:t>
      </w:r>
    </w:p>
    <w:p w14:paraId="39D19C3A"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96328E6" w14:textId="77777777" w:rsidR="00B24E98" w:rsidRPr="00A03A4C" w:rsidRDefault="00B24E98" w:rsidP="00B24E98">
      <w:pPr>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○基本方針や計画にもとづいて、教育・研修が適切に実施されていることが必要です。 </w:t>
      </w:r>
    </w:p>
    <w:p w14:paraId="2C24D280"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AC5544"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○また、教育・研修成果の評価・分析を行い、その結果を踏まえて次の教育・研修計画を策定に反映することが必要です。 </w:t>
      </w:r>
    </w:p>
    <w:p w14:paraId="3D4FC03C"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8E8FEB" w14:textId="77777777" w:rsidR="00B24E98" w:rsidRPr="00A03A4C" w:rsidRDefault="00B24E98" w:rsidP="00CE02C0">
      <w:pPr>
        <w:numPr>
          <w:ilvl w:val="0"/>
          <w:numId w:val="27"/>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73340734"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○組織が必要とする職員の知識・技術や専門資格について、具体的な目標が明記され、それとの整合性が確保された体系的な計画が明文化されているか確認します。 </w:t>
      </w:r>
    </w:p>
    <w:p w14:paraId="2E05581E"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E12450D" w14:textId="1E4E68E6"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○年度ごとに関連性・継続性のない研修の開催や外部研修への参加、あるいは職員の希望だけを尊重した研修計画は、</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の質の向上に対する取組の一環と位置づけることはできません。組織として目的を明確にし、体系化された研修計画が策定される必要があります。 </w:t>
      </w:r>
    </w:p>
    <w:p w14:paraId="3DEFC882"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0E297AA" w14:textId="6191E87F" w:rsidR="00B24E98" w:rsidRPr="00A03A4C" w:rsidRDefault="00B24E98" w:rsidP="00B0701E">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○組織が実施する</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全体の質の向上に対する取組を評価する項目ですので、正規職員の他、派遣契約職員や臨時職員等、すべての職員についての教育・研修を対象とします。 </w:t>
      </w:r>
    </w:p>
    <w:p w14:paraId="2FE10670" w14:textId="77777777" w:rsidR="00B24E98" w:rsidRPr="00A03A4C" w:rsidRDefault="00B24E98" w:rsidP="00B0701E">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6C0BA92" w14:textId="2F7B060A"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○法人が一括して所管している場合であっても、本評価基準の趣旨に照らして</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の取組を評価します。 </w:t>
      </w:r>
    </w:p>
    <w:p w14:paraId="01FDA3F3" w14:textId="48E1491E" w:rsidR="00A61261" w:rsidRPr="00A03A4C" w:rsidRDefault="00A61261">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A87599F"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19</w:t>
      </w:r>
      <w:r w:rsidRPr="00A03A4C">
        <w:rPr>
          <w:rFonts w:ascii="HG丸ｺﾞｼｯｸM-PRO" w:eastAsia="HG丸ｺﾞｼｯｸM-PRO" w:hAnsi="HG丸ｺﾞｼｯｸM-PRO"/>
          <w:color w:val="auto"/>
          <w:u w:val="single"/>
        </w:rPr>
        <w:t xml:space="preserve"> Ⅱ-２-(３)-③ 職員一人ひとりの教育・研修の機会が確保されている。 </w:t>
      </w:r>
    </w:p>
    <w:p w14:paraId="35861962"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888F4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35EE80D9"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D1D2AF"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ａ）職員一人ひとりについて、教育・研修の機会が確保され、適切に教育・研修が実施されている。 </w:t>
      </w:r>
    </w:p>
    <w:p w14:paraId="218C52DA"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F532F6B"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ｂ）職員一人ひとりについて、教育・研修の機会が確保されているが、参加等が十分でない。 </w:t>
      </w:r>
    </w:p>
    <w:p w14:paraId="554ED48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C3BB21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ｃ）職員一人ひとりについて、研修機会が確保されていない。 </w:t>
      </w:r>
    </w:p>
    <w:p w14:paraId="292B9936"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A16E55" w14:textId="77777777" w:rsidR="00256106" w:rsidRPr="00A03A4C" w:rsidRDefault="00256106" w:rsidP="00A61261">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41271D2"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2A54EF2"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□個別の職員の知識、技術水準、専門資格の取得状況等を把握している。 </w:t>
      </w:r>
    </w:p>
    <w:p w14:paraId="5AD26298"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1D4266"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□新任職員をはじめ職員の経験や習熟度に配慮した個別的なＯＪＴが適切に行われている。 </w:t>
      </w:r>
    </w:p>
    <w:p w14:paraId="01893374"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814633A" w14:textId="337407AA" w:rsidR="0031686D" w:rsidRPr="00A03A4C" w:rsidRDefault="0031686D" w:rsidP="0031686D">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8C694C" w:rsidRPr="00A03A4C">
        <w:rPr>
          <w:rFonts w:ascii="HG丸ｺﾞｼｯｸM-PRO" w:eastAsia="HG丸ｺﾞｼｯｸM-PRO" w:hAnsi="HG丸ｺﾞｼｯｸM-PRO" w:hint="eastAsia"/>
          <w:color w:val="auto"/>
        </w:rPr>
        <w:t>さまざまな職員が参加して、事例検討を実施している。</w:t>
      </w:r>
    </w:p>
    <w:p w14:paraId="479A4DAD" w14:textId="77777777" w:rsidR="0031686D" w:rsidRPr="00A03A4C" w:rsidRDefault="0031686D" w:rsidP="00256106">
      <w:pPr>
        <w:ind w:left="224"/>
        <w:rPr>
          <w:rFonts w:ascii="HG丸ｺﾞｼｯｸM-PRO" w:eastAsia="HG丸ｺﾞｼｯｸM-PRO" w:hAnsi="HG丸ｺﾞｼｯｸM-PRO"/>
          <w:color w:val="auto"/>
        </w:rPr>
      </w:pPr>
    </w:p>
    <w:p w14:paraId="078787F1" w14:textId="712F88A6"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□階層別研修、職種別研修、テーマ別研修等の機会を確保し、職員の職務や必要とする知識・技術水準に応じた教育・研修を実施している。 </w:t>
      </w:r>
    </w:p>
    <w:p w14:paraId="7576CEC3"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E70C9B"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□外部研修に関する情報提供を適切に行うとともに、参加を勧奨している。 </w:t>
      </w:r>
    </w:p>
    <w:p w14:paraId="5FDB7EFB"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2A359E0" w14:textId="77777777" w:rsidR="00F77376" w:rsidRPr="00A03A4C" w:rsidRDefault="00256106" w:rsidP="00256106">
      <w:pPr>
        <w:spacing w:after="311"/>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□職員一人ひとりが、教育・研修の場に参加できるよう配慮している。</w:t>
      </w:r>
    </w:p>
    <w:p w14:paraId="7DEE5ECB"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978A100"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03C553D9" w14:textId="77777777" w:rsidR="00B24E98" w:rsidRPr="00A03A4C" w:rsidRDefault="00B24E98" w:rsidP="00CE02C0">
      <w:pPr>
        <w:numPr>
          <w:ilvl w:val="0"/>
          <w:numId w:val="28"/>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442E4CF3"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では、職員の教育・研修に関する計画にもとづき、職員一人ひとりについて、教育・研修の機会が確保されるとともに、教育・研修の場に参加し適切に教育・研修が実施されているかを評価します。 </w:t>
      </w:r>
    </w:p>
    <w:p w14:paraId="3F4AEB0E" w14:textId="77777777" w:rsidR="00B24E98" w:rsidRPr="00A03A4C" w:rsidRDefault="00B24E98" w:rsidP="00B24E98">
      <w:pPr>
        <w:ind w:left="421"/>
        <w:rPr>
          <w:rFonts w:ascii="HG丸ｺﾞｼｯｸM-PRO" w:eastAsia="HG丸ｺﾞｼｯｸM-PRO" w:hAnsi="HG丸ｺﾞｼｯｸM-PRO"/>
          <w:color w:val="auto"/>
        </w:rPr>
      </w:pPr>
    </w:p>
    <w:p w14:paraId="38285DB1" w14:textId="77777777" w:rsidR="00B24E98" w:rsidRPr="00A03A4C" w:rsidRDefault="00B24E98" w:rsidP="00CE02C0">
      <w:pPr>
        <w:numPr>
          <w:ilvl w:val="0"/>
          <w:numId w:val="28"/>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7F9F0E76"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○職員の教育・研修に関する計画が実施されていることはもとより、職員一人ひとりが実際に必要な教育・研修を受けることができているかということが重要です。 </w:t>
      </w:r>
    </w:p>
    <w:p w14:paraId="13FAC9CB"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1C2D37"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○教育・研修の計画的な実施とあわせて、職員一人ひとりの知識、技術水準、専門資格の取得状況等を把握することが必要です。 </w:t>
      </w:r>
    </w:p>
    <w:p w14:paraId="2EFF60DC" w14:textId="77777777" w:rsidR="00B24E98" w:rsidRPr="00A03A4C" w:rsidRDefault="00B24E98" w:rsidP="00B24E98">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633B583"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 </w:t>
      </w:r>
    </w:p>
    <w:p w14:paraId="58C7110B" w14:textId="77777777" w:rsidR="00B24E98" w:rsidRPr="00A03A4C" w:rsidRDefault="00B24E98" w:rsidP="00B24E98">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7E5C483" w14:textId="2163AEBE"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に関わるニーズの複雑化や支援の困難化等により、専門性が一層求められることから、内部・外部研修等の研修の方法やテーマ・種類等を整理し、また職員間で学びあう機会と体制づくりも求められます。 </w:t>
      </w:r>
    </w:p>
    <w:p w14:paraId="521C5ED5" w14:textId="77777777" w:rsidR="00B0701E" w:rsidRPr="00A03A4C" w:rsidRDefault="00B0701E" w:rsidP="00B0701E">
      <w:pPr>
        <w:ind w:left="421"/>
        <w:rPr>
          <w:rFonts w:ascii="HG丸ｺﾞｼｯｸM-PRO" w:eastAsia="HG丸ｺﾞｼｯｸM-PRO" w:hAnsi="HG丸ｺﾞｼｯｸM-PRO"/>
          <w:color w:val="auto"/>
        </w:rPr>
      </w:pPr>
    </w:p>
    <w:p w14:paraId="1FAD3BE2" w14:textId="127EC235"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C57B1"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研修を実施することはもとより、外部研修に関する情報提供を適切に行うとともに、参加を勧奨すること、教育・研修の場に参加できるように配慮することが必要であることはいうまでもありません。 </w:t>
      </w:r>
    </w:p>
    <w:p w14:paraId="53DF1F72" w14:textId="77777777" w:rsidR="00B24E98" w:rsidRPr="00A03A4C" w:rsidRDefault="00B24E98" w:rsidP="00B24E98">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C64A28" w14:textId="77777777" w:rsidR="00B24E98" w:rsidRPr="00A03A4C" w:rsidRDefault="00B24E98" w:rsidP="00CE02C0">
      <w:pPr>
        <w:numPr>
          <w:ilvl w:val="0"/>
          <w:numId w:val="28"/>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1F17B008"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○研修成果の評価・分析が行われているかどうかを評価します。研修参加者の報告レポートや、評価・分析が記載された文書（職員別研修履歴等）で確認を行います。 </w:t>
      </w:r>
    </w:p>
    <w:p w14:paraId="6AC8F207"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B519250" w14:textId="77777777" w:rsidR="006C57B1" w:rsidRPr="00A03A4C" w:rsidRDefault="00B24E98" w:rsidP="006C57B1">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○研修成果の評価・分析が、次の研修計画に反映されているかどうかを、継続した記録等の資料で確認します。 </w:t>
      </w:r>
    </w:p>
    <w:p w14:paraId="5E5E5D9D" w14:textId="77777777" w:rsidR="006C57B1" w:rsidRPr="00A03A4C" w:rsidRDefault="006C57B1" w:rsidP="006C57B1">
      <w:pPr>
        <w:ind w:left="421"/>
        <w:rPr>
          <w:rFonts w:ascii="HG丸ｺﾞｼｯｸM-PRO" w:eastAsia="HG丸ｺﾞｼｯｸM-PRO" w:hAnsi="HG丸ｺﾞｼｯｸM-PRO"/>
          <w:color w:val="auto"/>
        </w:rPr>
      </w:pPr>
    </w:p>
    <w:p w14:paraId="45E99BC1" w14:textId="4366EB51" w:rsidR="00B24E98" w:rsidRPr="00A03A4C" w:rsidRDefault="00B24E98" w:rsidP="006C57B1">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○「階層別研修、職種別研修、テーマ別研修等の機会」の確保については、</w:t>
      </w:r>
      <w:r w:rsidR="00B0701E"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において企画・実施する場合はもとより、外部研修への参加を含め評価します。</w:t>
      </w:r>
    </w:p>
    <w:p w14:paraId="2E092669" w14:textId="77777777" w:rsidR="00B24E98" w:rsidRPr="00A03A4C" w:rsidRDefault="00B24E98" w:rsidP="00B24E98">
      <w:pPr>
        <w:spacing w:after="2" w:line="259" w:lineRule="auto"/>
        <w:rPr>
          <w:rFonts w:ascii="HG丸ｺﾞｼｯｸM-PRO" w:eastAsia="HG丸ｺﾞｼｯｸM-PRO" w:hAnsi="HG丸ｺﾞｼｯｸM-PRO"/>
          <w:color w:val="auto"/>
        </w:rPr>
      </w:pPr>
    </w:p>
    <w:p w14:paraId="4FBB8F0F" w14:textId="67C7FAD3" w:rsidR="00A61261" w:rsidRPr="00A03A4C" w:rsidRDefault="00A61261">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96C247D" w14:textId="77777777" w:rsidR="00256106" w:rsidRPr="00A03A4C" w:rsidRDefault="00256106" w:rsidP="005F45A4">
      <w:pPr>
        <w:spacing w:after="2" w:line="259" w:lineRule="auto"/>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Ⅱ-２-(４) 実習生等の福祉サービスに関わる専門職の研修・育成が適切に行われている。</w:t>
      </w:r>
      <w:r w:rsidRPr="00A03A4C">
        <w:rPr>
          <w:rFonts w:ascii="HG丸ｺﾞｼｯｸM-PRO" w:eastAsia="HG丸ｺﾞｼｯｸM-PRO" w:hAnsi="HG丸ｺﾞｼｯｸM-PRO"/>
          <w:color w:val="auto"/>
        </w:rPr>
        <w:t xml:space="preserve"> </w:t>
      </w:r>
    </w:p>
    <w:p w14:paraId="74C0D1C8" w14:textId="77777777" w:rsidR="00256106" w:rsidRPr="00A03A4C" w:rsidRDefault="00256106" w:rsidP="00256106">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43CE7F5" w14:textId="77777777" w:rsidR="00256106" w:rsidRPr="00A03A4C" w:rsidRDefault="00256106" w:rsidP="005F45A4">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20</w:t>
      </w:r>
      <w:r w:rsidRPr="00A03A4C">
        <w:rPr>
          <w:rFonts w:ascii="HG丸ｺﾞｼｯｸM-PRO" w:eastAsia="HG丸ｺﾞｼｯｸM-PRO" w:hAnsi="HG丸ｺﾞｼｯｸM-PRO"/>
          <w:color w:val="auto"/>
          <w:u w:val="single"/>
        </w:rPr>
        <w:t xml:space="preserve"> Ⅱ-２-(４)-① 実習生等の福祉サービスに関わる専門職の教育・育成について体制を整備</w:t>
      </w:r>
      <w:r w:rsidRPr="00A03A4C">
        <w:rPr>
          <w:rFonts w:ascii="HG丸ｺﾞｼｯｸM-PRO" w:eastAsia="HG丸ｺﾞｼｯｸM-PRO" w:hAnsi="HG丸ｺﾞｼｯｸM-PRO"/>
          <w:color w:val="auto"/>
          <w:u w:val="single" w:color="000000"/>
        </w:rPr>
        <w:t>し、積極的な取組をしている。</w:t>
      </w:r>
      <w:r w:rsidRPr="00A03A4C">
        <w:rPr>
          <w:rFonts w:ascii="HG丸ｺﾞｼｯｸM-PRO" w:eastAsia="HG丸ｺﾞｼｯｸM-PRO" w:hAnsi="HG丸ｺﾞｼｯｸM-PRO"/>
          <w:color w:val="auto"/>
          <w:u w:val="single"/>
        </w:rPr>
        <w:t xml:space="preserve"> </w:t>
      </w:r>
    </w:p>
    <w:p w14:paraId="4F9B770C"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32E76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2DE4C87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EB59D8"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ａ）実習生等の福祉サービスに関わる専門職の研修・育成について体制を整備し、効果的なプログラムを用意する等、積極的な取組を実施している。 </w:t>
      </w:r>
    </w:p>
    <w:p w14:paraId="2BE27A6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7F81F6"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ｂ）実習生等の福祉サービスに関わる専門職の研修・育成について体制を整備してはいるが、効果的な育成プログラムが用意されていないなど、積極的な取組には至っていない。 </w:t>
      </w:r>
    </w:p>
    <w:p w14:paraId="78A99673"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CFDC30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ｃ）実習生等の福祉サービスに関わる専門職の研修・育成について体制を整備しておらず、教育・研修が行われていない。 </w:t>
      </w:r>
    </w:p>
    <w:p w14:paraId="4E307435"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3E6EEB8" w14:textId="77777777" w:rsidR="00256106" w:rsidRPr="00A03A4C" w:rsidRDefault="00256106" w:rsidP="005F45A4">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60DE0A" w14:textId="77777777" w:rsidR="00256106" w:rsidRPr="00A03A4C" w:rsidRDefault="00256106" w:rsidP="00256106">
      <w:pPr>
        <w:spacing w:after="100"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832ED44"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□実習生等の福祉サービスに関わる専門職の教育・育成に関する基本姿勢を明文化している。 </w:t>
      </w:r>
    </w:p>
    <w:p w14:paraId="64C5160E"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7EBF472"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□実習生等の福祉サービスの専門職の教育・育成についてのマニュアルが整備されている。 </w:t>
      </w:r>
    </w:p>
    <w:p w14:paraId="320D9FB1"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B420E4"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□専門職種の特性に配慮したプログラムを用意している。 </w:t>
      </w:r>
    </w:p>
    <w:p w14:paraId="4C5EB1A1"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7D14F6B"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□指導者に対する研修を実施している。 </w:t>
      </w:r>
    </w:p>
    <w:p w14:paraId="63E0A538"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2F3E05" w14:textId="77777777" w:rsidR="00F77376" w:rsidRPr="00A03A4C" w:rsidRDefault="00256106" w:rsidP="00256106">
      <w:pPr>
        <w:spacing w:after="261"/>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□実習生については、学校側と、実習内容について連携してプログラムを整備するとともに、実習期間中においても継続的な連携を維持していくための工夫を行っている。</w:t>
      </w:r>
    </w:p>
    <w:p w14:paraId="5E109AF3"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7465155"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5FAB1E17" w14:textId="77777777" w:rsidR="00B24E98" w:rsidRPr="00A03A4C" w:rsidRDefault="00B24E98" w:rsidP="00CE02C0">
      <w:pPr>
        <w:numPr>
          <w:ilvl w:val="0"/>
          <w:numId w:val="29"/>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42AE4E11"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○本評価基準は、実習生等の福祉サービスに関わる専門職の研修・育成について基本的な姿勢を明確にした体制を整備し、効果的なプログラムを用意するなど、積極的な取組を実施しているか評価します。 </w:t>
      </w:r>
    </w:p>
    <w:p w14:paraId="33F5C9BA" w14:textId="77777777" w:rsidR="00B24E98" w:rsidRPr="00A03A4C" w:rsidRDefault="00B24E98" w:rsidP="00B24E98">
      <w:pPr>
        <w:ind w:left="421"/>
        <w:rPr>
          <w:rFonts w:ascii="HG丸ｺﾞｼｯｸM-PRO" w:eastAsia="HG丸ｺﾞｼｯｸM-PRO" w:hAnsi="HG丸ｺﾞｼｯｸM-PRO"/>
          <w:color w:val="auto"/>
        </w:rPr>
      </w:pPr>
    </w:p>
    <w:p w14:paraId="7748BF75" w14:textId="77777777" w:rsidR="00B24E98" w:rsidRPr="00A03A4C" w:rsidRDefault="00B24E98" w:rsidP="00CE02C0">
      <w:pPr>
        <w:numPr>
          <w:ilvl w:val="0"/>
          <w:numId w:val="29"/>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CE5D202" w14:textId="5CA3A7E1"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○福祉の人材を育成すること、また、福祉サービスに関わる専門職の研修・育成への協力は、</w:t>
      </w:r>
      <w:r w:rsidR="00177AB3"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社会的責務の一つです。地域の特性や事業所の種別、規模等、状況によって異なりますが、組織としての姿勢が明確にされているとともに、その体制が整備され、効果的な研修・育成や受入が行われている必要があります。 </w:t>
      </w:r>
    </w:p>
    <w:p w14:paraId="57B65CC9" w14:textId="77777777" w:rsidR="00B24E98" w:rsidRPr="00A03A4C" w:rsidRDefault="00B24E98" w:rsidP="00B24E98">
      <w:pPr>
        <w:spacing w:after="12"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125E7E" w14:textId="0556DA54"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○実習生等は、受入れの時期や期間、受入れ人数などが一定ではありません。したがって、よりきめ細やかな</w:t>
      </w:r>
      <w:r w:rsidR="0094762B"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への配慮が求められます。「実習生等」とは、</w:t>
      </w:r>
      <w:r w:rsidR="00100B02" w:rsidRPr="00A03A4C">
        <w:rPr>
          <w:rFonts w:ascii="HG丸ｺﾞｼｯｸM-PRO" w:eastAsia="HG丸ｺﾞｼｯｸM-PRO" w:hAnsi="HG丸ｺﾞｼｯｸM-PRO" w:hint="eastAsia"/>
          <w:color w:val="auto"/>
        </w:rPr>
        <w:t>子育て</w:t>
      </w:r>
      <w:r w:rsidR="003216DB" w:rsidRPr="00A03A4C">
        <w:rPr>
          <w:rFonts w:ascii="HG丸ｺﾞｼｯｸM-PRO" w:eastAsia="HG丸ｺﾞｼｯｸM-PRO" w:hAnsi="HG丸ｺﾞｼｯｸM-PRO" w:hint="eastAsia"/>
          <w:color w:val="auto"/>
        </w:rPr>
        <w:t>支援員、児童厚生員、保育士、社会福祉士</w:t>
      </w:r>
      <w:r w:rsidRPr="00A03A4C">
        <w:rPr>
          <w:rFonts w:ascii="HG丸ｺﾞｼｯｸM-PRO" w:eastAsia="HG丸ｺﾞｼｯｸM-PRO" w:hAnsi="HG丸ｺﾞｼｯｸM-PRO"/>
          <w:color w:val="auto"/>
        </w:rPr>
        <w:t>等、社会福祉に関する資格取得のために受け入れる実習生や</w:t>
      </w:r>
      <w:r w:rsidR="003216DB" w:rsidRPr="00A03A4C">
        <w:rPr>
          <w:rFonts w:ascii="HG丸ｺﾞｼｯｸM-PRO" w:eastAsia="HG丸ｺﾞｼｯｸM-PRO" w:hAnsi="HG丸ｺﾞｼｯｸM-PRO" w:hint="eastAsia"/>
          <w:color w:val="auto"/>
        </w:rPr>
        <w:t>、</w:t>
      </w:r>
      <w:r w:rsidRPr="00A03A4C">
        <w:rPr>
          <w:rFonts w:ascii="HG丸ｺﾞｼｯｸM-PRO" w:eastAsia="HG丸ｺﾞｼｯｸM-PRO" w:hAnsi="HG丸ｺﾞｼｯｸM-PRO"/>
          <w:color w:val="auto"/>
        </w:rPr>
        <w:t xml:space="preserve">学生等のインターン研修等の幅広い人材をいいます。 </w:t>
      </w:r>
    </w:p>
    <w:p w14:paraId="7DBFC895"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17F00E7" w14:textId="77777777" w:rsidR="00B24E98" w:rsidRPr="00A03A4C" w:rsidRDefault="00B24E98" w:rsidP="00CE02C0">
      <w:pPr>
        <w:numPr>
          <w:ilvl w:val="0"/>
          <w:numId w:val="29"/>
        </w:numPr>
        <w:ind w:left="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405272AA" w14:textId="728BB6AA"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○受入れ体制の整備については、受入れに関するマニュアルの作成が求められます。マニュアルには、受入れについての連絡窓口、</w:t>
      </w:r>
      <w:r w:rsidR="00C457B4"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等への事前説明、職員への事前説明、実習生等に対するオリエンテーションの実施方法等の項目が記載されている必要があります。 </w:t>
      </w:r>
    </w:p>
    <w:p w14:paraId="3605A7F2"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208ADA2" w14:textId="70028C9F"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○実習生等の受入れについて、組織として具体的にどのような取組を行っているかについて評価します。事前説明の方法や、実習生等を忌避する</w:t>
      </w:r>
      <w:r w:rsidR="0094762B"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への配慮等について聴取します。 </w:t>
      </w:r>
    </w:p>
    <w:p w14:paraId="2E162DE6" w14:textId="77777777" w:rsidR="00B24E98" w:rsidRPr="00A03A4C" w:rsidRDefault="00B24E98" w:rsidP="00B24E98">
      <w:pPr>
        <w:ind w:left="421"/>
        <w:rPr>
          <w:rFonts w:ascii="HG丸ｺﾞｼｯｸM-PRO" w:eastAsia="HG丸ｺﾞｼｯｸM-PRO" w:hAnsi="HG丸ｺﾞｼｯｸM-PRO"/>
          <w:color w:val="auto"/>
        </w:rPr>
      </w:pPr>
    </w:p>
    <w:p w14:paraId="116BFFF0" w14:textId="0287E24A" w:rsidR="00B24E98" w:rsidRPr="00A03A4C" w:rsidRDefault="00B24E98" w:rsidP="00B24E98">
      <w:pPr>
        <w:spacing w:after="14" w:line="259" w:lineRule="auto"/>
        <w:ind w:leftChars="100" w:left="44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200EEB3" w14:textId="68D21D3F" w:rsidR="00F801C2" w:rsidRPr="00A03A4C" w:rsidRDefault="00F801C2" w:rsidP="00B24E98">
      <w:pPr>
        <w:spacing w:after="14" w:line="259" w:lineRule="auto"/>
        <w:ind w:leftChars="100" w:left="440" w:hangingChars="100" w:hanging="220"/>
        <w:rPr>
          <w:rFonts w:ascii="HG丸ｺﾞｼｯｸM-PRO" w:eastAsia="HG丸ｺﾞｼｯｸM-PRO" w:hAnsi="HG丸ｺﾞｼｯｸM-PRO"/>
          <w:color w:val="auto"/>
        </w:rPr>
      </w:pPr>
    </w:p>
    <w:p w14:paraId="550345AD" w14:textId="36E44108" w:rsidR="00F801C2" w:rsidRPr="00A03A4C" w:rsidRDefault="00F801C2" w:rsidP="00F801C2">
      <w:pPr>
        <w:spacing w:after="0" w:line="240" w:lineRule="auto"/>
        <w:ind w:leftChars="100" w:left="44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○複数の放課後児童クラブを経営する法人などで、放課後児童クラブ以外の事業</w:t>
      </w:r>
      <w:r w:rsidR="005F69D0" w:rsidRPr="00A03A4C">
        <w:rPr>
          <w:rFonts w:ascii="HG丸ｺﾞｼｯｸM-PRO" w:eastAsia="HG丸ｺﾞｼｯｸM-PRO" w:hAnsi="HG丸ｺﾞｼｯｸM-PRO" w:hint="eastAsia"/>
          <w:color w:val="auto"/>
        </w:rPr>
        <w:t>がある場合、放課後児童クラブにおける実習生等の受入れに関する取組について評価します。</w:t>
      </w:r>
    </w:p>
    <w:p w14:paraId="5FB8F105" w14:textId="77777777" w:rsidR="00F801C2" w:rsidRPr="00A03A4C" w:rsidRDefault="00F801C2" w:rsidP="00B24E98">
      <w:pPr>
        <w:spacing w:after="14" w:line="259" w:lineRule="auto"/>
        <w:ind w:leftChars="100" w:left="440" w:hangingChars="100" w:hanging="220"/>
        <w:rPr>
          <w:rFonts w:ascii="HG丸ｺﾞｼｯｸM-PRO" w:eastAsia="HG丸ｺﾞｼｯｸM-PRO" w:hAnsi="HG丸ｺﾞｼｯｸM-PRO"/>
          <w:color w:val="auto"/>
        </w:rPr>
      </w:pPr>
    </w:p>
    <w:p w14:paraId="7B6B1623" w14:textId="63ECE076" w:rsidR="005F45A4" w:rsidRPr="00A03A4C" w:rsidRDefault="005F45A4">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63D3220" w14:textId="77777777" w:rsidR="00256106" w:rsidRPr="00A03A4C" w:rsidRDefault="00256106" w:rsidP="00256106">
      <w:pPr>
        <w:pStyle w:val="2"/>
        <w:ind w:left="5"/>
        <w:rPr>
          <w:rFonts w:ascii="HG丸ｺﾞｼｯｸM-PRO" w:eastAsia="HG丸ｺﾞｼｯｸM-PRO" w:hAnsi="HG丸ｺﾞｼｯｸM-PRO"/>
          <w:color w:val="auto"/>
          <w:szCs w:val="24"/>
        </w:rPr>
      </w:pPr>
      <w:r w:rsidRPr="00A03A4C">
        <w:rPr>
          <w:rFonts w:ascii="HG丸ｺﾞｼｯｸM-PRO" w:eastAsia="HG丸ｺﾞｼｯｸM-PRO" w:hAnsi="HG丸ｺﾞｼｯｸM-PRO"/>
          <w:color w:val="auto"/>
          <w:szCs w:val="24"/>
        </w:rPr>
        <w:t xml:space="preserve">Ⅱ-３ 運営の透明性の確保 </w:t>
      </w:r>
    </w:p>
    <w:p w14:paraId="04B8E7BF" w14:textId="77777777" w:rsidR="00256106" w:rsidRPr="00A03A4C" w:rsidRDefault="00256106" w:rsidP="00256106">
      <w:pPr>
        <w:spacing w:after="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49F3000" w14:textId="77777777" w:rsidR="00256106" w:rsidRPr="00A03A4C" w:rsidRDefault="00256106" w:rsidP="00256106">
      <w:pPr>
        <w:spacing w:after="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Ⅱ-３-(１) 運営の透明性を確保するための取組が行われている。</w:t>
      </w:r>
      <w:r w:rsidRPr="00A03A4C">
        <w:rPr>
          <w:rFonts w:ascii="HG丸ｺﾞｼｯｸM-PRO" w:eastAsia="HG丸ｺﾞｼｯｸM-PRO" w:hAnsi="HG丸ｺﾞｼｯｸM-PRO"/>
          <w:color w:val="auto"/>
        </w:rPr>
        <w:t xml:space="preserve"> </w:t>
      </w:r>
    </w:p>
    <w:p w14:paraId="2A0150E2" w14:textId="77777777" w:rsidR="00256106" w:rsidRPr="00A03A4C" w:rsidRDefault="00256106" w:rsidP="00256106">
      <w:pPr>
        <w:spacing w:after="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88C2A0"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21</w:t>
      </w:r>
      <w:r w:rsidRPr="00A03A4C">
        <w:rPr>
          <w:rFonts w:ascii="HG丸ｺﾞｼｯｸM-PRO" w:eastAsia="HG丸ｺﾞｼｯｸM-PRO" w:hAnsi="HG丸ｺﾞｼｯｸM-PRO"/>
          <w:color w:val="auto"/>
          <w:u w:val="single"/>
        </w:rPr>
        <w:t xml:space="preserve"> Ⅱ-３-(１)-① 運営の透明性を確保するための情報公開が行われている。 </w:t>
      </w:r>
    </w:p>
    <w:p w14:paraId="0C9F2369"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01E17D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2D862CEA"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75C642" w14:textId="50AFFD75"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の事業や財務等に関する情報について、適切に公開している。 </w:t>
      </w:r>
    </w:p>
    <w:p w14:paraId="34437CC3"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C1613D1" w14:textId="0A9B54F0"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の事業や財務等に関する情報を公表しているが、方法や内容が十分ではない。 </w:t>
      </w:r>
    </w:p>
    <w:p w14:paraId="1602FDA3"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C91F59" w14:textId="0416301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の事業や財務等に関する情報を公表していない。 </w:t>
      </w:r>
    </w:p>
    <w:p w14:paraId="3DC45799"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0616040" w14:textId="77777777" w:rsidR="00256106" w:rsidRPr="00A03A4C" w:rsidRDefault="00256106" w:rsidP="00256106">
      <w:pPr>
        <w:spacing w:after="163" w:line="254" w:lineRule="auto"/>
        <w:ind w:left="0" w:right="9183" w:firstLine="0"/>
        <w:rPr>
          <w:rFonts w:ascii="HG丸ｺﾞｼｯｸM-PRO" w:eastAsia="HG丸ｺﾞｼｯｸM-PRO" w:hAnsi="HG丸ｺﾞｼｯｸM-PRO"/>
          <w:color w:val="auto"/>
        </w:rPr>
      </w:pPr>
    </w:p>
    <w:p w14:paraId="22B63EA9"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48E90D7" w14:textId="31D7B51C"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□ホームページ等の活用により、</w:t>
      </w:r>
      <w:r w:rsidR="00164A2B"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の理念や基本方針、提供する</w:t>
      </w:r>
      <w:r w:rsidR="002F47C9"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の内容、事業計画、事業報告、予算、決算情報が適切に公開されている。 </w:t>
      </w:r>
    </w:p>
    <w:p w14:paraId="2C5771D5"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B6B72C" w14:textId="3DC28E46"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における地域の福祉向上のための取組の実施状況、第三者評価の受審、苦情・相談の体制や内容について公表している。 </w:t>
      </w:r>
    </w:p>
    <w:p w14:paraId="499DCEB4"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60FA050"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□第三者評価の受審結果、苦情・相談の体制や内容にもとづく改善・対応の状況について公表している。 </w:t>
      </w:r>
    </w:p>
    <w:p w14:paraId="6085FD7E"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5AC236" w14:textId="0F5345CE"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164A2B"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の理念、基本方針やビジョン等について、社会・地域に対して明示・説明し、</w:t>
      </w:r>
      <w:r w:rsidR="00164A2B"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の存在意義や役割を明確にするように努めている。 </w:t>
      </w:r>
    </w:p>
    <w:p w14:paraId="27D959A0"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85017F4"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□地域へ向けて、理念や基本方針、事業所で行っている活動等を説明した印刷物や広報誌等を配布している。 </w:t>
      </w:r>
    </w:p>
    <w:p w14:paraId="13B3DAC3"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5DC2CA0" w14:textId="77777777" w:rsidR="00256106" w:rsidRPr="00A03A4C" w:rsidRDefault="00256106" w:rsidP="00256106">
      <w:pPr>
        <w:spacing w:after="1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A8E266" w14:textId="78598330" w:rsidR="00B24E98"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tab/>
        <w:t xml:space="preserve"> </w:t>
      </w:r>
    </w:p>
    <w:p w14:paraId="2322F87F"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744E074"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08639E62" w14:textId="77777777" w:rsidR="00B24E98" w:rsidRPr="00A03A4C" w:rsidRDefault="00B24E98" w:rsidP="00B24E98">
      <w:pPr>
        <w:numPr>
          <w:ilvl w:val="0"/>
          <w:numId w:val="2"/>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70BFB9B7" w14:textId="31796971"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の事業や財務等に関する情報について、適切に公開し、運営の透明性を確保するための取組を行っていることを評価します。 </w:t>
      </w:r>
    </w:p>
    <w:p w14:paraId="06449074" w14:textId="77777777" w:rsidR="00B24E98" w:rsidRPr="00A03A4C" w:rsidRDefault="00B24E98" w:rsidP="00B24E98">
      <w:pPr>
        <w:spacing w:after="11"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666612" w14:textId="77777777" w:rsidR="00B24E98" w:rsidRPr="00A03A4C" w:rsidRDefault="00B24E98" w:rsidP="00B24E98">
      <w:pPr>
        <w:numPr>
          <w:ilvl w:val="0"/>
          <w:numId w:val="2"/>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66666F4B" w14:textId="0DE6A20B"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においては、実施する福祉サービスを必要とする</w:t>
      </w:r>
      <w:r w:rsidR="00C457B4"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等がその内容を知るための情報を適切に公開、発信する必要があります。 </w:t>
      </w:r>
    </w:p>
    <w:p w14:paraId="02C87747" w14:textId="77777777" w:rsidR="00B24E98" w:rsidRPr="00A03A4C" w:rsidRDefault="00B24E98" w:rsidP="00B24E98">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F9488E7"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 </w:t>
      </w:r>
    </w:p>
    <w:p w14:paraId="6054E2E8" w14:textId="77777777" w:rsidR="00B24E98" w:rsidRPr="00A03A4C" w:rsidRDefault="00B24E98" w:rsidP="00B24E98">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391B8B9" w14:textId="073FE55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の事業や財務等に関する情報を公開することは、公費による福祉サービスを実施する主体としての説明責任を果たし、経営の透明性を図る取組でもあります。 </w:t>
      </w:r>
    </w:p>
    <w:p w14:paraId="78684DE5" w14:textId="77777777" w:rsidR="00B24E98" w:rsidRPr="00A03A4C" w:rsidRDefault="00B24E98" w:rsidP="00B24E98">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814F57" w14:textId="2198D3D5"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に対する、</w:t>
      </w:r>
      <w:r w:rsidR="00C457B4"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等、そして地域の理解を深めていくためには、第三者評価の受審や苦情・相談内容の公表などの</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の質の向上に関わる取組をはじめ、各</w:t>
      </w:r>
      <w:r w:rsidR="009C1F46" w:rsidRPr="00A03A4C">
        <w:rPr>
          <w:rFonts w:ascii="HG丸ｺﾞｼｯｸM-PRO" w:eastAsia="HG丸ｺﾞｼｯｸM-PRO" w:hAnsi="HG丸ｺﾞｼｯｸM-PRO" w:hint="eastAsia"/>
          <w:color w:val="auto"/>
        </w:rPr>
        <w:t>クラブ</w:t>
      </w:r>
      <w:r w:rsidRPr="00A03A4C">
        <w:rPr>
          <w:rFonts w:ascii="HG丸ｺﾞｼｯｸM-PRO" w:eastAsia="HG丸ｺﾞｼｯｸM-PRO" w:hAnsi="HG丸ｺﾞｼｯｸM-PRO"/>
          <w:color w:val="auto"/>
        </w:rPr>
        <w:t xml:space="preserve">の特色ある実践・活動を主体的に提示していくことが重要です。 </w:t>
      </w:r>
    </w:p>
    <w:p w14:paraId="7FCD8DE6" w14:textId="77777777" w:rsidR="00B24E98" w:rsidRPr="00A03A4C" w:rsidRDefault="00B24E98" w:rsidP="00B24E98">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C9B3D5" w14:textId="77777777" w:rsidR="00B24E98" w:rsidRPr="00A03A4C" w:rsidRDefault="00B24E98" w:rsidP="00B24E98">
      <w:pPr>
        <w:numPr>
          <w:ilvl w:val="0"/>
          <w:numId w:val="2"/>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404AED8" w14:textId="5B98DF4F"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のホームページ、広報誌やパンフレット等により確認します。 </w:t>
      </w:r>
    </w:p>
    <w:p w14:paraId="52B484B6" w14:textId="77777777" w:rsidR="00B24E98" w:rsidRPr="00A03A4C" w:rsidRDefault="00B24E98" w:rsidP="00B24E98">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25417B3"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○「地域の福祉向上のための取組の実施状況」については、Ⅱ‐４-（３）「地域の福祉向上のための取組を行っている。」で評価する事項が適切に公表されているか確認します。 </w:t>
      </w:r>
    </w:p>
    <w:p w14:paraId="1D0ACD5D" w14:textId="42752541"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9DED1C8"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22</w:t>
      </w:r>
      <w:r w:rsidRPr="00A03A4C">
        <w:rPr>
          <w:rFonts w:ascii="HG丸ｺﾞｼｯｸM-PRO" w:eastAsia="HG丸ｺﾞｼｯｸM-PRO" w:hAnsi="HG丸ｺﾞｼｯｸM-PRO"/>
          <w:color w:val="auto"/>
          <w:u w:val="single"/>
        </w:rPr>
        <w:t xml:space="preserve"> Ⅱ-３-(１)-② 公正かつ透明性の高い適正な経営・運営のための取組が行われている。 </w:t>
      </w:r>
    </w:p>
    <w:p w14:paraId="5422BF32" w14:textId="77777777" w:rsidR="00256106" w:rsidRPr="00A03A4C" w:rsidRDefault="00256106" w:rsidP="00256106">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0DBD53"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2E25030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CF1F045"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ａ）公正かつ透明性の高い適正な経営・運営のための取組が行われている。 </w:t>
      </w:r>
    </w:p>
    <w:p w14:paraId="489B60E8"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E175F5"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ｂ）公正かつ透明性の高い適正な経営・運営のための取組が行われているが、十分ではない。 </w:t>
      </w:r>
    </w:p>
    <w:p w14:paraId="6376EB0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4236021"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ｃ）公正かつ透明性の高い適正な運営・経営のための取組が行われていない。 </w:t>
      </w:r>
    </w:p>
    <w:p w14:paraId="3C2BC41B"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35"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60F0BC8" w14:textId="77777777" w:rsidR="00256106" w:rsidRPr="00A03A4C" w:rsidRDefault="00256106" w:rsidP="00256106">
      <w:pPr>
        <w:spacing w:after="152" w:line="271" w:lineRule="auto"/>
        <w:ind w:left="10" w:right="9076" w:firstLine="0"/>
        <w:rPr>
          <w:rFonts w:ascii="HG丸ｺﾞｼｯｸM-PRO" w:eastAsia="HG丸ｺﾞｼｯｸM-PRO" w:hAnsi="HG丸ｺﾞｼｯｸM-PRO"/>
          <w:color w:val="auto"/>
        </w:rPr>
      </w:pPr>
    </w:p>
    <w:p w14:paraId="3A43FEE7"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5D96B883" w14:textId="314CF7C3"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における事務、経理、取引等に関するルール、職務分掌と権限・責任が明確にされ、職員等に周知している。 </w:t>
      </w:r>
    </w:p>
    <w:p w14:paraId="7A315633" w14:textId="77777777" w:rsidR="00256106" w:rsidRPr="00A03A4C" w:rsidRDefault="00256106" w:rsidP="0024225F">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1C4CFD9" w14:textId="70C9B998"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における事務、経理、取引等について内部監査を実施するなど、定期的に確認されている。 </w:t>
      </w:r>
    </w:p>
    <w:p w14:paraId="06669246" w14:textId="77777777" w:rsidR="00256106" w:rsidRPr="00A03A4C" w:rsidRDefault="00256106" w:rsidP="0024225F">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8064420" w14:textId="05E2008C" w:rsidR="00256106" w:rsidRPr="00A03A4C" w:rsidRDefault="00256106" w:rsidP="0024225F">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の事業、財務について、外部の専門家による監査支援等を実施している。 </w:t>
      </w:r>
    </w:p>
    <w:p w14:paraId="1370380D" w14:textId="77777777" w:rsidR="00256106" w:rsidRPr="00A03A4C" w:rsidRDefault="00256106" w:rsidP="0024225F">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322F595" w14:textId="1B9D7DD0" w:rsidR="00256106" w:rsidRPr="00A03A4C" w:rsidRDefault="00256106" w:rsidP="0024225F">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□外部の専門家による監査支援等の結果や指摘事項にもとづいて、経営改善を実施している。 </w:t>
      </w:r>
    </w:p>
    <w:p w14:paraId="7F342B11" w14:textId="77777777" w:rsidR="00AA3997" w:rsidRPr="00A03A4C" w:rsidRDefault="00AA3997" w:rsidP="00256106">
      <w:pPr>
        <w:ind w:left="5" w:firstLine="0"/>
        <w:rPr>
          <w:rFonts w:ascii="HG丸ｺﾞｼｯｸM-PRO" w:eastAsia="HG丸ｺﾞｼｯｸM-PRO" w:hAnsi="HG丸ｺﾞｼｯｸM-PRO"/>
          <w:color w:val="auto"/>
        </w:rPr>
      </w:pPr>
    </w:p>
    <w:p w14:paraId="078A3D2C"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9191496"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32379E40" w14:textId="77777777" w:rsidR="00B24E98" w:rsidRPr="00A03A4C" w:rsidRDefault="00B24E98" w:rsidP="00CE02C0">
      <w:pPr>
        <w:numPr>
          <w:ilvl w:val="0"/>
          <w:numId w:val="3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1ABEDC56"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○本評価基準では、公正かつ透明性の高い適正な経営・運営のための取組が行われているかを評価します。 </w:t>
      </w:r>
    </w:p>
    <w:p w14:paraId="271795FA" w14:textId="77777777" w:rsidR="00B24E98" w:rsidRPr="00A03A4C" w:rsidRDefault="00B24E98" w:rsidP="00B24E98">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EE15D47" w14:textId="77777777" w:rsidR="00B24E98" w:rsidRPr="00A03A4C" w:rsidRDefault="00B24E98" w:rsidP="00CE02C0">
      <w:pPr>
        <w:numPr>
          <w:ilvl w:val="0"/>
          <w:numId w:val="3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6C4553E" w14:textId="2E710D8C"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○福祉サービスに関わる</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は、質の高い福祉サービスを実施する基盤となる経営・運営が、公正かつ透明性の高い適正なものである必要があります。これは、福祉サービスを提供する主体としての信頼性に関わる重要な取組です。 </w:t>
      </w:r>
    </w:p>
    <w:p w14:paraId="25070D4F"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9644C0" w14:textId="1B06CC0F"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の経営・運営は、福祉サービスの提供及び、業務執行に関わる「内部統制」＝事業経営・運営におけるチェック体制を確立し社会的な責任を意識したものであることが重要です。 </w:t>
      </w:r>
    </w:p>
    <w:p w14:paraId="11D8444F"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0C133E9" w14:textId="0D6C3A55"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○具体的には、</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内における各種規程にそった業務の実施、意思決定の手続きや財務管理（会計処理）、また、取引・契約関係等、どの業務や過程に課題や問題が発生しやすいか</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の実情に応じて検討する必要があります。さらに、その発生を防ぐための仕組み・体制を構築することが求められます。 </w:t>
      </w:r>
    </w:p>
    <w:p w14:paraId="7EF147BC"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959EC30" w14:textId="18D174FA"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における事務、経理、取引等について、必要に応じて外部の専門家に相談し、助言を得ることや、内部監査を実施するなどで定期的に確認するなど事業経営・運営の適正性を確保する取組も有効です。 </w:t>
      </w:r>
    </w:p>
    <w:p w14:paraId="59C6AEB3"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628EAE2"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さらに、専門家による監査支援等での指摘事項、アドバイス等は、経営・財務の改善課題の発見とその解決のための客観的な情報と位置づけることができます。また、その結果を経営改善に活用することが必要です。 </w:t>
      </w:r>
    </w:p>
    <w:p w14:paraId="5AC7C27B" w14:textId="77777777" w:rsidR="00B24E98" w:rsidRPr="00A03A4C" w:rsidRDefault="00B24E98" w:rsidP="00B24E98">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7CD57B"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 </w:t>
      </w:r>
    </w:p>
    <w:p w14:paraId="1C169FA2"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F6DC6D"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 </w:t>
      </w:r>
    </w:p>
    <w:p w14:paraId="5B72FB84"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527E073"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○このため、社会福祉法人は、法人の規模にかかわらず、ガバナンスの強化や財務規律の確立により公正性と透明性を確保し、説明責任を果たす観点から、会計等に関する専門家を活用することが有効です。 </w:t>
      </w:r>
    </w:p>
    <w:p w14:paraId="45DA9264"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D2ECE68" w14:textId="77777777" w:rsidR="00B24E98" w:rsidRPr="00A03A4C" w:rsidRDefault="00B24E98" w:rsidP="00B24E98">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B161F2" w14:textId="77777777" w:rsidR="00B24E98" w:rsidRPr="00A03A4C" w:rsidRDefault="00B24E98" w:rsidP="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B0745A0" w14:textId="77777777" w:rsidR="00B24E98" w:rsidRPr="00A03A4C" w:rsidRDefault="00B24E98" w:rsidP="00CE02C0">
      <w:pPr>
        <w:numPr>
          <w:ilvl w:val="0"/>
          <w:numId w:val="3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106D441"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○公正かつ透明性の高い適正な経営・運営のための取組が日常的に行われているか、さらに、必要に応じて外部の専門家による助言を得ているかを評価します。 </w:t>
      </w:r>
    </w:p>
    <w:p w14:paraId="0E09A63F" w14:textId="77777777" w:rsidR="00B24E98" w:rsidRPr="00A03A4C" w:rsidRDefault="00B24E98" w:rsidP="00B24E98">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3B7031" w14:textId="1D6B5FD5"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の規模を勘案したうえで、外部の専門家による監査支援等を活用し事業、財務等に関するチェックやその結果にもとづく経営改善を実施していることを評価します。 </w:t>
      </w:r>
    </w:p>
    <w:p w14:paraId="3A4BCF35"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9590211" w14:textId="6D9FA493"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○小規模な</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については、外部の専門家による監査支援等の活用やその結果にもとづく経営改善が実施されていない場合も想定されます。</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ける事務、経理、取引等について、①必要に応じて外部の専門家との契約にもとづき、相談し、助言を得ることで定期的に確認することなどにより、事業経営・運営の適正性を確保する取組を行うこと、②実情に</w:t>
      </w:r>
      <w:r w:rsidR="00DB3D3D" w:rsidRPr="00A03A4C">
        <w:rPr>
          <w:rFonts w:ascii="HG丸ｺﾞｼｯｸM-PRO" w:eastAsia="HG丸ｺﾞｼｯｸM-PRO" w:hAnsi="HG丸ｺﾞｼｯｸM-PRO" w:hint="eastAsia"/>
          <w:color w:val="auto"/>
        </w:rPr>
        <w:t>即</w:t>
      </w:r>
      <w:r w:rsidRPr="00A03A4C">
        <w:rPr>
          <w:rFonts w:ascii="HG丸ｺﾞｼｯｸM-PRO" w:eastAsia="HG丸ｺﾞｼｯｸM-PRO" w:hAnsi="HG丸ｺﾞｼｯｸM-PRO"/>
          <w:color w:val="auto"/>
        </w:rPr>
        <w:t xml:space="preserve">した経営改善の取組を行っていること、をもって総合的に評価します。 </w:t>
      </w:r>
    </w:p>
    <w:p w14:paraId="36B1098A" w14:textId="77777777" w:rsidR="00B24E98" w:rsidRPr="00A03A4C" w:rsidRDefault="00B24E98" w:rsidP="00B24E98">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40CEB3"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○評価方法は、訪問調査において、書面での確認と聴取により行います。なお、行政による監査は対象ではありません。  </w:t>
      </w:r>
      <w:r w:rsidRPr="00A03A4C">
        <w:rPr>
          <w:rFonts w:ascii="HG丸ｺﾞｼｯｸM-PRO" w:eastAsia="HG丸ｺﾞｼｯｸM-PRO" w:hAnsi="HG丸ｺﾞｼｯｸM-PRO"/>
          <w:color w:val="auto"/>
        </w:rPr>
        <w:tab/>
        <w:t xml:space="preserve"> </w:t>
      </w:r>
    </w:p>
    <w:p w14:paraId="5948D9AA" w14:textId="77777777" w:rsidR="00B24E98" w:rsidRPr="00A03A4C" w:rsidRDefault="00B24E98" w:rsidP="00B24E98">
      <w:pPr>
        <w:ind w:left="431"/>
        <w:rPr>
          <w:rFonts w:ascii="HG丸ｺﾞｼｯｸM-PRO" w:eastAsia="HG丸ｺﾞｼｯｸM-PRO" w:hAnsi="HG丸ｺﾞｼｯｸM-PRO"/>
          <w:color w:val="auto"/>
        </w:rPr>
      </w:pPr>
    </w:p>
    <w:p w14:paraId="0F65387E" w14:textId="17F37BAD" w:rsidR="00CB2B66" w:rsidRDefault="00AA3997">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r w:rsidR="00CB2B66">
        <w:rPr>
          <w:rFonts w:ascii="HG丸ｺﾞｼｯｸM-PRO" w:eastAsia="HG丸ｺﾞｼｯｸM-PRO" w:hAnsi="HG丸ｺﾞｼｯｸM-PRO"/>
          <w:color w:val="auto"/>
        </w:rPr>
        <w:br w:type="page"/>
      </w:r>
    </w:p>
    <w:p w14:paraId="41D15BA4" w14:textId="77777777" w:rsidR="00256106" w:rsidRPr="00CB2B66" w:rsidRDefault="00256106" w:rsidP="00256106">
      <w:pPr>
        <w:pStyle w:val="2"/>
        <w:ind w:left="5"/>
        <w:rPr>
          <w:rFonts w:ascii="HG丸ｺﾞｼｯｸM-PRO" w:eastAsia="HG丸ｺﾞｼｯｸM-PRO" w:hAnsi="HG丸ｺﾞｼｯｸM-PRO"/>
          <w:color w:val="auto"/>
          <w:szCs w:val="24"/>
        </w:rPr>
      </w:pPr>
      <w:r w:rsidRPr="00CB2B66">
        <w:rPr>
          <w:rFonts w:ascii="HG丸ｺﾞｼｯｸM-PRO" w:eastAsia="HG丸ｺﾞｼｯｸM-PRO" w:hAnsi="HG丸ｺﾞｼｯｸM-PRO"/>
          <w:color w:val="auto"/>
          <w:szCs w:val="24"/>
        </w:rPr>
        <w:t xml:space="preserve">Ⅱ-４ 地域との交流、地域貢献 </w:t>
      </w:r>
    </w:p>
    <w:p w14:paraId="17B583C3"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98C99DF" w14:textId="77777777" w:rsidR="00256106" w:rsidRPr="00A03A4C" w:rsidRDefault="00256106" w:rsidP="00256106">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Ⅱ-４-(１) 地域との関係が適切に確保されている。</w:t>
      </w:r>
      <w:r w:rsidRPr="00A03A4C">
        <w:rPr>
          <w:rFonts w:ascii="HG丸ｺﾞｼｯｸM-PRO" w:eastAsia="HG丸ｺﾞｼｯｸM-PRO" w:hAnsi="HG丸ｺﾞｼｯｸM-PRO"/>
          <w:color w:val="auto"/>
        </w:rPr>
        <w:t xml:space="preserve"> </w:t>
      </w:r>
    </w:p>
    <w:p w14:paraId="11F7C52C" w14:textId="77777777" w:rsidR="00256106" w:rsidRPr="00A03A4C" w:rsidRDefault="00256106" w:rsidP="00256106">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53F58F" w14:textId="6A5BE0B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23</w:t>
      </w:r>
      <w:r w:rsidRPr="00A03A4C">
        <w:rPr>
          <w:rFonts w:ascii="HG丸ｺﾞｼｯｸM-PRO" w:eastAsia="HG丸ｺﾞｼｯｸM-PRO" w:hAnsi="HG丸ｺﾞｼｯｸM-PRO"/>
          <w:color w:val="auto"/>
          <w:u w:val="single"/>
        </w:rPr>
        <w:t xml:space="preserve"> Ⅱ-４-(１)-① </w:t>
      </w:r>
      <w:r w:rsidR="006511F0" w:rsidRPr="00A03A4C">
        <w:rPr>
          <w:rFonts w:ascii="HG丸ｺﾞｼｯｸM-PRO" w:eastAsia="HG丸ｺﾞｼｯｸM-PRO" w:hAnsi="HG丸ｺﾞｼｯｸM-PRO" w:hint="eastAsia"/>
          <w:color w:val="auto"/>
          <w:u w:val="single"/>
        </w:rPr>
        <w:t>放課後児童クラブ</w:t>
      </w:r>
      <w:r w:rsidRPr="00A03A4C">
        <w:rPr>
          <w:rFonts w:ascii="HG丸ｺﾞｼｯｸM-PRO" w:eastAsia="HG丸ｺﾞｼｯｸM-PRO" w:hAnsi="HG丸ｺﾞｼｯｸM-PRO"/>
          <w:color w:val="auto"/>
          <w:u w:val="single"/>
        </w:rPr>
        <w:t xml:space="preserve">と地域との交流を広げるための取組を行っている。 </w:t>
      </w:r>
    </w:p>
    <w:p w14:paraId="55006137"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9E54E6"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72BADD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1B899A5" w14:textId="61C8AEC9" w:rsidR="00256106" w:rsidRPr="00A03A4C" w:rsidRDefault="00256106" w:rsidP="00A03A4C">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006511F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と地域との交流を広げるための地域への働きかけを積極的に行っている。 </w:t>
      </w:r>
    </w:p>
    <w:p w14:paraId="01EB440F"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6CA032C" w14:textId="77777777" w:rsidR="00C7714C"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006511F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と地域との交流を広げるための地域への働きかけを行っているが、</w:t>
      </w:r>
    </w:p>
    <w:p w14:paraId="399EA341" w14:textId="72C42D39" w:rsidR="00256106" w:rsidRPr="00A03A4C" w:rsidRDefault="00C7714C"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FFFFFF" w:themeColor="background1"/>
        </w:rPr>
        <w:t>○</w:t>
      </w:r>
      <w:r w:rsidR="00A03A4C">
        <w:rPr>
          <w:rFonts w:ascii="HG丸ｺﾞｼｯｸM-PRO" w:eastAsia="HG丸ｺﾞｼｯｸM-PRO" w:hAnsi="HG丸ｺﾞｼｯｸM-PRO" w:hint="eastAsia"/>
          <w:color w:val="FFFFFF" w:themeColor="background1"/>
        </w:rPr>
        <w:t xml:space="preserve">　</w:t>
      </w:r>
      <w:r w:rsidR="00256106" w:rsidRPr="00A03A4C">
        <w:rPr>
          <w:rFonts w:ascii="HG丸ｺﾞｼｯｸM-PRO" w:eastAsia="HG丸ｺﾞｼｯｸM-PRO" w:hAnsi="HG丸ｺﾞｼｯｸM-PRO"/>
          <w:color w:val="auto"/>
        </w:rPr>
        <w:t xml:space="preserve">十分ではない。 </w:t>
      </w:r>
    </w:p>
    <w:p w14:paraId="15E9CA1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4FB6851" w14:textId="1D6C6AE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006511F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と地域との交流を広げるための地域への働きかけを行っていない。 </w:t>
      </w:r>
    </w:p>
    <w:p w14:paraId="7BDDC496"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4"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5CBB48B" w14:textId="77777777" w:rsidR="00256106" w:rsidRPr="00A03A4C" w:rsidRDefault="00256106" w:rsidP="00256106">
      <w:pPr>
        <w:spacing w:after="163" w:line="254" w:lineRule="auto"/>
        <w:ind w:left="0" w:right="9183" w:firstLine="0"/>
        <w:rPr>
          <w:rFonts w:ascii="HG丸ｺﾞｼｯｸM-PRO" w:eastAsia="HG丸ｺﾞｼｯｸM-PRO" w:hAnsi="HG丸ｺﾞｼｯｸM-PRO"/>
          <w:color w:val="auto"/>
        </w:rPr>
      </w:pPr>
    </w:p>
    <w:p w14:paraId="72D9EA52"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2CFF43FA"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□地域との関わり方について基本的な考え方を文書化している。 </w:t>
      </w:r>
    </w:p>
    <w:p w14:paraId="57DF8EC8"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F7263ED" w14:textId="1B742174" w:rsidR="00530E44" w:rsidRPr="00A03A4C" w:rsidRDefault="00530E44" w:rsidP="00C7714C">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145487" w:rsidRPr="00A03A4C">
        <w:rPr>
          <w:rFonts w:ascii="HG丸ｺﾞｼｯｸM-PRO" w:eastAsia="HG丸ｺﾞｼｯｸM-PRO" w:hAnsi="HG丸ｺﾞｼｯｸM-PRO" w:hint="eastAsia"/>
          <w:color w:val="auto"/>
        </w:rPr>
        <w:t>様々な</w:t>
      </w:r>
      <w:r w:rsidRPr="00A03A4C">
        <w:rPr>
          <w:rFonts w:ascii="HG丸ｺﾞｼｯｸM-PRO" w:eastAsia="HG丸ｺﾞｼｯｸM-PRO" w:hAnsi="HG丸ｺﾞｼｯｸM-PRO"/>
          <w:color w:val="auto"/>
        </w:rPr>
        <w:t>社会資源</w:t>
      </w:r>
      <w:r w:rsidRPr="00A03A4C">
        <w:rPr>
          <w:rFonts w:ascii="HG丸ｺﾞｼｯｸM-PRO" w:eastAsia="HG丸ｺﾞｼｯｸM-PRO" w:hAnsi="HG丸ｺﾞｼｯｸM-PRO" w:hint="eastAsia"/>
          <w:color w:val="auto"/>
        </w:rPr>
        <w:t>（</w:t>
      </w:r>
      <w:r w:rsidR="00154CDB" w:rsidRPr="00A03A4C">
        <w:rPr>
          <w:rFonts w:ascii="HG丸ｺﾞｼｯｸM-PRO" w:eastAsia="HG丸ｺﾞｼｯｸM-PRO" w:hAnsi="HG丸ｺﾞｼｯｸM-PRO" w:hint="eastAsia"/>
          <w:color w:val="auto"/>
        </w:rPr>
        <w:t>自治会・町内会や民生委員・児童委員（主任児童委員）等の地域組織、</w:t>
      </w:r>
      <w:r w:rsidRPr="00A03A4C">
        <w:rPr>
          <w:rFonts w:ascii="HG丸ｺﾞｼｯｸM-PRO" w:eastAsia="HG丸ｺﾞｼｯｸM-PRO" w:hAnsi="HG丸ｺﾞｼｯｸM-PRO" w:hint="eastAsia"/>
          <w:color w:val="auto"/>
        </w:rPr>
        <w:t>放課後子供教室</w:t>
      </w:r>
      <w:r w:rsidR="00154CDB" w:rsidRPr="00A03A4C">
        <w:rPr>
          <w:rFonts w:ascii="HG丸ｺﾞｼｯｸM-PRO" w:eastAsia="HG丸ｺﾞｼｯｸM-PRO" w:hAnsi="HG丸ｺﾞｼｯｸM-PRO" w:hint="eastAsia"/>
          <w:color w:val="auto"/>
        </w:rPr>
        <w:t>、</w:t>
      </w:r>
      <w:r w:rsidRPr="00A03A4C">
        <w:rPr>
          <w:rFonts w:ascii="HG丸ｺﾞｼｯｸM-PRO" w:eastAsia="HG丸ｺﾞｼｯｸM-PRO" w:hAnsi="HG丸ｺﾞｼｯｸM-PRO" w:hint="eastAsia"/>
          <w:color w:val="auto"/>
        </w:rPr>
        <w:t>児童館</w:t>
      </w:r>
      <w:r w:rsidR="00154CDB"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）と連携している</w:t>
      </w:r>
      <w:r w:rsidRPr="00A03A4C">
        <w:rPr>
          <w:rFonts w:ascii="HG丸ｺﾞｼｯｸM-PRO" w:eastAsia="HG丸ｺﾞｼｯｸM-PRO" w:hAnsi="HG丸ｺﾞｼｯｸM-PRO"/>
          <w:color w:val="auto"/>
        </w:rPr>
        <w:t xml:space="preserve">。 </w:t>
      </w:r>
    </w:p>
    <w:p w14:paraId="53FCA1DD"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DA8696" w14:textId="76A6B66D"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7543A1" w:rsidRPr="00A03A4C">
        <w:rPr>
          <w:rFonts w:ascii="HG丸ｺﾞｼｯｸM-PRO" w:eastAsia="HG丸ｺﾞｼｯｸM-PRO" w:hAnsi="HG丸ｺﾞｼｯｸM-PRO"/>
          <w:color w:val="auto"/>
        </w:rPr>
        <w:t>子ども</w:t>
      </w:r>
      <w:r w:rsidRPr="00A03A4C">
        <w:rPr>
          <w:rFonts w:ascii="HG丸ｺﾞｼｯｸM-PRO" w:eastAsia="HG丸ｺﾞｼｯｸM-PRO" w:hAnsi="HG丸ｺﾞｼｯｸM-PRO"/>
          <w:color w:val="auto"/>
        </w:rPr>
        <w:t xml:space="preserve">の個別的状況に配慮しつつ地域の行事や活動に参加する際、必要があれば職員やボランティアが支援を行う体制が整っている。 </w:t>
      </w:r>
    </w:p>
    <w:p w14:paraId="6369E029"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FC98385" w14:textId="6DAE8320"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への理解を得るために、地域の人々と</w:t>
      </w:r>
      <w:r w:rsidR="005C6077"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との交流の機会を定期的に設けている。 </w:t>
      </w:r>
    </w:p>
    <w:p w14:paraId="20C78479"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131D2E0" w14:textId="74B17898" w:rsidR="008358A9"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□個々の</w:t>
      </w:r>
      <w:r w:rsidR="007543A1" w:rsidRPr="00A03A4C">
        <w:rPr>
          <w:rFonts w:ascii="HG丸ｺﾞｼｯｸM-PRO" w:eastAsia="HG丸ｺﾞｼｯｸM-PRO" w:hAnsi="HG丸ｺﾞｼｯｸM-PRO"/>
          <w:color w:val="auto"/>
        </w:rPr>
        <w:t>子ども</w:t>
      </w:r>
      <w:r w:rsidRPr="00A03A4C">
        <w:rPr>
          <w:rFonts w:ascii="HG丸ｺﾞｼｯｸM-PRO" w:eastAsia="HG丸ｺﾞｼｯｸM-PRO" w:hAnsi="HG丸ｺﾞｼｯｸM-PRO"/>
          <w:color w:val="auto"/>
        </w:rPr>
        <w:t>のニーズに応じて、地域における社会資源を利用するよう推奨している。</w:t>
      </w:r>
    </w:p>
    <w:p w14:paraId="7D33DB73" w14:textId="77777777" w:rsidR="005C6077" w:rsidRPr="00A03A4C" w:rsidRDefault="005C6077">
      <w:pPr>
        <w:spacing w:after="0" w:line="240" w:lineRule="auto"/>
        <w:ind w:left="0" w:firstLine="0"/>
        <w:rPr>
          <w:rFonts w:ascii="HG丸ｺﾞｼｯｸM-PRO" w:eastAsia="HG丸ｺﾞｼｯｸM-PRO" w:hAnsi="HG丸ｺﾞｼｯｸM-PRO"/>
          <w:color w:val="auto"/>
        </w:rPr>
      </w:pPr>
    </w:p>
    <w:p w14:paraId="744D2A48"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D865491"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45670928" w14:textId="77777777" w:rsidR="00B24E98" w:rsidRPr="00A03A4C" w:rsidRDefault="00B24E98" w:rsidP="00CE02C0">
      <w:pPr>
        <w:numPr>
          <w:ilvl w:val="0"/>
          <w:numId w:val="31"/>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1CD70C24" w14:textId="0C068F52"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w:t>
      </w:r>
      <w:r w:rsidR="00F36C45" w:rsidRPr="00A03A4C">
        <w:rPr>
          <w:rFonts w:ascii="HG丸ｺﾞｼｯｸM-PRO" w:eastAsia="HG丸ｺﾞｼｯｸM-PRO" w:hAnsi="HG丸ｺﾞｼｯｸM-PRO" w:hint="eastAsia"/>
          <w:color w:val="auto"/>
        </w:rPr>
        <w:t>放課後児童クラブ</w:t>
      </w:r>
      <w:r w:rsidR="006C57B1" w:rsidRPr="00A03A4C">
        <w:rPr>
          <w:rFonts w:ascii="HG丸ｺﾞｼｯｸM-PRO" w:eastAsia="HG丸ｺﾞｼｯｸM-PRO" w:hAnsi="HG丸ｺﾞｼｯｸM-PRO" w:hint="eastAsia"/>
          <w:color w:val="auto"/>
        </w:rPr>
        <w:t>と</w:t>
      </w:r>
      <w:r w:rsidRPr="00A03A4C">
        <w:rPr>
          <w:rFonts w:ascii="HG丸ｺﾞｼｯｸM-PRO" w:eastAsia="HG丸ｺﾞｼｯｸM-PRO" w:hAnsi="HG丸ｺﾞｼｯｸM-PRO"/>
          <w:color w:val="auto"/>
        </w:rPr>
        <w:t xml:space="preserve">地域との交流を広げることを目的とした組織の取組について評価します。 </w:t>
      </w:r>
    </w:p>
    <w:p w14:paraId="00F974EF"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D079C9C" w14:textId="77777777" w:rsidR="00B24E98" w:rsidRPr="00A03A4C" w:rsidRDefault="00B24E98" w:rsidP="00CE02C0">
      <w:pPr>
        <w:numPr>
          <w:ilvl w:val="0"/>
          <w:numId w:val="31"/>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07A30EEE" w14:textId="70094C75" w:rsidR="00B24E98" w:rsidRPr="00A03A4C" w:rsidRDefault="00B24E98" w:rsidP="009C1F46">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F36C45"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が地域の人々と交流をもち良好な関係を築くことは、</w:t>
      </w:r>
      <w:r w:rsidR="00C457B4" w:rsidRPr="00A03A4C">
        <w:rPr>
          <w:rFonts w:ascii="HG丸ｺﾞｼｯｸM-PRO" w:eastAsia="HG丸ｺﾞｼｯｸM-PRO" w:hAnsi="HG丸ｺﾞｼｯｸM-PRO" w:hint="eastAsia"/>
          <w:color w:val="auto"/>
        </w:rPr>
        <w:t>子どもや保護者</w:t>
      </w:r>
      <w:r w:rsidR="009C1F46"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の活動範囲を広げ、</w:t>
      </w:r>
      <w:r w:rsidR="0002306B" w:rsidRPr="00A03A4C">
        <w:rPr>
          <w:rFonts w:ascii="HG丸ｺﾞｼｯｸM-PRO" w:eastAsia="HG丸ｺﾞｼｯｸM-PRO" w:hAnsi="HG丸ｺﾞｼｯｸM-PRO" w:hint="eastAsia"/>
          <w:color w:val="auto"/>
        </w:rPr>
        <w:t>こどもの健全育成を推進するために</w:t>
      </w:r>
      <w:r w:rsidRPr="00A03A4C">
        <w:rPr>
          <w:rFonts w:ascii="HG丸ｺﾞｼｯｸM-PRO" w:eastAsia="HG丸ｺﾞｼｯｸM-PRO" w:hAnsi="HG丸ｺﾞｼｯｸM-PRO"/>
          <w:color w:val="auto"/>
        </w:rPr>
        <w:t xml:space="preserve">大切なプロセスです。 </w:t>
      </w:r>
    </w:p>
    <w:p w14:paraId="1580798F"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CC42628" w14:textId="760D0F83"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においては、</w:t>
      </w:r>
      <w:r w:rsidR="00F36C45" w:rsidRPr="00A03A4C">
        <w:rPr>
          <w:rFonts w:ascii="HG丸ｺﾞｼｯｸM-PRO" w:eastAsia="HG丸ｺﾞｼｯｸM-PRO" w:hAnsi="HG丸ｺﾞｼｯｸM-PRO" w:hint="eastAsia"/>
          <w:color w:val="auto"/>
        </w:rPr>
        <w:t>地域住民の理解を得ながら、地域の子どもの健全育成の拠点である児童館やその他地域の公共施設等を積極的に活用し、放課後児童クラブの子どもの活動と交流の場を広げることが求められます。</w:t>
      </w:r>
    </w:p>
    <w:p w14:paraId="0BF8CA1D"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26E7E7E" w14:textId="3C546243"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C457B4" w:rsidRPr="00A03A4C">
        <w:rPr>
          <w:rFonts w:ascii="HG丸ｺﾞｼｯｸM-PRO" w:eastAsia="HG丸ｺﾞｼｯｸM-PRO" w:hAnsi="HG丸ｺﾞｼｯｸM-PRO" w:hint="eastAsia"/>
          <w:color w:val="auto"/>
        </w:rPr>
        <w:t>子どもや保護者</w:t>
      </w:r>
      <w:r w:rsidR="009C1F46"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と地域の人々との交流は、地域と</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の相互交流を促進するという意味もあわせもっています。</w:t>
      </w:r>
      <w:r w:rsidR="009C1F4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が、地域社会の一員としての社会的役割を果たすためにも、</w:t>
      </w:r>
      <w:r w:rsidR="00C457B4" w:rsidRPr="00A03A4C">
        <w:rPr>
          <w:rFonts w:ascii="HG丸ｺﾞｼｯｸM-PRO" w:eastAsia="HG丸ｺﾞｼｯｸM-PRO" w:hAnsi="HG丸ｺﾞｼｯｸM-PRO" w:hint="eastAsia"/>
          <w:color w:val="auto"/>
        </w:rPr>
        <w:t>子どもや保護者</w:t>
      </w:r>
      <w:r w:rsidR="009C1F46"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の地域への参加は大きな意味を持つといえます。 </w:t>
      </w:r>
    </w:p>
    <w:p w14:paraId="43F79E4F"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81242E" w14:textId="2224ED62"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○個々の</w:t>
      </w:r>
      <w:r w:rsidR="00C457B4" w:rsidRPr="00A03A4C">
        <w:rPr>
          <w:rFonts w:ascii="HG丸ｺﾞｼｯｸM-PRO" w:eastAsia="HG丸ｺﾞｼｯｸM-PRO" w:hAnsi="HG丸ｺﾞｼｯｸM-PRO" w:hint="eastAsia"/>
          <w:color w:val="auto"/>
        </w:rPr>
        <w:t>子どもや保護者</w:t>
      </w:r>
      <w:r w:rsidR="009C1F46"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のニーズに応じて、地域における社会資源を利用できるような情報提供や支援を行うことも必要です。 </w:t>
      </w:r>
    </w:p>
    <w:p w14:paraId="2E55A645"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6D86954" w14:textId="77777777" w:rsidR="00B24E98" w:rsidRPr="00A03A4C" w:rsidRDefault="00B24E98" w:rsidP="00CE02C0">
      <w:pPr>
        <w:numPr>
          <w:ilvl w:val="0"/>
          <w:numId w:val="31"/>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74D8133" w14:textId="72B4F85B"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w:t>
      </w:r>
      <w:r w:rsidR="00F36C45" w:rsidRPr="00A03A4C">
        <w:rPr>
          <w:rFonts w:ascii="HG丸ｺﾞｼｯｸM-PRO" w:eastAsia="HG丸ｺﾞｼｯｸM-PRO" w:hAnsi="HG丸ｺﾞｼｯｸM-PRO" w:hint="eastAsia"/>
          <w:color w:val="auto"/>
        </w:rPr>
        <w:t>放課後児童クラブ</w:t>
      </w:r>
      <w:r w:rsidR="006C57B1" w:rsidRPr="00A03A4C">
        <w:rPr>
          <w:rFonts w:ascii="HG丸ｺﾞｼｯｸM-PRO" w:eastAsia="HG丸ｺﾞｼｯｸM-PRO" w:hAnsi="HG丸ｺﾞｼｯｸM-PRO" w:hint="eastAsia"/>
          <w:color w:val="auto"/>
        </w:rPr>
        <w:t>と</w:t>
      </w:r>
      <w:r w:rsidRPr="00A03A4C">
        <w:rPr>
          <w:rFonts w:ascii="HG丸ｺﾞｼｯｸM-PRO" w:eastAsia="HG丸ｺﾞｼｯｸM-PRO" w:hAnsi="HG丸ｺﾞｼｯｸM-PRO"/>
          <w:color w:val="auto"/>
        </w:rPr>
        <w:t>地域との交流を広げることを目的とした組織の取組について評価します。</w:t>
      </w:r>
      <w:r w:rsidR="00F36C45"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が地域へ出て行きやすいような支援と同時に、地域に対して、</w:t>
      </w:r>
      <w:r w:rsidR="007F0A35"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への理解を深めるための取組を行うことも評価の対象となります。 </w:t>
      </w:r>
    </w:p>
    <w:p w14:paraId="53625885"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EABBBB"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○評価方法は、訪問調査において実施状況の聴取が主となり、事業報告書等、書面でも確認します。 </w:t>
      </w:r>
    </w:p>
    <w:p w14:paraId="18E5BC16" w14:textId="77777777" w:rsidR="00B24E98" w:rsidRPr="00A03A4C" w:rsidRDefault="00B24E98">
      <w:pPr>
        <w:spacing w:after="0" w:line="240" w:lineRule="auto"/>
        <w:ind w:left="0" w:firstLine="0"/>
        <w:rPr>
          <w:rFonts w:ascii="HG丸ｺﾞｼｯｸM-PRO" w:eastAsia="HG丸ｺﾞｼｯｸM-PRO" w:hAnsi="HG丸ｺﾞｼｯｸM-PRO"/>
          <w:color w:val="auto"/>
        </w:rPr>
      </w:pPr>
    </w:p>
    <w:p w14:paraId="0F73A8B4" w14:textId="4F5C0983" w:rsidR="00AA3997" w:rsidRPr="00A03A4C" w:rsidRDefault="00AA3997">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31BC63F"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24</w:t>
      </w:r>
      <w:r w:rsidRPr="00A03A4C">
        <w:rPr>
          <w:rFonts w:ascii="HG丸ｺﾞｼｯｸM-PRO" w:eastAsia="HG丸ｺﾞｼｯｸM-PRO" w:hAnsi="HG丸ｺﾞｼｯｸM-PRO"/>
          <w:color w:val="auto"/>
          <w:u w:val="single"/>
        </w:rPr>
        <w:t xml:space="preserve"> Ⅱ-４-(１)-② ボランティア等の受入れに対する基本姿勢を明確にし体制を確立している。 </w:t>
      </w:r>
    </w:p>
    <w:p w14:paraId="3B915C51"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28F6BD0"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6327E2FA"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C3B778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ａ）ボランティア等の受入れに対する基本姿勢が明示されており、受入れについての体制が整備されている。 </w:t>
      </w:r>
    </w:p>
    <w:p w14:paraId="606610D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6A035C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ｂ）ボランティア等の受入れに対する基本姿勢は明示されているが、受入れについての体制が十分に整備されていない。 </w:t>
      </w:r>
    </w:p>
    <w:p w14:paraId="0B3B3BC8"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A71152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ｃ）ボランティア等の受入れに対する基本姿勢が明示されていない。 </w:t>
      </w:r>
    </w:p>
    <w:p w14:paraId="5F44C35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07DD77" w14:textId="77777777" w:rsidR="00256106" w:rsidRPr="00A03A4C" w:rsidRDefault="00256106" w:rsidP="00AA3997">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4C802CA"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081FA9DF"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□ボランティア受入れに関する基本姿勢を明文化している。 </w:t>
      </w:r>
    </w:p>
    <w:p w14:paraId="41C4831D"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E6C4BB"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□地域の学校教育等への協力について基本姿勢を明文化している。 </w:t>
      </w:r>
    </w:p>
    <w:p w14:paraId="72160190"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146E407" w14:textId="03412FDA"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□ボランティア受入れについて、登録手続、ボランティアの配置、事前説明等に関する項目が記載されたマニュアルを整備している</w:t>
      </w:r>
      <w:r w:rsidR="004A42D8" w:rsidRPr="00A03A4C">
        <w:rPr>
          <w:rFonts w:ascii="HG丸ｺﾞｼｯｸM-PRO" w:eastAsia="HG丸ｺﾞｼｯｸM-PRO" w:hAnsi="HG丸ｺﾞｼｯｸM-PRO" w:hint="eastAsia"/>
          <w:color w:val="auto"/>
        </w:rPr>
        <w:t>。</w:t>
      </w:r>
      <w:r w:rsidRPr="00A03A4C">
        <w:rPr>
          <w:rFonts w:ascii="HG丸ｺﾞｼｯｸM-PRO" w:eastAsia="HG丸ｺﾞｼｯｸM-PRO" w:hAnsi="HG丸ｺﾞｼｯｸM-PRO"/>
          <w:color w:val="auto"/>
        </w:rPr>
        <w:t xml:space="preserve"> </w:t>
      </w:r>
    </w:p>
    <w:p w14:paraId="27A6BDFB" w14:textId="7303CB78" w:rsidR="00256106" w:rsidRPr="00A03A4C" w:rsidRDefault="00256106" w:rsidP="00256106">
      <w:pPr>
        <w:spacing w:after="0" w:line="259" w:lineRule="auto"/>
        <w:ind w:left="0" w:firstLine="0"/>
        <w:rPr>
          <w:rFonts w:ascii="HG丸ｺﾞｼｯｸM-PRO" w:eastAsia="HG丸ｺﾞｼｯｸM-PRO" w:hAnsi="HG丸ｺﾞｼｯｸM-PRO"/>
          <w:color w:val="auto"/>
        </w:rPr>
      </w:pPr>
    </w:p>
    <w:p w14:paraId="2658FE1C" w14:textId="1F3CC214" w:rsidR="002E4EDE" w:rsidRPr="00A03A4C" w:rsidRDefault="002E4EDE" w:rsidP="002E4EDE">
      <w:pPr>
        <w:ind w:left="5" w:firstLine="0"/>
        <w:rPr>
          <w:rFonts w:ascii="HG丸ｺﾞｼｯｸM-PRO" w:eastAsia="HG丸ｺﾞｼｯｸM-PRO" w:hAnsi="HG丸ｺﾞｼｯｸM-PRO"/>
          <w:color w:val="auto"/>
        </w:rPr>
      </w:pPr>
    </w:p>
    <w:p w14:paraId="73A1B52C" w14:textId="1DB05F7C" w:rsidR="00666306" w:rsidRPr="00A03A4C" w:rsidRDefault="00666306" w:rsidP="00256106">
      <w:pPr>
        <w:spacing w:after="0" w:line="259" w:lineRule="auto"/>
        <w:ind w:left="0" w:firstLine="0"/>
        <w:rPr>
          <w:rFonts w:ascii="HG丸ｺﾞｼｯｸM-PRO" w:eastAsia="HG丸ｺﾞｼｯｸM-PRO" w:hAnsi="HG丸ｺﾞｼｯｸM-PRO"/>
          <w:color w:val="auto"/>
        </w:rPr>
      </w:pPr>
    </w:p>
    <w:p w14:paraId="124BCD53" w14:textId="77777777" w:rsidR="00666306" w:rsidRPr="00A03A4C" w:rsidRDefault="00666306" w:rsidP="00256106">
      <w:pPr>
        <w:spacing w:after="0" w:line="259" w:lineRule="auto"/>
        <w:ind w:left="0" w:firstLine="0"/>
        <w:rPr>
          <w:rFonts w:ascii="HG丸ｺﾞｼｯｸM-PRO" w:eastAsia="HG丸ｺﾞｼｯｸM-PRO" w:hAnsi="HG丸ｺﾞｼｯｸM-PRO"/>
          <w:color w:val="auto"/>
        </w:rPr>
      </w:pPr>
    </w:p>
    <w:p w14:paraId="71800E79"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A7B03BE"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7C4B52A2" w14:textId="77777777" w:rsidR="00B24E98" w:rsidRPr="00A03A4C" w:rsidRDefault="00B24E98" w:rsidP="00CE02C0">
      <w:pPr>
        <w:numPr>
          <w:ilvl w:val="0"/>
          <w:numId w:val="32"/>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70ADFD0C" w14:textId="77777777"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○本評価基準は、地域、学校等のボランティアの受入れ、地域の学校教育施設・体験教室の学習等への協力について評価します。 </w:t>
      </w:r>
    </w:p>
    <w:p w14:paraId="5DD19A49"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D18D622" w14:textId="77777777" w:rsidR="00B24E98" w:rsidRPr="00A03A4C" w:rsidRDefault="00B24E98" w:rsidP="00CE02C0">
      <w:pPr>
        <w:numPr>
          <w:ilvl w:val="0"/>
          <w:numId w:val="32"/>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趣旨・留意点 </w:t>
      </w:r>
    </w:p>
    <w:p w14:paraId="4CDBBA9B" w14:textId="5570DBBA" w:rsidR="00B24E98" w:rsidRPr="00A03A4C" w:rsidRDefault="00B24E98" w:rsidP="00B24E98">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○地域の人々や学校等におけるボランティア活動は、地域社会と</w:t>
      </w:r>
      <w:r w:rsidR="00BD5156"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をつなぐ柱の一つとして位置づけることができます。また、</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 </w:t>
      </w:r>
    </w:p>
    <w:p w14:paraId="2492A780" w14:textId="77777777" w:rsidR="00B24E98" w:rsidRPr="00A03A4C" w:rsidRDefault="00B24E98" w:rsidP="00B24E98">
      <w:pPr>
        <w:spacing w:after="12"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9308F26" w14:textId="2FC70636"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の特性や地域の実情等に</w:t>
      </w:r>
      <w:r w:rsidR="00DB3D3D" w:rsidRPr="00A03A4C">
        <w:rPr>
          <w:rFonts w:ascii="HG丸ｺﾞｼｯｸM-PRO" w:eastAsia="HG丸ｺﾞｼｯｸM-PRO" w:hAnsi="HG丸ｺﾞｼｯｸM-PRO" w:hint="eastAsia"/>
          <w:color w:val="auto"/>
        </w:rPr>
        <w:t>即</w:t>
      </w:r>
      <w:r w:rsidRPr="00A03A4C">
        <w:rPr>
          <w:rFonts w:ascii="HG丸ｺﾞｼｯｸM-PRO" w:eastAsia="HG丸ｺﾞｼｯｸM-PRO" w:hAnsi="HG丸ｺﾞｼｯｸM-PRO"/>
          <w:color w:val="auto"/>
        </w:rPr>
        <w:t xml:space="preserve">した、ボランティアの受入や学習等への協力を検討・実施することが求められます。 </w:t>
      </w:r>
    </w:p>
    <w:p w14:paraId="46F080BE"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387CDFF" w14:textId="74793350"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○多くの</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が、様々にボランティアの受入や学習等への協力等を実施しているものと思われます。</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の姿勢や受入れ方針や体制が明確になっていないと、思いがけないトラブルや事故を誘引する場合もあります。特に</w:t>
      </w:r>
      <w:r w:rsidR="00627CB0"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と直接接する場面では、十分な準備が必要であり、見知らぬ人を忌避する</w:t>
      </w:r>
      <w:r w:rsidR="00627CB0"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への配慮が重要です。 </w:t>
      </w:r>
    </w:p>
    <w:p w14:paraId="5BF6625D"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6286281"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○ボランティア等は福祉の専門職ではないので、活動・学習時の配慮や注意事項等の十分な説明が必要です。 </w:t>
      </w:r>
    </w:p>
    <w:p w14:paraId="2657A4BD"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57B124" w14:textId="77777777" w:rsidR="00B24E98" w:rsidRPr="00A03A4C" w:rsidRDefault="00B24E98" w:rsidP="00CE02C0">
      <w:pPr>
        <w:numPr>
          <w:ilvl w:val="0"/>
          <w:numId w:val="32"/>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3E337AAF"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○本評価基準では、ボランティアの受入や学習への教育等への協力に関する方針とマニュアルの作成を求めています。 </w:t>
      </w:r>
    </w:p>
    <w:p w14:paraId="57F665C9"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ABC489" w14:textId="2117BDE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○マニュアルには、登録・申込手続、配置（活動や学習の場）、</w:t>
      </w:r>
      <w:r w:rsidR="0094762B"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への事前説明、ボランティアや学習への協力に係る事前説明、職員への事前説明、実施状況の記録、等の項目が記載されている必要があります。また、トラブルや事故を防ぐためのボランティアへの説明の実施が必要です。 </w:t>
      </w:r>
    </w:p>
    <w:p w14:paraId="329F808E"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C1397B0" w14:textId="2B2303F5"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○原則として、ボランティアの受入や地域の学校教育施設・体験教室等の学習等への協力に係る体制を整備していることをもって評価します。ただし、</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 </w:t>
      </w:r>
    </w:p>
    <w:p w14:paraId="06AEF516"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80DA69" w14:textId="26DD099B"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○評価方法は、受入れにあたっての手順や流れ、</w:t>
      </w:r>
      <w:r w:rsidR="0094762B"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等への事前説明の仕組み、ボランティア等への事前説明の仕組みなど、具体的な方法を書面と聴取によって行います。</w:t>
      </w:r>
    </w:p>
    <w:p w14:paraId="275F053E" w14:textId="58B81EC2" w:rsidR="00AA3997" w:rsidRPr="00A03A4C" w:rsidRDefault="00AA3997">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0358E362" w14:textId="77777777" w:rsidR="00256106" w:rsidRPr="00A03A4C" w:rsidRDefault="00256106" w:rsidP="00256106">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Ⅱ-４-(２) 関係機関との連携が確保されている。</w:t>
      </w:r>
      <w:r w:rsidRPr="00A03A4C">
        <w:rPr>
          <w:rFonts w:ascii="HG丸ｺﾞｼｯｸM-PRO" w:eastAsia="HG丸ｺﾞｼｯｸM-PRO" w:hAnsi="HG丸ｺﾞｼｯｸM-PRO"/>
          <w:color w:val="auto"/>
        </w:rPr>
        <w:t xml:space="preserve"> </w:t>
      </w:r>
    </w:p>
    <w:p w14:paraId="0417E180" w14:textId="77777777" w:rsidR="00256106" w:rsidRPr="00A03A4C" w:rsidRDefault="00256106" w:rsidP="00256106">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329623" w14:textId="3A5A95B0" w:rsidR="00256106" w:rsidRPr="00A03A4C" w:rsidRDefault="00256106" w:rsidP="002761E2">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25</w:t>
      </w:r>
      <w:r w:rsidRPr="00A03A4C">
        <w:rPr>
          <w:rFonts w:ascii="HG丸ｺﾞｼｯｸM-PRO" w:eastAsia="HG丸ｺﾞｼｯｸM-PRO" w:hAnsi="HG丸ｺﾞｼｯｸM-PRO"/>
          <w:color w:val="auto"/>
          <w:u w:val="single"/>
        </w:rPr>
        <w:t xml:space="preserve"> Ⅱ-４-(２)-① </w:t>
      </w:r>
      <w:r w:rsidR="0002608A" w:rsidRPr="00A03A4C">
        <w:rPr>
          <w:rFonts w:ascii="HG丸ｺﾞｼｯｸM-PRO" w:eastAsia="HG丸ｺﾞｼｯｸM-PRO" w:hAnsi="HG丸ｺﾞｼｯｸM-PRO"/>
          <w:color w:val="auto"/>
          <w:u w:val="single"/>
        </w:rPr>
        <w:t>放課後児童クラブ</w:t>
      </w:r>
      <w:r w:rsidRPr="00A03A4C">
        <w:rPr>
          <w:rFonts w:ascii="HG丸ｺﾞｼｯｸM-PRO" w:eastAsia="HG丸ｺﾞｼｯｸM-PRO" w:hAnsi="HG丸ｺﾞｼｯｸM-PRO"/>
          <w:color w:val="auto"/>
          <w:u w:val="single"/>
        </w:rPr>
        <w:t>として必要な</w:t>
      </w:r>
      <w:r w:rsidR="002939A1" w:rsidRPr="00BD7EE7">
        <w:rPr>
          <w:rFonts w:ascii="HG丸ｺﾞｼｯｸM-PRO" w:eastAsia="HG丸ｺﾞｼｯｸM-PRO" w:hAnsi="HG丸ｺﾞｼｯｸM-PRO" w:hint="eastAsia"/>
          <w:color w:val="auto"/>
          <w:u w:val="single"/>
        </w:rPr>
        <w:t>関係機関・団体等の機能や連絡方法</w:t>
      </w:r>
      <w:r w:rsidRPr="00A03A4C">
        <w:rPr>
          <w:rFonts w:ascii="HG丸ｺﾞｼｯｸM-PRO" w:eastAsia="HG丸ｺﾞｼｯｸM-PRO" w:hAnsi="HG丸ｺﾞｼｯｸM-PRO"/>
          <w:color w:val="auto"/>
          <w:u w:val="single"/>
        </w:rPr>
        <w:t>を明確にし、関係機関等との連携</w:t>
      </w:r>
      <w:r w:rsidRPr="00A03A4C">
        <w:rPr>
          <w:rFonts w:ascii="HG丸ｺﾞｼｯｸM-PRO" w:eastAsia="HG丸ｺﾞｼｯｸM-PRO" w:hAnsi="HG丸ｺﾞｼｯｸM-PRO"/>
          <w:color w:val="auto"/>
          <w:u w:val="single" w:color="000000"/>
        </w:rPr>
        <w:t>が適切に行われている。</w:t>
      </w:r>
      <w:r w:rsidRPr="00A03A4C">
        <w:rPr>
          <w:rFonts w:ascii="HG丸ｺﾞｼｯｸM-PRO" w:eastAsia="HG丸ｺﾞｼｯｸM-PRO" w:hAnsi="HG丸ｺﾞｼｯｸM-PRO"/>
          <w:color w:val="auto"/>
          <w:u w:val="single"/>
        </w:rPr>
        <w:t xml:space="preserve"> </w:t>
      </w:r>
    </w:p>
    <w:p w14:paraId="66B67DC0"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203221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4D3EAE8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BB6942" w14:textId="15750B4C"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007543A1"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によりよい福祉サービスを提供するために必要となる、関係機関・団体の機能や連絡方法を体系的に把握し、その関係機関等との連携が適切に行われている。 </w:t>
      </w:r>
    </w:p>
    <w:p w14:paraId="48C1FA7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B394CE" w14:textId="463F2406"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007543A1"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によりよい福祉サービスを提供するために必要となる、関係機関・団体の機能や連絡方法を体系的に把握しているが、その関係機関等との連携が十分ではない。 </w:t>
      </w:r>
    </w:p>
    <w:p w14:paraId="0860854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9E65BA5" w14:textId="7F55C39B"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007543A1"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によりよい福祉サービスを提供するために必要となる、関係機関・団体の機能や連絡方法を体系的に明示していない。 </w:t>
      </w:r>
    </w:p>
    <w:p w14:paraId="1556BB23"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B55DA4C" w14:textId="77777777" w:rsidR="00256106" w:rsidRPr="00A03A4C" w:rsidRDefault="00256106" w:rsidP="002761E2">
      <w:pPr>
        <w:spacing w:after="0" w:line="259" w:lineRule="auto"/>
        <w:ind w:left="0" w:firstLine="0"/>
        <w:rPr>
          <w:rFonts w:ascii="HG丸ｺﾞｼｯｸM-PRO" w:eastAsia="HG丸ｺﾞｼｯｸM-PRO" w:hAnsi="HG丸ｺﾞｼｯｸM-PRO"/>
          <w:color w:val="auto"/>
        </w:rPr>
      </w:pPr>
    </w:p>
    <w:p w14:paraId="67A4725E"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2AC47B68" w14:textId="17C61EC9"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□当該地域の関係機関・団体について、個々の</w:t>
      </w:r>
      <w:r w:rsidR="007543A1"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の状況に対応できる</w:t>
      </w:r>
      <w:r w:rsidR="001843D9" w:rsidRPr="00804956">
        <w:rPr>
          <w:rFonts w:ascii="HG丸ｺﾞｼｯｸM-PRO" w:eastAsia="HG丸ｺﾞｼｯｸM-PRO" w:hAnsi="HG丸ｺﾞｼｯｸM-PRO" w:hint="eastAsia"/>
          <w:color w:val="auto"/>
        </w:rPr>
        <w:t>当該地域の関係機関・団体等について、</w:t>
      </w:r>
      <w:r w:rsidRPr="00A03A4C">
        <w:rPr>
          <w:rFonts w:ascii="HG丸ｺﾞｼｯｸM-PRO" w:eastAsia="HG丸ｺﾞｼｯｸM-PRO" w:hAnsi="HG丸ｺﾞｼｯｸM-PRO"/>
          <w:color w:val="auto"/>
        </w:rPr>
        <w:t xml:space="preserve">明示したリストや資料を作成している。 </w:t>
      </w:r>
    </w:p>
    <w:p w14:paraId="4EBF16E7"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3DE78C2"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□職員会議で説明するなど、職員間で情報の共有化が図られている。 </w:t>
      </w:r>
    </w:p>
    <w:p w14:paraId="58CB5FF9"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2DC7D3"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□関係機関・団体と定期的な連絡会等を行っている。 </w:t>
      </w:r>
    </w:p>
    <w:p w14:paraId="3057A080"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CB526D8"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□地域の関係機関・団体の共通の問題に対して、解決に向けて協働して具体的な取組を行っている。 </w:t>
      </w:r>
    </w:p>
    <w:p w14:paraId="3C9FE5DD" w14:textId="49CDF1AB" w:rsidR="00256106" w:rsidRPr="00A03A4C" w:rsidRDefault="00256106" w:rsidP="00256106">
      <w:pPr>
        <w:spacing w:after="0" w:line="259" w:lineRule="auto"/>
        <w:ind w:left="0" w:firstLine="0"/>
        <w:rPr>
          <w:rFonts w:ascii="HG丸ｺﾞｼｯｸM-PRO" w:eastAsia="HG丸ｺﾞｼｯｸM-PRO" w:hAnsi="HG丸ｺﾞｼｯｸM-PRO"/>
          <w:color w:val="auto"/>
        </w:rPr>
      </w:pPr>
    </w:p>
    <w:p w14:paraId="5D446B58" w14:textId="77777777" w:rsidR="005C3748" w:rsidRPr="00A03A4C" w:rsidRDefault="005C3748" w:rsidP="005C3748">
      <w:pPr>
        <w:spacing w:after="0"/>
        <w:ind w:left="227" w:hanging="2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家庭での虐待など権利侵害が疑われる子どもへの対応について、要保護児童対策地域協議会への参画、児童相談所など関係機関との連携が図られている。</w:t>
      </w:r>
    </w:p>
    <w:p w14:paraId="24D6F76C" w14:textId="20630104" w:rsidR="005C3748" w:rsidRPr="00A03A4C" w:rsidRDefault="005C3748" w:rsidP="004211C9">
      <w:pPr>
        <w:spacing w:after="0"/>
        <w:ind w:left="227" w:hanging="221"/>
        <w:rPr>
          <w:rFonts w:ascii="HG丸ｺﾞｼｯｸM-PRO" w:eastAsia="HG丸ｺﾞｼｯｸM-PRO" w:hAnsi="HG丸ｺﾞｼｯｸM-PRO"/>
          <w:color w:val="auto"/>
        </w:rPr>
      </w:pPr>
    </w:p>
    <w:p w14:paraId="31776B13" w14:textId="23A8A469" w:rsidR="009E4B53" w:rsidRPr="00A03A4C" w:rsidRDefault="009E4B53" w:rsidP="009E4B53">
      <w:pPr>
        <w:spacing w:after="0"/>
        <w:ind w:left="227" w:hanging="2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子どもの</w:t>
      </w:r>
      <w:r w:rsidR="008550C4" w:rsidRPr="00A03A4C">
        <w:rPr>
          <w:rFonts w:ascii="HG丸ｺﾞｼｯｸM-PRO" w:eastAsia="HG丸ｺﾞｼｯｸM-PRO" w:hAnsi="HG丸ｺﾞｼｯｸM-PRO" w:hint="eastAsia"/>
          <w:color w:val="auto"/>
        </w:rPr>
        <w:t>発達</w:t>
      </w:r>
      <w:r w:rsidR="00BE4B25" w:rsidRPr="00A03A4C">
        <w:rPr>
          <w:rFonts w:ascii="HG丸ｺﾞｼｯｸM-PRO" w:eastAsia="HG丸ｺﾞｼｯｸM-PRO" w:hAnsi="HG丸ｺﾞｼｯｸM-PRO" w:hint="eastAsia"/>
          <w:color w:val="auto"/>
        </w:rPr>
        <w:t>・生活</w:t>
      </w:r>
      <w:r w:rsidRPr="00A03A4C">
        <w:rPr>
          <w:rFonts w:ascii="HG丸ｺﾞｼｯｸM-PRO" w:eastAsia="HG丸ｺﾞｼｯｸM-PRO" w:hAnsi="HG丸ｺﾞｼｯｸM-PRO" w:hint="eastAsia"/>
          <w:color w:val="auto"/>
        </w:rPr>
        <w:t>の連続性を保障するために、情報交換や情報共有、職員同士の交流等</w:t>
      </w:r>
      <w:r w:rsidR="00C46BAE" w:rsidRPr="00A03A4C">
        <w:rPr>
          <w:rFonts w:ascii="HG丸ｺﾞｼｯｸM-PRO" w:eastAsia="HG丸ｺﾞｼｯｸM-PRO" w:hAnsi="HG丸ｺﾞｼｯｸM-PRO" w:hint="eastAsia"/>
          <w:color w:val="auto"/>
        </w:rPr>
        <w:t>により、</w:t>
      </w:r>
      <w:r w:rsidR="006C57B1" w:rsidRPr="00A03A4C">
        <w:rPr>
          <w:rFonts w:ascii="HG丸ｺﾞｼｯｸM-PRO" w:eastAsia="HG丸ｺﾞｼｯｸM-PRO" w:hAnsi="HG丸ｺﾞｼｯｸM-PRO" w:hint="eastAsia"/>
          <w:color w:val="auto"/>
        </w:rPr>
        <w:t>学校や、</w:t>
      </w:r>
      <w:r w:rsidR="00C46BAE" w:rsidRPr="00A03A4C">
        <w:rPr>
          <w:rFonts w:ascii="HG丸ｺﾞｼｯｸM-PRO" w:eastAsia="HG丸ｺﾞｼｯｸM-PRO" w:hAnsi="HG丸ｺﾞｼｯｸM-PRO" w:hint="eastAsia"/>
          <w:color w:val="auto"/>
        </w:rPr>
        <w:t>保育所、幼稚園等との積極的な連携が図られている。</w:t>
      </w:r>
    </w:p>
    <w:p w14:paraId="112AC941" w14:textId="77777777" w:rsidR="009E4B53" w:rsidRPr="00A03A4C" w:rsidRDefault="009E4B53" w:rsidP="004211C9">
      <w:pPr>
        <w:spacing w:after="0"/>
        <w:ind w:left="227" w:hanging="221"/>
        <w:rPr>
          <w:rFonts w:ascii="HG丸ｺﾞｼｯｸM-PRO" w:eastAsia="HG丸ｺﾞｼｯｸM-PRO" w:hAnsi="HG丸ｺﾞｼｯｸM-PRO"/>
          <w:color w:val="auto"/>
        </w:rPr>
      </w:pPr>
    </w:p>
    <w:p w14:paraId="1DD2E376"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3F5FF143"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5EB760EB" w14:textId="77777777" w:rsidR="00B24E98" w:rsidRPr="00A03A4C" w:rsidRDefault="00B24E98" w:rsidP="00CE02C0">
      <w:pPr>
        <w:numPr>
          <w:ilvl w:val="0"/>
          <w:numId w:val="33"/>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3C0DFF72" w14:textId="3296DED0"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として、</w:t>
      </w:r>
      <w:r w:rsidR="00C457B4" w:rsidRPr="00A03A4C">
        <w:rPr>
          <w:rFonts w:ascii="HG丸ｺﾞｼｯｸM-PRO" w:eastAsia="HG丸ｺﾞｼｯｸM-PRO" w:hAnsi="HG丸ｺﾞｼｯｸM-PRO" w:hint="eastAsia"/>
          <w:color w:val="auto"/>
        </w:rPr>
        <w:t>子どもや保護者</w:t>
      </w:r>
      <w:r w:rsidR="00627CB0"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によりよい福祉サービスを提供するために必要となる、関係機関・団体の機能や連絡方法を体系的に把握し、その関係機関等との連携が適切に行われているかを評価します。 </w:t>
      </w:r>
    </w:p>
    <w:p w14:paraId="000D9DB9" w14:textId="77777777" w:rsidR="00B24E98" w:rsidRPr="00A03A4C" w:rsidRDefault="00B24E98" w:rsidP="00B24E98">
      <w:pPr>
        <w:ind w:left="421"/>
        <w:rPr>
          <w:rFonts w:ascii="HG丸ｺﾞｼｯｸM-PRO" w:eastAsia="HG丸ｺﾞｼｯｸM-PRO" w:hAnsi="HG丸ｺﾞｼｯｸM-PRO"/>
          <w:color w:val="auto"/>
        </w:rPr>
      </w:pPr>
    </w:p>
    <w:p w14:paraId="25686580" w14:textId="77777777" w:rsidR="00B24E98" w:rsidRPr="00A03A4C" w:rsidRDefault="00B24E98" w:rsidP="00CE02C0">
      <w:pPr>
        <w:numPr>
          <w:ilvl w:val="0"/>
          <w:numId w:val="33"/>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10AA82F" w14:textId="3F5D7E26"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C457B4" w:rsidRPr="00A03A4C">
        <w:rPr>
          <w:rFonts w:ascii="HG丸ｺﾞｼｯｸM-PRO" w:eastAsia="HG丸ｺﾞｼｯｸM-PRO" w:hAnsi="HG丸ｺﾞｼｯｸM-PRO" w:hint="eastAsia"/>
          <w:color w:val="auto"/>
        </w:rPr>
        <w:t>子どもや保護者</w:t>
      </w:r>
      <w:r w:rsidR="00627CB0"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によりよい福祉サービスを提供するためには、地域の様々な機関や団体との連携が必要となります。 </w:t>
      </w:r>
    </w:p>
    <w:p w14:paraId="00E2DB89"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0CBCB0" w14:textId="3F649A0A"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○ここで言う「必要な</w:t>
      </w:r>
      <w:r w:rsidR="002939A1" w:rsidRPr="00B27188">
        <w:rPr>
          <w:rFonts w:ascii="HG丸ｺﾞｼｯｸM-PRO" w:eastAsia="HG丸ｺﾞｼｯｸM-PRO" w:hAnsi="HG丸ｺﾞｼｯｸM-PRO" w:hint="eastAsia"/>
          <w:color w:val="auto"/>
        </w:rPr>
        <w:t>関係機関・団体等</w:t>
      </w:r>
      <w:r w:rsidRPr="00A03A4C">
        <w:rPr>
          <w:rFonts w:ascii="HG丸ｺﾞｼｯｸM-PRO" w:eastAsia="HG丸ｺﾞｼｯｸM-PRO" w:hAnsi="HG丸ｺﾞｼｯｸM-PRO"/>
          <w:color w:val="auto"/>
        </w:rPr>
        <w:t>」とは、</w:t>
      </w:r>
      <w:r w:rsidR="00C457B4" w:rsidRPr="00A03A4C">
        <w:rPr>
          <w:rFonts w:ascii="HG丸ｺﾞｼｯｸM-PRO" w:eastAsia="HG丸ｺﾞｼｯｸM-PRO" w:hAnsi="HG丸ｺﾞｼｯｸM-PRO" w:hint="eastAsia"/>
          <w:color w:val="auto"/>
        </w:rPr>
        <w:t>子どもや保護者</w:t>
      </w:r>
      <w:r w:rsidR="00627CB0"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へのサービスの質の向上のために連携が必要な機関や団体を指し、具体的には、</w:t>
      </w:r>
      <w:r w:rsidR="006C57B1" w:rsidRPr="00A03A4C">
        <w:rPr>
          <w:rFonts w:ascii="HG丸ｺﾞｼｯｸM-PRO" w:eastAsia="HG丸ｺﾞｼｯｸM-PRO" w:hAnsi="HG丸ｺﾞｼｯｸM-PRO" w:hint="eastAsia"/>
          <w:color w:val="auto"/>
        </w:rPr>
        <w:t>学校、</w:t>
      </w:r>
      <w:r w:rsidR="00627CB0" w:rsidRPr="00A03A4C">
        <w:rPr>
          <w:rFonts w:ascii="HG丸ｺﾞｼｯｸM-PRO" w:eastAsia="HG丸ｺﾞｼｯｸM-PRO" w:hAnsi="HG丸ｺﾞｼｯｸM-PRO" w:hint="eastAsia"/>
          <w:color w:val="auto"/>
        </w:rPr>
        <w:t>保育所、幼稚園、</w:t>
      </w:r>
      <w:r w:rsidRPr="00A03A4C">
        <w:rPr>
          <w:rFonts w:ascii="HG丸ｺﾞｼｯｸM-PRO" w:eastAsia="HG丸ｺﾞｼｯｸM-PRO" w:hAnsi="HG丸ｺﾞｼｯｸM-PRO"/>
          <w:color w:val="auto"/>
        </w:rPr>
        <w:t xml:space="preserve">福祉事務所、児童相談所、保健所、公共職業安定所、病院、地域内の他の事業所やボランティア団体、各種自助組織等が挙げられます。 </w:t>
      </w:r>
    </w:p>
    <w:p w14:paraId="75AF5BF7"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36808A1" w14:textId="45303E7F"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C457B4" w:rsidRPr="00A03A4C">
        <w:rPr>
          <w:rFonts w:ascii="HG丸ｺﾞｼｯｸM-PRO" w:eastAsia="HG丸ｺﾞｼｯｸM-PRO" w:hAnsi="HG丸ｺﾞｼｯｸM-PRO" w:hint="eastAsia"/>
          <w:color w:val="auto"/>
        </w:rPr>
        <w:t>子どもや保護者</w:t>
      </w:r>
      <w:r w:rsidR="00627CB0"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 </w:t>
      </w:r>
    </w:p>
    <w:p w14:paraId="291FEE51"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066D7F" w14:textId="6332BABC"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w:t>
      </w:r>
      <w:r w:rsidR="00C457B4" w:rsidRPr="00A03A4C">
        <w:rPr>
          <w:rFonts w:ascii="HG丸ｺﾞｼｯｸM-PRO" w:eastAsia="HG丸ｺﾞｼｯｸM-PRO" w:hAnsi="HG丸ｺﾞｼｯｸM-PRO" w:hint="eastAsia"/>
          <w:color w:val="auto"/>
        </w:rPr>
        <w:t>子どもや保護者</w:t>
      </w:r>
      <w:r w:rsidR="00627CB0"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に対するサービスの一環として行われる具体的な取組でなければ、十分とは言えません。 </w:t>
      </w:r>
    </w:p>
    <w:p w14:paraId="16A37356"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8C67B0"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 </w:t>
      </w:r>
    </w:p>
    <w:p w14:paraId="00727C52"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831C976" w14:textId="77777777" w:rsidR="00B24E98" w:rsidRPr="00A03A4C" w:rsidRDefault="00B24E98" w:rsidP="00CE02C0">
      <w:pPr>
        <w:numPr>
          <w:ilvl w:val="0"/>
          <w:numId w:val="33"/>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490A671E" w14:textId="32677598" w:rsidR="00B24E98" w:rsidRPr="00A03A4C" w:rsidRDefault="00B24E98" w:rsidP="00B24E98">
      <w:pPr>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2939A1" w:rsidRPr="00B27188">
        <w:rPr>
          <w:rFonts w:ascii="HG丸ｺﾞｼｯｸM-PRO" w:eastAsia="HG丸ｺﾞｼｯｸM-PRO" w:hAnsi="HG丸ｺﾞｼｯｸM-PRO" w:hint="eastAsia"/>
          <w:color w:val="auto"/>
        </w:rPr>
        <w:t>関係機関・団体等の機能や連絡方法</w:t>
      </w:r>
      <w:r w:rsidRPr="00A03A4C">
        <w:rPr>
          <w:rFonts w:ascii="HG丸ｺﾞｼｯｸM-PRO" w:eastAsia="HG丸ｺﾞｼｯｸM-PRO" w:hAnsi="HG丸ｺﾞｼｯｸM-PRO"/>
          <w:color w:val="auto"/>
        </w:rPr>
        <w:t xml:space="preserve">の把握状況や関係機関・団体との連携に関する定期的な取組状況を評価します。 </w:t>
      </w:r>
    </w:p>
    <w:p w14:paraId="2F22CD08"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5206B4B"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 </w:t>
      </w:r>
    </w:p>
    <w:p w14:paraId="27C10FB6"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149515F" w14:textId="77777777" w:rsidR="00B24E98" w:rsidRPr="00A03A4C" w:rsidRDefault="00B24E98" w:rsidP="00A03A4C">
      <w:pPr>
        <w:spacing w:after="0" w:line="240" w:lineRule="auto"/>
        <w:ind w:left="44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○評価方法は、いくつかの関係機関・団体との具体的な取組を聴取し、書面でも確認します。</w:t>
      </w:r>
    </w:p>
    <w:p w14:paraId="65DEA5A7" w14:textId="707FC8DA" w:rsidR="002761E2" w:rsidRPr="00A03A4C" w:rsidRDefault="002761E2" w:rsidP="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985D315" w14:textId="77777777" w:rsidR="00256106" w:rsidRPr="00A03A4C" w:rsidRDefault="00256106" w:rsidP="002761E2">
      <w:pPr>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Ⅱ-４-(３) 地域の福祉向上のための取組を行っている。</w:t>
      </w:r>
      <w:r w:rsidRPr="00A03A4C">
        <w:rPr>
          <w:rFonts w:ascii="HG丸ｺﾞｼｯｸM-PRO" w:eastAsia="HG丸ｺﾞｼｯｸM-PRO" w:hAnsi="HG丸ｺﾞｼｯｸM-PRO"/>
          <w:color w:val="auto"/>
        </w:rPr>
        <w:t xml:space="preserve"> </w:t>
      </w:r>
    </w:p>
    <w:p w14:paraId="0DFF9730" w14:textId="77777777" w:rsidR="00256106" w:rsidRPr="00A03A4C" w:rsidRDefault="00256106" w:rsidP="00256106">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157B5A6"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26</w:t>
      </w:r>
      <w:r w:rsidRPr="00A03A4C">
        <w:rPr>
          <w:rFonts w:ascii="HG丸ｺﾞｼｯｸM-PRO" w:eastAsia="HG丸ｺﾞｼｯｸM-PRO" w:hAnsi="HG丸ｺﾞｼｯｸM-PRO"/>
          <w:color w:val="auto"/>
          <w:u w:val="single"/>
        </w:rPr>
        <w:t xml:space="preserve"> Ⅱ-４-(３)-① 地域の福祉ニーズ等を把握するための取組が行われている。 </w:t>
      </w:r>
    </w:p>
    <w:p w14:paraId="3CE07766" w14:textId="77777777" w:rsidR="00256106" w:rsidRPr="00A03A4C" w:rsidRDefault="00256106" w:rsidP="00256106">
      <w:pPr>
        <w:spacing w:after="26"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515295"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6CD9DF6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D5BE12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ａ）地域の具体的な福祉ニーズ・生活課題等を把握するための取組を積極的に行っている。 </w:t>
      </w:r>
    </w:p>
    <w:p w14:paraId="48DAAA9B"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7CFD0C2"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ｂ）地域の具体的な福祉ニーズ・生活課題等を把握するための取組を行っているが、十分ではない。 </w:t>
      </w:r>
    </w:p>
    <w:p w14:paraId="4A884ACA"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A9F694"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ｃ）地域の具体的な福祉ニーズ・生活課題等を把握するための取組を行っていない。 </w:t>
      </w:r>
    </w:p>
    <w:p w14:paraId="38658BBE"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AEDB28" w14:textId="77777777" w:rsidR="00256106" w:rsidRPr="00A03A4C" w:rsidRDefault="00256106" w:rsidP="00256106">
      <w:pPr>
        <w:spacing w:after="161" w:line="254" w:lineRule="auto"/>
        <w:ind w:left="0" w:right="9183" w:firstLine="0"/>
        <w:rPr>
          <w:rFonts w:ascii="HG丸ｺﾞｼｯｸM-PRO" w:eastAsia="HG丸ｺﾞｼｯｸM-PRO" w:hAnsi="HG丸ｺﾞｼｯｸM-PRO"/>
          <w:color w:val="auto"/>
        </w:rPr>
      </w:pPr>
    </w:p>
    <w:p w14:paraId="111A4CEC"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3905C6D6" w14:textId="7014B14F" w:rsidR="00256106" w:rsidRPr="00A03A4C" w:rsidRDefault="00256106" w:rsidP="002761E2">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が実施する事業や運営委員会の開催、関係機関・団体との連携、地域の各種会合への参加、地域住民との交流活動などを通じて、地域の福祉ニーズや生活課題等の把握に努めている。 </w:t>
      </w:r>
    </w:p>
    <w:p w14:paraId="00A62AFE"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749EAFC"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09C89679" w14:textId="77777777" w:rsidR="00B24E98" w:rsidRPr="00A03A4C" w:rsidRDefault="00B24E98" w:rsidP="00CE02C0">
      <w:pPr>
        <w:numPr>
          <w:ilvl w:val="0"/>
          <w:numId w:val="34"/>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6F415A06" w14:textId="42131E07" w:rsidR="00B24E98" w:rsidRPr="00A03A4C" w:rsidRDefault="00B24E98" w:rsidP="00B24E98">
      <w:pPr>
        <w:spacing w:after="311"/>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が地域社会における福祉向上に積極的な役割を果たすために、具体的な地域の福祉ニーズや生活課題等を把握するための取組を積極的に行っているかを評価します。 </w:t>
      </w:r>
    </w:p>
    <w:p w14:paraId="39278F9E" w14:textId="77777777" w:rsidR="00B24E98" w:rsidRPr="00A03A4C" w:rsidRDefault="00B24E98" w:rsidP="00CE02C0">
      <w:pPr>
        <w:numPr>
          <w:ilvl w:val="0"/>
          <w:numId w:val="34"/>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DBD688E"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 </w:t>
      </w:r>
    </w:p>
    <w:p w14:paraId="2660E65B"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E71F192" w14:textId="22D39A83"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 </w:t>
      </w:r>
    </w:p>
    <w:p w14:paraId="7FBB3D8E"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EC2460" w14:textId="2C090821"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○さらに、日常的な福祉サービスの実施を通じて、当該福祉サービスでは対応できない</w:t>
      </w:r>
      <w:r w:rsidR="00C457B4"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等のニーズを把握することも必要です。 </w:t>
      </w:r>
    </w:p>
    <w:p w14:paraId="373C2628"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90979D"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 </w:t>
      </w:r>
    </w:p>
    <w:p w14:paraId="5B1515A9" w14:textId="77777777" w:rsidR="00B24E98" w:rsidRPr="00A03A4C" w:rsidRDefault="00B24E98" w:rsidP="00B24E98">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2ECD401" w14:textId="77777777" w:rsidR="00B24E98" w:rsidRPr="00A03A4C" w:rsidRDefault="00B24E98" w:rsidP="00CE02C0">
      <w:pPr>
        <w:numPr>
          <w:ilvl w:val="0"/>
          <w:numId w:val="34"/>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628DFB82" w14:textId="29FA3323"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ではなく、法人としてこうした取組を行っている場合でも、その内容等をていねいに把握して評価します。 </w:t>
      </w:r>
    </w:p>
    <w:p w14:paraId="7BF69F90"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CF21E7" w14:textId="3F544263" w:rsidR="00B24E98" w:rsidRPr="00A03A4C" w:rsidRDefault="00B24E98" w:rsidP="00B24E98">
      <w:pPr>
        <w:spacing w:after="0" w:line="240" w:lineRule="auto"/>
        <w:ind w:left="0" w:firstLineChars="100" w:firstLine="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○評価方法は、訪問調査において具体的な取組を聴取し、書面でも確認します。</w:t>
      </w:r>
    </w:p>
    <w:p w14:paraId="2DA9D610" w14:textId="01CBF6FE" w:rsidR="002761E2" w:rsidRPr="00A03A4C" w:rsidRDefault="002761E2">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785E0E1" w14:textId="77777777" w:rsidR="00256106" w:rsidRPr="00A03A4C" w:rsidRDefault="00256106" w:rsidP="00256106">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27</w:t>
      </w:r>
      <w:r w:rsidRPr="00A03A4C">
        <w:rPr>
          <w:rFonts w:ascii="HG丸ｺﾞｼｯｸM-PRO" w:eastAsia="HG丸ｺﾞｼｯｸM-PRO" w:hAnsi="HG丸ｺﾞｼｯｸM-PRO"/>
          <w:color w:val="auto"/>
          <w:u w:val="single"/>
        </w:rPr>
        <w:t xml:space="preserve"> Ⅱ-４-(３)-② 地域の福祉ニーズ等にもとづく公益的な事業・活動が行われている。 </w:t>
      </w:r>
    </w:p>
    <w:p w14:paraId="1610F301" w14:textId="77777777" w:rsidR="00256106" w:rsidRPr="00A03A4C" w:rsidRDefault="00256106" w:rsidP="00256106">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4729FB"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C2259FF"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CE38758" w14:textId="77777777" w:rsidR="00256106" w:rsidRPr="00A03A4C" w:rsidRDefault="00256106" w:rsidP="00A03A4C">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ａ）把握した地域の具体的な福祉ニーズ等にもとづく公益的な事業・活動を積極的に行っている。 </w:t>
      </w:r>
    </w:p>
    <w:p w14:paraId="4FCC109C"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2A6221D"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ｂ）把握した地域の具体的な福祉ニーズ等にもとづく公益的な事業・活動が十分ではない。 </w:t>
      </w:r>
    </w:p>
    <w:p w14:paraId="1A778C8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756D049"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ｃ）把握した地域の具体的な福祉ニーズ等にもとづく公益的な事業・活動を行っていない。 </w:t>
      </w:r>
    </w:p>
    <w:p w14:paraId="58817807" w14:textId="77777777" w:rsidR="00256106" w:rsidRPr="00A03A4C"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9E699F4" w14:textId="77777777" w:rsidR="00256106" w:rsidRPr="00A03A4C" w:rsidRDefault="00256106" w:rsidP="004829C8">
      <w:pPr>
        <w:spacing w:after="0" w:line="259" w:lineRule="auto"/>
        <w:ind w:left="0" w:firstLine="0"/>
        <w:rPr>
          <w:rFonts w:ascii="HG丸ｺﾞｼｯｸM-PRO" w:eastAsia="HG丸ｺﾞｼｯｸM-PRO" w:hAnsi="HG丸ｺﾞｼｯｸM-PRO"/>
          <w:color w:val="auto"/>
        </w:rPr>
      </w:pPr>
    </w:p>
    <w:p w14:paraId="1EAD17AF" w14:textId="77777777" w:rsidR="00256106" w:rsidRPr="00A03A4C" w:rsidRDefault="00256106" w:rsidP="00256106">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717259BB"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□把握した福祉ニーズ等にもとづいて、法で定められた社会福祉事業にとどまらない地域貢献に関わる事業・活動を実施している。 </w:t>
      </w:r>
    </w:p>
    <w:p w14:paraId="4AE94DE0"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35D566D" w14:textId="77777777" w:rsidR="00256106" w:rsidRPr="00A03A4C" w:rsidRDefault="00256106" w:rsidP="00256106">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□把握した福祉ニーズ等にもとづいた具体的な事業・活動を、計画等で明示している。 </w:t>
      </w:r>
    </w:p>
    <w:p w14:paraId="5EC97B72"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291BB53" w14:textId="77777777"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□多様な機関等と連携して、社会福祉分野のみならず、地域コミュニティの活性化やまちづくりなどにも貢献している。 </w:t>
      </w:r>
    </w:p>
    <w:p w14:paraId="5BCC431B"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63748A3" w14:textId="64E32420" w:rsidR="00256106" w:rsidRPr="00A03A4C" w:rsidRDefault="00256106" w:rsidP="00256106">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02608A" w:rsidRPr="00A03A4C">
        <w:rPr>
          <w:rFonts w:ascii="HG丸ｺﾞｼｯｸM-PRO" w:eastAsia="HG丸ｺﾞｼｯｸM-PRO" w:hAnsi="HG丸ｺﾞｼｯｸM-PRO"/>
          <w:color w:val="auto"/>
        </w:rPr>
        <w:t>放課後児童クラブ</w:t>
      </w:r>
      <w:r w:rsidRPr="00A03A4C">
        <w:rPr>
          <w:rFonts w:ascii="HG丸ｺﾞｼｯｸM-PRO" w:eastAsia="HG丸ｺﾞｼｯｸM-PRO" w:hAnsi="HG丸ｺﾞｼｯｸM-PRO"/>
          <w:color w:val="auto"/>
        </w:rPr>
        <w:t xml:space="preserve">が有する福祉サービスの提供に関するノウハウや専門的な情報を、地域に還元する取組を積極的に行っている。 </w:t>
      </w:r>
    </w:p>
    <w:p w14:paraId="51EA6949" w14:textId="77777777" w:rsidR="00256106" w:rsidRPr="00A03A4C" w:rsidRDefault="00256106" w:rsidP="00256106">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8D5E7B8" w14:textId="77777777" w:rsidR="008358A9" w:rsidRPr="00A03A4C" w:rsidRDefault="00256106" w:rsidP="00256106">
      <w:pPr>
        <w:spacing w:after="296"/>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□地域の防災対策や、被災時における福祉的な支援を必要とする人びと、住民の安全・安心のための備えや支援の取組を行っている。</w:t>
      </w:r>
    </w:p>
    <w:p w14:paraId="102D17DD" w14:textId="77777777" w:rsidR="00B24E98" w:rsidRPr="00A03A4C" w:rsidRDefault="00B24E98">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6FA2D6B" w14:textId="77777777" w:rsidR="00B24E98" w:rsidRPr="00A03A4C" w:rsidRDefault="00B24E98" w:rsidP="00B24E98">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66AD1891" w14:textId="77777777" w:rsidR="00B24E98" w:rsidRPr="00A03A4C" w:rsidRDefault="00B24E98" w:rsidP="00CE02C0">
      <w:pPr>
        <w:numPr>
          <w:ilvl w:val="0"/>
          <w:numId w:val="35"/>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19946372" w14:textId="41096203"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が地域社会における福祉向上に積極的な役割を果たすために、把握した地域の具体的な福祉ニーズや生活課題等にもとづいた独自の公益的な事業・活動を積極的に行っているかを評価します。 </w:t>
      </w:r>
    </w:p>
    <w:p w14:paraId="361EFFBF" w14:textId="77777777" w:rsidR="00627CB0" w:rsidRPr="00A03A4C" w:rsidRDefault="00627CB0" w:rsidP="00B24E98">
      <w:pPr>
        <w:ind w:left="421"/>
        <w:rPr>
          <w:rFonts w:ascii="HG丸ｺﾞｼｯｸM-PRO" w:eastAsia="HG丸ｺﾞｼｯｸM-PRO" w:hAnsi="HG丸ｺﾞｼｯｸM-PRO"/>
          <w:color w:val="auto"/>
        </w:rPr>
      </w:pPr>
    </w:p>
    <w:p w14:paraId="6CB7CE0D" w14:textId="77777777" w:rsidR="00B24E98" w:rsidRPr="00A03A4C" w:rsidRDefault="00B24E98" w:rsidP="00CE02C0">
      <w:pPr>
        <w:numPr>
          <w:ilvl w:val="0"/>
          <w:numId w:val="35"/>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6268A70E" w14:textId="03FC6A86"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においては、その有する機能をもって地域の福祉ニーズ等を解決・緩和する活動・事業の実施主体となること、あるいは、地域住民の主体的な活動を促進・支援することなどの取組が求められます。 </w:t>
      </w:r>
    </w:p>
    <w:p w14:paraId="63DDB84C"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BF4313F" w14:textId="66E5BDA3"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○把握した福祉ニーズ等にもとづき、これらを解決・改善するための</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による公益的な事業・活動を行うことも必要です。 </w:t>
      </w:r>
    </w:p>
    <w:p w14:paraId="72121E77"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27C09A"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 </w:t>
      </w:r>
    </w:p>
    <w:p w14:paraId="5C14BA12"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33347C"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○また、地域住民の生活に役立つ講演会や研修会等を開催し、地域住民の福祉に対する理解の促進や地域づくりのための取組も必要です。 </w:t>
      </w:r>
    </w:p>
    <w:p w14:paraId="21713AC3"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E809C8" w14:textId="05A6773F"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○こうした</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の専門的な知識・技術や情報の地域への提供は、地域との関わりを深め、地域の人びとの</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への理解を得ることやコミュニケーションを活発にすることにもつながっていきます。 </w:t>
      </w:r>
    </w:p>
    <w:p w14:paraId="53CC074F"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54150BE" w14:textId="5E3966B4"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○把握した福祉ニーズ等にもとづいた具体的な事業・活動は、</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において地域の福祉ニーズ等や事業・活動の目的を共有し、継続的かつ効果的に取組を実施するため、事業計画等で明示することが必要です。 </w:t>
      </w:r>
    </w:p>
    <w:p w14:paraId="45C36A35"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CE3D48" w14:textId="473D4174"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○また、災害時には、</w:t>
      </w:r>
      <w:r w:rsidR="00627CB0"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 </w:t>
      </w:r>
    </w:p>
    <w:p w14:paraId="2711DEAE"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39885DC"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○災害時において、地域の社会資源としての役割等を踏まえ、職員への説明や必要な研修の実施など、その備えを計画的に確保していくことが必要です。 </w:t>
      </w:r>
    </w:p>
    <w:p w14:paraId="3D544228" w14:textId="77777777" w:rsidR="00B24E98" w:rsidRPr="00A03A4C" w:rsidRDefault="00B24E98" w:rsidP="00B24E9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47ACE79" w14:textId="76DFA0BB"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は、避難所となる場合も想定されるため、日頃から災害時の行政や地域との連携・協力に関する事項を決定・確認しておくことも求められます。 </w:t>
      </w:r>
    </w:p>
    <w:p w14:paraId="564FDEE8"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1275A26" w14:textId="7DDCD53D"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のこうした役割や取組を日頃から地域へ知らせるための情報提供等の取組も必要です。 </w:t>
      </w:r>
    </w:p>
    <w:p w14:paraId="7C5AE3E4" w14:textId="1F86C4CC" w:rsidR="00B24E98" w:rsidRPr="00A03A4C" w:rsidRDefault="00B24E98" w:rsidP="00627CB0">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br w:type="page"/>
      </w:r>
    </w:p>
    <w:p w14:paraId="45E59B5D" w14:textId="77777777" w:rsidR="00B24E98" w:rsidRPr="00A03A4C" w:rsidRDefault="00B24E98" w:rsidP="00CE02C0">
      <w:pPr>
        <w:numPr>
          <w:ilvl w:val="0"/>
          <w:numId w:val="35"/>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14860A3E" w14:textId="7777777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 </w:t>
      </w:r>
    </w:p>
    <w:p w14:paraId="75439CA0"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DC977E" w14:textId="626C435A"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の規模や支援の形態、所在する地域によって、具体的な取組はさまざまです。本評価基準の趣旨に沿って、個々の取組について評価を行います。 </w:t>
      </w:r>
    </w:p>
    <w:p w14:paraId="52AC8FDE"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1182259" w14:textId="1195D863"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○地域での公益的な事業・活動は、</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が実施する地域の福祉ニーズ等に応じた取組や事業であって、原則として公的な費用負担のない取組や事業等を評価します。 </w:t>
      </w:r>
    </w:p>
    <w:p w14:paraId="55EA7CFC" w14:textId="77777777" w:rsidR="00B24E98" w:rsidRPr="00A03A4C" w:rsidRDefault="00B24E98" w:rsidP="00B24E98">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FC9A26B" w14:textId="223F95F7" w:rsidR="00B24E98" w:rsidRPr="00A03A4C" w:rsidRDefault="00B24E98" w:rsidP="00B24E98">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○なお、行政からの委託又は補助等を受けて実施している事業は評価の対象としません。ただし、このような公的な費用負担があっても、</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の資産等を活用した追加のサービスが行われている場合には評価の対象とします。 </w:t>
      </w:r>
    </w:p>
    <w:p w14:paraId="1568B8AB" w14:textId="77777777" w:rsidR="00B24E98" w:rsidRPr="00A03A4C" w:rsidRDefault="00B24E98" w:rsidP="00B24E98">
      <w:pPr>
        <w:spacing w:after="14" w:line="259" w:lineRule="auto"/>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D812AC5" w14:textId="77777777" w:rsidR="00B24E98" w:rsidRPr="00A03A4C" w:rsidRDefault="00B24E98" w:rsidP="00B24E98">
      <w:pPr>
        <w:ind w:left="43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○評価方法は、訪問調査において具体的な取組を聴取し、事業・活動の計画等の書面でも確認します。 </w:t>
      </w:r>
    </w:p>
    <w:p w14:paraId="0F52BFAE" w14:textId="77777777" w:rsidR="00B24E98" w:rsidRPr="00A03A4C" w:rsidRDefault="00B24E98" w:rsidP="00B24E98">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903047" w14:textId="605A56F9" w:rsidR="00B24E98" w:rsidRPr="00A03A4C" w:rsidRDefault="00B24E98" w:rsidP="00B24E98">
      <w:pPr>
        <w:ind w:left="43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27CB0"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ではなく、法人として行っている場合でも、その内容等をていねいに把握して評価します。 </w:t>
      </w:r>
    </w:p>
    <w:p w14:paraId="5A990B3A" w14:textId="77777777" w:rsidR="00B24E98" w:rsidRPr="00A03A4C" w:rsidRDefault="00B24E98" w:rsidP="00B24E98">
      <w:pPr>
        <w:spacing w:after="14" w:line="259" w:lineRule="auto"/>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509E97" w14:textId="77777777" w:rsidR="00B24E98" w:rsidRPr="00A03A4C" w:rsidRDefault="00B24E98" w:rsidP="00B24E98">
      <w:pPr>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○地域での公益的な事業・活動の情報発信については、Ⅱ-3-（1）-①で評価します。 </w:t>
      </w:r>
    </w:p>
    <w:p w14:paraId="709B4AF6" w14:textId="77777777" w:rsidR="00B24E98" w:rsidRPr="00A03A4C" w:rsidRDefault="00B24E98">
      <w:pPr>
        <w:spacing w:after="0" w:line="240" w:lineRule="auto"/>
        <w:ind w:left="0" w:firstLine="0"/>
        <w:rPr>
          <w:rFonts w:ascii="HG丸ｺﾞｼｯｸM-PRO" w:eastAsia="HG丸ｺﾞｼｯｸM-PRO" w:hAnsi="HG丸ｺﾞｼｯｸM-PRO"/>
          <w:color w:val="auto"/>
        </w:rPr>
      </w:pPr>
    </w:p>
    <w:p w14:paraId="310326D2" w14:textId="57A652E7" w:rsidR="00CB2B66" w:rsidRDefault="005D51F1" w:rsidP="00CB1D21">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C73FA9" w14:textId="77777777" w:rsidR="00CB2B66" w:rsidRDefault="00CB2B66">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33B8E7EE" w14:textId="77777777" w:rsidR="004829C8" w:rsidRPr="00A03A4C" w:rsidRDefault="004829C8" w:rsidP="00CB1D21">
      <w:pPr>
        <w:spacing w:after="0" w:line="240" w:lineRule="auto"/>
        <w:ind w:left="0" w:firstLine="0"/>
        <w:rPr>
          <w:rFonts w:ascii="HG丸ｺﾞｼｯｸM-PRO" w:eastAsia="HG丸ｺﾞｼｯｸM-PRO" w:hAnsi="HG丸ｺﾞｼｯｸM-PRO"/>
          <w:color w:val="auto"/>
        </w:rPr>
      </w:pPr>
    </w:p>
    <w:p w14:paraId="2E62559F" w14:textId="0D7B7A99" w:rsidR="007D72F5" w:rsidRPr="00A03A4C" w:rsidRDefault="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0794C4FC" w14:textId="77777777" w:rsidR="007D72F5" w:rsidRPr="00A03A4C" w:rsidRDefault="007D72F5" w:rsidP="007D72F5">
      <w:pPr>
        <w:spacing w:after="0" w:line="259" w:lineRule="auto"/>
        <w:ind w:left="5" w:hanging="10"/>
        <w:rPr>
          <w:rFonts w:ascii="HG丸ｺﾞｼｯｸM-PRO" w:eastAsia="HG丸ｺﾞｼｯｸM-PRO" w:hAnsi="HG丸ｺﾞｼｯｸM-PRO"/>
          <w:b/>
          <w:color w:val="auto"/>
          <w:sz w:val="24"/>
          <w:szCs w:val="24"/>
        </w:rPr>
      </w:pPr>
      <w:r w:rsidRPr="00A03A4C">
        <w:rPr>
          <w:rFonts w:ascii="HG丸ｺﾞｼｯｸM-PRO" w:eastAsia="HG丸ｺﾞｼｯｸM-PRO" w:hAnsi="HG丸ｺﾞｼｯｸM-PRO"/>
          <w:b/>
          <w:color w:val="auto"/>
          <w:sz w:val="24"/>
          <w:szCs w:val="24"/>
        </w:rPr>
        <w:t xml:space="preserve">Ⅲ 適切な福祉サービスの実施 </w:t>
      </w:r>
    </w:p>
    <w:p w14:paraId="7155AE77" w14:textId="77777777" w:rsidR="007D72F5" w:rsidRPr="00A03A4C" w:rsidRDefault="007D72F5" w:rsidP="007D72F5">
      <w:pPr>
        <w:spacing w:after="16" w:line="259" w:lineRule="auto"/>
        <w:ind w:left="0" w:firstLine="0"/>
        <w:rPr>
          <w:rFonts w:ascii="HG丸ｺﾞｼｯｸM-PRO" w:eastAsia="HG丸ｺﾞｼｯｸM-PRO" w:hAnsi="HG丸ｺﾞｼｯｸM-PRO"/>
          <w:color w:val="auto"/>
          <w:sz w:val="24"/>
          <w:szCs w:val="24"/>
        </w:rPr>
      </w:pPr>
      <w:r w:rsidRPr="00A03A4C">
        <w:rPr>
          <w:rFonts w:ascii="HG丸ｺﾞｼｯｸM-PRO" w:eastAsia="HG丸ｺﾞｼｯｸM-PRO" w:hAnsi="HG丸ｺﾞｼｯｸM-PRO"/>
          <w:color w:val="auto"/>
          <w:sz w:val="24"/>
          <w:szCs w:val="24"/>
        </w:rPr>
        <w:t xml:space="preserve"> </w:t>
      </w:r>
    </w:p>
    <w:p w14:paraId="7F1310E6" w14:textId="77777777" w:rsidR="007D72F5" w:rsidRPr="00A03A4C" w:rsidRDefault="007D72F5" w:rsidP="007D72F5">
      <w:pPr>
        <w:pStyle w:val="2"/>
        <w:ind w:left="5"/>
        <w:rPr>
          <w:rFonts w:ascii="HG丸ｺﾞｼｯｸM-PRO" w:eastAsia="HG丸ｺﾞｼｯｸM-PRO" w:hAnsi="HG丸ｺﾞｼｯｸM-PRO"/>
          <w:color w:val="auto"/>
          <w:szCs w:val="24"/>
        </w:rPr>
      </w:pPr>
      <w:r w:rsidRPr="00A03A4C">
        <w:rPr>
          <w:rFonts w:ascii="HG丸ｺﾞｼｯｸM-PRO" w:eastAsia="HG丸ｺﾞｼｯｸM-PRO" w:hAnsi="HG丸ｺﾞｼｯｸM-PRO"/>
          <w:color w:val="auto"/>
          <w:szCs w:val="24"/>
        </w:rPr>
        <w:t xml:space="preserve">Ⅲ-１ </w:t>
      </w:r>
      <w:r w:rsidRPr="00A03A4C">
        <w:rPr>
          <w:rFonts w:ascii="HG丸ｺﾞｼｯｸM-PRO" w:eastAsia="HG丸ｺﾞｼｯｸM-PRO" w:hAnsi="HG丸ｺﾞｼｯｸM-PRO" w:hint="eastAsia"/>
          <w:color w:val="auto"/>
          <w:szCs w:val="24"/>
        </w:rPr>
        <w:t>利用者</w:t>
      </w:r>
      <w:r w:rsidRPr="00A03A4C">
        <w:rPr>
          <w:rFonts w:ascii="HG丸ｺﾞｼｯｸM-PRO" w:eastAsia="HG丸ｺﾞｼｯｸM-PRO" w:hAnsi="HG丸ｺﾞｼｯｸM-PRO"/>
          <w:color w:val="auto"/>
          <w:szCs w:val="24"/>
        </w:rPr>
        <w:t xml:space="preserve">本位の福祉サービス </w:t>
      </w:r>
    </w:p>
    <w:p w14:paraId="197C498F"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01EAC1E" w14:textId="1CB844ED"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Ⅲ-１-(１) 子どもや保護者</w:t>
      </w:r>
      <w:r w:rsidR="002A44A4" w:rsidRPr="00A03A4C">
        <w:rPr>
          <w:rFonts w:ascii="HG丸ｺﾞｼｯｸM-PRO" w:eastAsia="HG丸ｺﾞｼｯｸM-PRO" w:hAnsi="HG丸ｺﾞｼｯｸM-PRO" w:hint="eastAsia"/>
          <w:color w:val="auto"/>
          <w:bdr w:val="single" w:sz="8" w:space="0" w:color="000000"/>
        </w:rPr>
        <w:t>等</w:t>
      </w:r>
      <w:r w:rsidRPr="00A03A4C">
        <w:rPr>
          <w:rFonts w:ascii="HG丸ｺﾞｼｯｸM-PRO" w:eastAsia="HG丸ｺﾞｼｯｸM-PRO" w:hAnsi="HG丸ｺﾞｼｯｸM-PRO"/>
          <w:color w:val="auto"/>
          <w:bdr w:val="single" w:sz="8" w:space="0" w:color="000000"/>
        </w:rPr>
        <w:t>を尊重する姿勢が明示されている。</w:t>
      </w:r>
      <w:r w:rsidRPr="00A03A4C">
        <w:rPr>
          <w:rFonts w:ascii="HG丸ｺﾞｼｯｸM-PRO" w:eastAsia="HG丸ｺﾞｼｯｸM-PRO" w:hAnsi="HG丸ｺﾞｼｯｸM-PRO"/>
          <w:color w:val="auto"/>
        </w:rPr>
        <w:t xml:space="preserve"> </w:t>
      </w:r>
    </w:p>
    <w:p w14:paraId="43BDEB71"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7FE2125" w14:textId="227B5EB9"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28</w:t>
      </w:r>
      <w:r w:rsidRPr="00A03A4C">
        <w:rPr>
          <w:rFonts w:ascii="HG丸ｺﾞｼｯｸM-PRO" w:eastAsia="HG丸ｺﾞｼｯｸM-PRO" w:hAnsi="HG丸ｺﾞｼｯｸM-PRO"/>
          <w:color w:val="auto"/>
          <w:u w:val="single"/>
        </w:rPr>
        <w:t xml:space="preserve"> Ⅲ-１-(１)-① 子どもや保護者</w:t>
      </w:r>
      <w:r w:rsidR="002A44A4"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を尊重した福祉サービス提供について共通の理解をもつための取組</w:t>
      </w:r>
      <w:r w:rsidRPr="00A03A4C">
        <w:rPr>
          <w:rFonts w:ascii="HG丸ｺﾞｼｯｸM-PRO" w:eastAsia="HG丸ｺﾞｼｯｸM-PRO" w:hAnsi="HG丸ｺﾞｼｯｸM-PRO"/>
          <w:color w:val="auto"/>
          <w:u w:val="single" w:color="000000"/>
        </w:rPr>
        <w:t>を行っている。</w:t>
      </w:r>
      <w:r w:rsidRPr="00A03A4C">
        <w:rPr>
          <w:rFonts w:ascii="HG丸ｺﾞｼｯｸM-PRO" w:eastAsia="HG丸ｺﾞｼｯｸM-PRO" w:hAnsi="HG丸ｺﾞｼｯｸM-PRO"/>
          <w:color w:val="auto"/>
          <w:u w:val="single"/>
        </w:rPr>
        <w:t xml:space="preserve"> </w:t>
      </w:r>
    </w:p>
    <w:p w14:paraId="1B4A7324"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22FF8B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5565F0CE"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2D3E4A1" w14:textId="71ED94C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を尊重した福祉サービス提供についての基本姿勢が明示され、組織内で共通の理解をもつための取組が行われている。 </w:t>
      </w:r>
    </w:p>
    <w:p w14:paraId="55F6CD8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369F9B" w14:textId="21055670"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を尊重した福祉サービス提供についての基本姿勢は明示されているが、組織内で共通の理解をもつための取組は行っていない。 </w:t>
      </w:r>
    </w:p>
    <w:p w14:paraId="62960407"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0257129" w14:textId="7FA63E65"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を尊重した福祉サービス提供についての基本姿勢が明示されていない。 </w:t>
      </w:r>
    </w:p>
    <w:p w14:paraId="27730BF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39E9C96" w14:textId="77777777" w:rsidR="007D72F5" w:rsidRPr="00A03A4C" w:rsidRDefault="007D72F5" w:rsidP="007D72F5">
      <w:pPr>
        <w:spacing w:after="163" w:line="254" w:lineRule="auto"/>
        <w:ind w:left="0" w:right="9185" w:firstLine="0"/>
        <w:rPr>
          <w:rFonts w:ascii="HG丸ｺﾞｼｯｸM-PRO" w:eastAsia="HG丸ｺﾞｼｯｸM-PRO" w:hAnsi="HG丸ｺﾞｼｯｸM-PRO"/>
          <w:color w:val="auto"/>
        </w:rPr>
      </w:pPr>
    </w:p>
    <w:p w14:paraId="76E9CD27"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027046E2" w14:textId="282B530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□理念や基本方針に、子どもや保護者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を尊重した福祉サービスの実施について明示し、職員が理解し実践するための取組を行っている。 </w:t>
      </w:r>
    </w:p>
    <w:p w14:paraId="285C0D5E"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E798AA4" w14:textId="745D8BD5"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を尊重した福祉サービスの提供に関する「倫理綱領」や規程等を策定し、職員が理解し実践するための取組を行っている。 </w:t>
      </w:r>
    </w:p>
    <w:p w14:paraId="47C8AEF6"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ECF718" w14:textId="283638BA"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を尊重した福祉サービス提供に関する基本姿勢が、個々の福祉サービスの標準的な実施方法等に反映されている。 </w:t>
      </w:r>
    </w:p>
    <w:p w14:paraId="35D04AD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2D48635" w14:textId="2CA9FC45" w:rsidR="007D72F5" w:rsidRPr="00A03A4C" w:rsidRDefault="007D72F5" w:rsidP="00A03A4C">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の尊重や基本的人権への配慮について、組織で勉強会・研修を実施している。 </w:t>
      </w:r>
    </w:p>
    <w:p w14:paraId="7E2D6023"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DCE2A75" w14:textId="613C64CF"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の尊重や基本的人権への配慮について、定期的に状況の把握・評価等を行い、必要な対応を図っている。</w:t>
      </w:r>
    </w:p>
    <w:p w14:paraId="593F9B33"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831E56A"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2D3B174F" w14:textId="77777777" w:rsidR="007D72F5" w:rsidRPr="00A03A4C" w:rsidRDefault="007D72F5" w:rsidP="00CE02C0">
      <w:pPr>
        <w:numPr>
          <w:ilvl w:val="0"/>
          <w:numId w:val="36"/>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4EF9F8A8" w14:textId="6E3801A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を尊重した福祉サービス提供についての基本姿勢が明示され、組織内で共通の理解をもつための取組が行われているか評価します。 </w:t>
      </w:r>
    </w:p>
    <w:p w14:paraId="66C51F65"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35241C8" w14:textId="77777777" w:rsidR="007D72F5" w:rsidRPr="00A03A4C" w:rsidRDefault="007D72F5" w:rsidP="00CE02C0">
      <w:pPr>
        <w:numPr>
          <w:ilvl w:val="0"/>
          <w:numId w:val="36"/>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75B25232" w14:textId="2ECCAB4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○福祉サービスの実施では、子どもや保護者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の意向を尊重することは当然ですが、さらに、</w:t>
      </w:r>
      <w:r w:rsidR="00D75DCB" w:rsidRPr="00A03A4C">
        <w:rPr>
          <w:rFonts w:ascii="HG丸ｺﾞｼｯｸM-PRO" w:eastAsia="HG丸ｺﾞｼｯｸM-PRO" w:hAnsi="HG丸ｺﾞｼｯｸM-PRO" w:hint="eastAsia"/>
          <w:color w:val="auto"/>
        </w:rPr>
        <w:t>育成支援の質</w:t>
      </w:r>
      <w:r w:rsidRPr="00A03A4C">
        <w:rPr>
          <w:rFonts w:ascii="HG丸ｺﾞｼｯｸM-PRO" w:eastAsia="HG丸ｺﾞｼｯｸM-PRO" w:hAnsi="HG丸ｺﾞｼｯｸM-PRO"/>
          <w:color w:val="auto"/>
        </w:rPr>
        <w:t xml:space="preserve">の向上を目指した積極的な取組が求められています。 </w:t>
      </w:r>
    </w:p>
    <w:p w14:paraId="55083F60"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8741F6A" w14:textId="5B25F7C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○組織内で共通の理解をもつための取組の具体例としては、倫理綱領の策定等、子どもや保護者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尊重や基本的人権への配慮に関する組織内の勉強会・研修や、実施する福祉サービスの標準的な実施方法への反映、虐待防止についての周知徹底等が挙げられます。 </w:t>
      </w:r>
    </w:p>
    <w:p w14:paraId="59E601AB"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C176A0" w14:textId="77777777" w:rsidR="007D72F5" w:rsidRPr="00A03A4C" w:rsidRDefault="007D72F5" w:rsidP="00CE02C0">
      <w:pPr>
        <w:numPr>
          <w:ilvl w:val="0"/>
          <w:numId w:val="36"/>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4BF0A9CC" w14:textId="422B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86101B" w:rsidRPr="00A03A4C">
        <w:rPr>
          <w:rFonts w:ascii="HG丸ｺﾞｼｯｸM-PRO" w:eastAsia="HG丸ｺﾞｼｯｸM-PRO" w:hAnsi="HG丸ｺﾞｼｯｸM-PRO" w:hint="eastAsia"/>
          <w:color w:val="auto"/>
        </w:rPr>
        <w:t>福祉施設や事業所</w:t>
      </w:r>
      <w:r w:rsidR="0086101B" w:rsidRPr="00A03A4C">
        <w:rPr>
          <w:rFonts w:ascii="HG丸ｺﾞｼｯｸM-PRO" w:eastAsia="HG丸ｺﾞｼｯｸM-PRO" w:hAnsi="HG丸ｺﾞｼｯｸM-PRO"/>
          <w:color w:val="auto"/>
        </w:rPr>
        <w:t>の</w:t>
      </w:r>
      <w:r w:rsidRPr="00A03A4C">
        <w:rPr>
          <w:rFonts w:ascii="HG丸ｺﾞｼｯｸM-PRO" w:eastAsia="HG丸ｺﾞｼｯｸM-PRO" w:hAnsi="HG丸ｺﾞｼｯｸM-PRO"/>
          <w:color w:val="auto"/>
        </w:rPr>
        <w:t>種別や福祉サービスの内容の違いによって、子どもや保護者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尊重の具体的な留意点は異なるので、組織としての基本姿勢と、組織全体の意識向上への取組を中心に評価を行います。組織の基本姿勢は、理念や基本方針に明示されていることを前提とします。 </w:t>
      </w:r>
    </w:p>
    <w:p w14:paraId="6AAED07F"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818CB9" w14:textId="77B6763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の尊重について、組織内で共通の理解をもつためにどのような努力が行われているか、具体的な取組をもとに評価します。 </w:t>
      </w:r>
    </w:p>
    <w:p w14:paraId="38008753"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p>
    <w:p w14:paraId="07544722"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47399DDF" w14:textId="250E958A"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29</w:t>
      </w:r>
      <w:r w:rsidRPr="00A03A4C">
        <w:rPr>
          <w:rFonts w:ascii="HG丸ｺﾞｼｯｸM-PRO" w:eastAsia="HG丸ｺﾞｼｯｸM-PRO" w:hAnsi="HG丸ｺﾞｼｯｸM-PRO"/>
          <w:color w:val="auto"/>
          <w:u w:val="single"/>
        </w:rPr>
        <w:t xml:space="preserve"> Ⅲ-１-(１)-② 子どもや保護者</w:t>
      </w:r>
      <w:r w:rsidR="000F1549"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 xml:space="preserve">のプライバシー保護に配慮した福祉サービス提供が行われている。 </w:t>
      </w:r>
    </w:p>
    <w:p w14:paraId="086A4889"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06D5F0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2EE440C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596D29E" w14:textId="0E30A385"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のプライバシー保護に関する規程・マニュアル等を整備し、子どもや保護者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のプライバシーに配慮した福祉サービス提供が行われている。 </w:t>
      </w:r>
    </w:p>
    <w:p w14:paraId="061A983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54E6540" w14:textId="5D4090C9"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のプライバシー保護に関する規程・マニュアル等を整備しているが、子どもや保護者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のプライバシーに配慮した福祉サービスの提供が十分ではない。 </w:t>
      </w:r>
    </w:p>
    <w:p w14:paraId="6B8F17F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B978F7C" w14:textId="177A53C5"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のプライバシー保護に関する規程・マニュアル等を整備していない。 </w:t>
      </w:r>
    </w:p>
    <w:p w14:paraId="306874C5"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254729F" w14:textId="77777777" w:rsidR="007D72F5" w:rsidRPr="00A03A4C" w:rsidRDefault="007D72F5" w:rsidP="007D72F5">
      <w:pPr>
        <w:spacing w:after="163" w:line="254" w:lineRule="auto"/>
        <w:ind w:left="0" w:right="9185" w:firstLine="0"/>
        <w:rPr>
          <w:rFonts w:ascii="HG丸ｺﾞｼｯｸM-PRO" w:eastAsia="HG丸ｺﾞｼｯｸM-PRO" w:hAnsi="HG丸ｺﾞｼｯｸM-PRO"/>
          <w:color w:val="auto"/>
        </w:rPr>
      </w:pPr>
    </w:p>
    <w:p w14:paraId="6CBE1B6B"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542EDA05" w14:textId="7D911838"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のプライバシー保護について、社会福祉事業に携わる者としての姿勢・責務等を明記した規程・マニュアル等が整備され、職員への研修によりその理解が図られている。 </w:t>
      </w:r>
    </w:p>
    <w:p w14:paraId="246EDF4A"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C78DBD2" w14:textId="77777777" w:rsidR="007D72F5" w:rsidRPr="00A03A4C" w:rsidRDefault="007D72F5" w:rsidP="00A03A4C">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□規程・マニュアル等にもとづいて、プライバシーに配慮した福祉サービスが実施されている。</w:t>
      </w:r>
      <w:r w:rsidRPr="00A03A4C">
        <w:rPr>
          <w:rFonts w:ascii="HG丸ｺﾞｼｯｸM-PRO" w:eastAsia="HG丸ｺﾞｼｯｸM-PRO" w:hAnsi="HG丸ｺﾞｼｯｸM-PRO" w:cs="Times New Roman"/>
          <w:color w:val="auto"/>
        </w:rPr>
        <w:t xml:space="preserve"> </w:t>
      </w:r>
    </w:p>
    <w:p w14:paraId="5395DB22"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048B02" w14:textId="567B2E19"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□一人ひとりの子どもにとって、生活の場にふさわしい快適な環境を提供し、子どものプライバシーを守れるよう設備等の工夫を行っている。 </w:t>
      </w:r>
    </w:p>
    <w:p w14:paraId="44559588"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565907" w14:textId="0D582270"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にプライバシー保護に関する取組を周知している。</w:t>
      </w:r>
    </w:p>
    <w:p w14:paraId="65A2141E"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5EAB40B"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6809C81C" w14:textId="77777777" w:rsidR="007D72F5" w:rsidRPr="00A03A4C" w:rsidRDefault="007D72F5" w:rsidP="00CE02C0">
      <w:pPr>
        <w:numPr>
          <w:ilvl w:val="0"/>
          <w:numId w:val="37"/>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5A4ECA43" w14:textId="7CD3B5B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bookmarkStart w:id="2" w:name="_Hlk62206265"/>
      <w:r w:rsidRPr="00A03A4C">
        <w:rPr>
          <w:rFonts w:ascii="HG丸ｺﾞｼｯｸM-PRO" w:eastAsia="HG丸ｺﾞｼｯｸM-PRO" w:hAnsi="HG丸ｺﾞｼｯｸM-PRO"/>
          <w:color w:val="auto"/>
        </w:rPr>
        <w:t>子どもや保護者</w:t>
      </w:r>
      <w:bookmarkEnd w:id="2"/>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のプライバシー保護に関する規程・マニュアル等を整備し、職員に理解を図るための取組とともに、</w:t>
      </w:r>
      <w:r w:rsidR="0094762B"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のプライバシーに配慮した福祉サービスの提供が行われているか評価します。 </w:t>
      </w:r>
    </w:p>
    <w:p w14:paraId="1BB2625B"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573F3C2" w14:textId="77777777" w:rsidR="007D72F5" w:rsidRPr="00A03A4C" w:rsidRDefault="007D72F5" w:rsidP="00CE02C0">
      <w:pPr>
        <w:numPr>
          <w:ilvl w:val="0"/>
          <w:numId w:val="37"/>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6C5B23E1" w14:textId="67A0B384"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4762B"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の日常生活におけるプライバシーの保護は、子どもや保護者を尊重した福祉サービスの提供における重要事項です。 </w:t>
      </w:r>
    </w:p>
    <w:p w14:paraId="7F7C56BC"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0186EFE" w14:textId="0DBEE14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○ここでいうプライバシーとは、「他人の干渉を許さない、各個人の私生活上の自由」のことです。子どもや保護者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のプライバシー保護については利用者尊重の基本であり、たとえば、子どもや保護者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が他人から見られたり知られたりすることを拒否する自由は保護されなければなりません。子どもや保護者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からの信頼を得るためにも、プライバシー保護に関する具体的な取組が求められます。 </w:t>
      </w:r>
    </w:p>
    <w:p w14:paraId="2466FA7D"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A45CB0" w14:textId="6ED5A4BA"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○日常的な福祉サービスの提供においては、子どもや保護者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や福祉サービスの特性とあり方等を踏まえつつ、施設・設備の限界等を加味しながらも、可能な限り子ども一人ひとりにとって、生活の場にふさわしいここちよい環境を提供し、子どものプライバシーを守れるよう設備等の工夫を行うことも必要です。 </w:t>
      </w:r>
    </w:p>
    <w:p w14:paraId="45848628"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1B8B8B" w14:textId="36FFCADA"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○プライバシー保護に関する取組が、規程・マニュアル等にもとづき実施されることはもとより、取組を子どもや保護者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に周知することも求められます。 </w:t>
      </w:r>
    </w:p>
    <w:p w14:paraId="23C51343"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A80BAEB" w14:textId="77777777" w:rsidR="007D72F5" w:rsidRPr="00A03A4C" w:rsidRDefault="007D72F5" w:rsidP="00CE02C0">
      <w:pPr>
        <w:numPr>
          <w:ilvl w:val="0"/>
          <w:numId w:val="37"/>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178FB173" w14:textId="151D736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 </w:t>
      </w:r>
    </w:p>
    <w:p w14:paraId="7E9747B7"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CA72780"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○福祉サービスの場面ごとに作成されているマニュアル・手引書等の中で、プライバシー保護に関する留意事項が記載されている場合も、「規程・マニュアル等」に含みます。 </w:t>
      </w:r>
    </w:p>
    <w:p w14:paraId="5D36C611" w14:textId="2F316F7C" w:rsidR="007D72F5" w:rsidRPr="00A03A4C" w:rsidRDefault="007D72F5" w:rsidP="006864E8">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596999" w14:textId="77777777" w:rsidR="007D72F5" w:rsidRPr="00A03A4C" w:rsidRDefault="007D72F5" w:rsidP="00A03A4C">
      <w:pPr>
        <w:ind w:left="431"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○評価方法は、規程・マニュアル等の内容を確認するとともに、具体的な取組を聴取します。 </w:t>
      </w:r>
    </w:p>
    <w:p w14:paraId="1634C9E2" w14:textId="77777777" w:rsidR="007D72F5" w:rsidRPr="00A03A4C" w:rsidRDefault="007D72F5" w:rsidP="007D72F5">
      <w:pPr>
        <w:spacing w:after="14" w:line="259" w:lineRule="auto"/>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3B53A13" w14:textId="0276A7A7" w:rsidR="007D72F5" w:rsidRPr="00A03A4C" w:rsidRDefault="007D72F5" w:rsidP="00A03A4C">
      <w:pPr>
        <w:ind w:left="431"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○個人情報保護は本評価基準にいうプライバシー保護には含みません。Ⅲ-2-(3)-②「利用</w:t>
      </w:r>
      <w:r w:rsidR="00A03A4C">
        <w:rPr>
          <w:rFonts w:ascii="HG丸ｺﾞｼｯｸM-PRO" w:eastAsia="HG丸ｺﾞｼｯｸM-PRO" w:hAnsi="HG丸ｺﾞｼｯｸM-PRO" w:hint="eastAsia"/>
          <w:color w:val="auto"/>
        </w:rPr>
        <w:t xml:space="preserve">　</w:t>
      </w:r>
      <w:r w:rsidRPr="00A03A4C">
        <w:rPr>
          <w:rFonts w:ascii="HG丸ｺﾞｼｯｸM-PRO" w:eastAsia="HG丸ｺﾞｼｯｸM-PRO" w:hAnsi="HG丸ｺﾞｼｯｸM-PRO"/>
          <w:color w:val="auto"/>
        </w:rPr>
        <w:t xml:space="preserve">者に関する記録の管理体制が確立している。」において評価します。 </w:t>
      </w:r>
      <w:r w:rsidRPr="00A03A4C">
        <w:rPr>
          <w:rFonts w:ascii="HG丸ｺﾞｼｯｸM-PRO" w:eastAsia="HG丸ｺﾞｼｯｸM-PRO" w:hAnsi="HG丸ｺﾞｼｯｸM-PRO"/>
          <w:color w:val="auto"/>
        </w:rPr>
        <w:tab/>
      </w:r>
      <w:r w:rsidRPr="00A03A4C">
        <w:rPr>
          <w:rFonts w:ascii="HG丸ｺﾞｼｯｸM-PRO" w:eastAsia="HG丸ｺﾞｼｯｸM-PRO" w:hAnsi="HG丸ｺﾞｼｯｸM-PRO"/>
          <w:color w:val="auto"/>
        </w:rPr>
        <w:br w:type="page"/>
      </w:r>
    </w:p>
    <w:p w14:paraId="1A81CC3D" w14:textId="77777777" w:rsidR="007D72F5" w:rsidRPr="00A03A4C" w:rsidRDefault="007D72F5" w:rsidP="007D72F5">
      <w:pPr>
        <w:spacing w:after="2"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Ⅲ-１-(２) 福祉サービスの提供に関する説明と同意（自己決定）が適切に行われている。</w:t>
      </w:r>
      <w:r w:rsidRPr="00A03A4C">
        <w:rPr>
          <w:rFonts w:ascii="HG丸ｺﾞｼｯｸM-PRO" w:eastAsia="HG丸ｺﾞｼｯｸM-PRO" w:hAnsi="HG丸ｺﾞｼｯｸM-PRO"/>
          <w:color w:val="auto"/>
        </w:rPr>
        <w:t xml:space="preserve"> </w:t>
      </w:r>
    </w:p>
    <w:p w14:paraId="008508C5"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AE216C" w14:textId="77777777"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30</w:t>
      </w:r>
      <w:r w:rsidRPr="00A03A4C">
        <w:rPr>
          <w:rFonts w:ascii="HG丸ｺﾞｼｯｸM-PRO" w:eastAsia="HG丸ｺﾞｼｯｸM-PRO" w:hAnsi="HG丸ｺﾞｼｯｸM-PRO"/>
          <w:color w:val="auto"/>
          <w:u w:val="single"/>
        </w:rPr>
        <w:t xml:space="preserve"> Ⅲ-１-(２)-① 利用希望者に対して</w:t>
      </w:r>
      <w:r w:rsidRPr="00A03A4C">
        <w:rPr>
          <w:rFonts w:ascii="HG丸ｺﾞｼｯｸM-PRO" w:eastAsia="HG丸ｺﾞｼｯｸM-PRO" w:hAnsi="HG丸ｺﾞｼｯｸM-PRO" w:hint="eastAsia"/>
          <w:color w:val="auto"/>
          <w:u w:val="single"/>
        </w:rPr>
        <w:t>放課後児童クラブ</w:t>
      </w:r>
      <w:r w:rsidRPr="00A03A4C">
        <w:rPr>
          <w:rFonts w:ascii="HG丸ｺﾞｼｯｸM-PRO" w:eastAsia="HG丸ｺﾞｼｯｸM-PRO" w:hAnsi="HG丸ｺﾞｼｯｸM-PRO"/>
          <w:color w:val="auto"/>
          <w:u w:val="single"/>
        </w:rPr>
        <w:t>選択に必要な情報を積極的に提供してい</w:t>
      </w:r>
      <w:r w:rsidRPr="00A03A4C">
        <w:rPr>
          <w:rFonts w:ascii="HG丸ｺﾞｼｯｸM-PRO" w:eastAsia="HG丸ｺﾞｼｯｸM-PRO" w:hAnsi="HG丸ｺﾞｼｯｸM-PRO"/>
          <w:color w:val="auto"/>
          <w:u w:val="single" w:color="000000"/>
        </w:rPr>
        <w:t>る。</w:t>
      </w:r>
      <w:r w:rsidRPr="00A03A4C">
        <w:rPr>
          <w:rFonts w:ascii="HG丸ｺﾞｼｯｸM-PRO" w:eastAsia="HG丸ｺﾞｼｯｸM-PRO" w:hAnsi="HG丸ｺﾞｼｯｸM-PRO"/>
          <w:color w:val="auto"/>
          <w:u w:val="single"/>
        </w:rPr>
        <w:t xml:space="preserve"> </w:t>
      </w:r>
    </w:p>
    <w:p w14:paraId="5544D406"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C86BA77"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67AC45F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703F8CE" w14:textId="62C385FA" w:rsidR="007D72F5" w:rsidRPr="00A03A4C" w:rsidRDefault="007D72F5" w:rsidP="00A03A4C">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ａ）利用</w:t>
      </w:r>
      <w:r w:rsidRPr="00A03A4C">
        <w:rPr>
          <w:rFonts w:ascii="HG丸ｺﾞｼｯｸM-PRO" w:eastAsia="HG丸ｺﾞｼｯｸM-PRO" w:hAnsi="HG丸ｺﾞｼｯｸM-PRO" w:hint="eastAsia"/>
          <w:color w:val="auto"/>
        </w:rPr>
        <w:t>を希望する子どもや保護者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を選択するために必要な情報を積極的に提供している。 </w:t>
      </w:r>
    </w:p>
    <w:p w14:paraId="4E6CD0E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F96EE22" w14:textId="3F014D82" w:rsidR="007D72F5" w:rsidRPr="00A03A4C" w:rsidRDefault="007D72F5" w:rsidP="00A03A4C">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ｂ）利用</w:t>
      </w:r>
      <w:r w:rsidRPr="00A03A4C">
        <w:rPr>
          <w:rFonts w:ascii="HG丸ｺﾞｼｯｸM-PRO" w:eastAsia="HG丸ｺﾞｼｯｸM-PRO" w:hAnsi="HG丸ｺﾞｼｯｸM-PRO" w:hint="eastAsia"/>
          <w:color w:val="auto"/>
        </w:rPr>
        <w:t>を希望する子どもや保護者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を選択するために必要な情報を提供しているが、十分ではない。 </w:t>
      </w:r>
    </w:p>
    <w:p w14:paraId="1C3A5B6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5D06797" w14:textId="3007558F" w:rsidR="007D72F5" w:rsidRPr="00A03A4C" w:rsidRDefault="007D72F5" w:rsidP="00A03A4C">
      <w:pPr>
        <w:pBdr>
          <w:top w:val="single" w:sz="4" w:space="0" w:color="000000"/>
          <w:left w:val="single" w:sz="4" w:space="0" w:color="000000"/>
          <w:bottom w:val="single" w:sz="4" w:space="0" w:color="000000"/>
          <w:right w:val="single" w:sz="4" w:space="0" w:color="000000"/>
        </w:pBdr>
        <w:spacing w:after="2" w:line="256" w:lineRule="auto"/>
        <w:ind w:left="448"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ｃ）利用</w:t>
      </w:r>
      <w:r w:rsidRPr="00A03A4C">
        <w:rPr>
          <w:rFonts w:ascii="HG丸ｺﾞｼｯｸM-PRO" w:eastAsia="HG丸ｺﾞｼｯｸM-PRO" w:hAnsi="HG丸ｺﾞｼｯｸM-PRO" w:hint="eastAsia"/>
          <w:color w:val="auto"/>
        </w:rPr>
        <w:t>を希望する子どもや保護者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を選択するために必要な情報を提供していない。 </w:t>
      </w:r>
    </w:p>
    <w:p w14:paraId="2722CD0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D20F9E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751F399A"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9F1B55E"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□理念や基本方針、実施する</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の内容や放課後児童クラブの特性等を紹介した資料を、公共施設等の多くの人が入手できる場所に置いている。 </w:t>
      </w:r>
    </w:p>
    <w:p w14:paraId="58C7AAB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EC3671"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□組織を紹介する資料は、言葉遣いや写真・図・絵の使用等で誰にでもわかるような内容にしている。 </w:t>
      </w:r>
    </w:p>
    <w:p w14:paraId="46F18DB4"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BD60796"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□放課後児童クラブの利用希望者については、個別にていねいな説明を実施している。 </w:t>
      </w:r>
    </w:p>
    <w:p w14:paraId="1CEDCD2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E310FA"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□見学、体験入所、一日利用等の希望に対応している。 </w:t>
      </w:r>
    </w:p>
    <w:p w14:paraId="470F242E"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EBDEFD" w14:textId="246A26EB"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□利用</w:t>
      </w:r>
      <w:r w:rsidRPr="00A03A4C">
        <w:rPr>
          <w:rFonts w:ascii="HG丸ｺﾞｼｯｸM-PRO" w:eastAsia="HG丸ｺﾞｼｯｸM-PRO" w:hAnsi="HG丸ｺﾞｼｯｸM-PRO" w:hint="eastAsia"/>
          <w:color w:val="auto"/>
        </w:rPr>
        <w:t>を希望する子どもや保護者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に対する情報提供について、適宜見直しを実施している。</w:t>
      </w:r>
    </w:p>
    <w:p w14:paraId="35D6676D"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D4AA06D"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32F98204" w14:textId="77777777" w:rsidR="007D72F5" w:rsidRPr="00A03A4C" w:rsidRDefault="007D72F5" w:rsidP="00CE02C0">
      <w:pPr>
        <w:numPr>
          <w:ilvl w:val="0"/>
          <w:numId w:val="38"/>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28FD9637" w14:textId="0FA0FC5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の利用</w:t>
      </w:r>
      <w:r w:rsidRPr="00A03A4C">
        <w:rPr>
          <w:rFonts w:ascii="HG丸ｺﾞｼｯｸM-PRO" w:eastAsia="HG丸ｺﾞｼｯｸM-PRO" w:hAnsi="HG丸ｺﾞｼｯｸM-PRO" w:hint="eastAsia"/>
          <w:color w:val="auto"/>
        </w:rPr>
        <w:t>を希望する</w:t>
      </w:r>
      <w:r w:rsidRPr="00A03A4C">
        <w:rPr>
          <w:rFonts w:ascii="HG丸ｺﾞｼｯｸM-PRO" w:eastAsia="HG丸ｺﾞｼｯｸM-PRO" w:hAnsi="HG丸ｺﾞｼｯｸM-PRO"/>
          <w:color w:val="auto"/>
        </w:rPr>
        <w:t>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が、福祉サービスを選択するために必要な情報提供が積極的に行われているかを評価します。 </w:t>
      </w:r>
    </w:p>
    <w:p w14:paraId="23788FC1"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32F956F" w14:textId="77777777" w:rsidR="007D72F5" w:rsidRPr="00A03A4C" w:rsidRDefault="007D72F5" w:rsidP="00CE02C0">
      <w:pPr>
        <w:numPr>
          <w:ilvl w:val="0"/>
          <w:numId w:val="38"/>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384B79D"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○社会福祉法第75条において、社会福祉事業の経営者は、利用者がサービス選択の際に参考とすることができる情報を積極的に提供することが求められています。 </w:t>
      </w:r>
    </w:p>
    <w:p w14:paraId="0584D848"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69F841" w14:textId="1B13AE90"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○ここで言う情報とは、契約締結時の重要事項説明等ではなく、複数の</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の中から子どもや保護者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が自分の希望にそったものを選択するための資料となるような、</w:t>
      </w:r>
      <w:r w:rsidR="00512BC2" w:rsidRPr="00A03A4C">
        <w:rPr>
          <w:rFonts w:ascii="HG丸ｺﾞｼｯｸM-PRO" w:eastAsia="HG丸ｺﾞｼｯｸM-PRO" w:hAnsi="HG丸ｺﾞｼｯｸM-PRO" w:hint="eastAsia"/>
          <w:color w:val="auto"/>
        </w:rPr>
        <w:t>子どもや保護者等</w:t>
      </w:r>
      <w:r w:rsidRPr="00A03A4C">
        <w:rPr>
          <w:rFonts w:ascii="HG丸ｺﾞｼｯｸM-PRO" w:eastAsia="HG丸ｺﾞｼｯｸM-PRO" w:hAnsi="HG丸ｺﾞｼｯｸM-PRO"/>
          <w:color w:val="auto"/>
        </w:rPr>
        <w:t xml:space="preserve">の視点に立った情報を指します。このため、資料は、言葉遣いや写真・図・絵の使用等で誰にでもわかるような内容とすることが重要です。 </w:t>
      </w:r>
    </w:p>
    <w:p w14:paraId="0065B500" w14:textId="77777777" w:rsidR="007D72F5" w:rsidRPr="00A03A4C" w:rsidRDefault="007D72F5" w:rsidP="007D72F5">
      <w:pPr>
        <w:spacing w:after="2"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8DD7D3E" w14:textId="6700D249"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B03ADC"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利用</w:t>
      </w:r>
      <w:r w:rsidRPr="00A03A4C">
        <w:rPr>
          <w:rFonts w:ascii="HG丸ｺﾞｼｯｸM-PRO" w:eastAsia="HG丸ｺﾞｼｯｸM-PRO" w:hAnsi="HG丸ｺﾞｼｯｸM-PRO" w:hint="eastAsia"/>
          <w:color w:val="auto"/>
        </w:rPr>
        <w:t>を希望する子どもや保護者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については、個別にていねいな説明を実施すること、また、希望に応じて、見学、体験入所、一日利用等に対応することも必要な取組です。 </w:t>
      </w:r>
    </w:p>
    <w:p w14:paraId="441A8EDD" w14:textId="77777777" w:rsidR="007D72F5" w:rsidRPr="00A03A4C" w:rsidRDefault="007D72F5" w:rsidP="007D72F5">
      <w:pPr>
        <w:spacing w:after="0"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E78642"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○情報提供の方法、内容等については、配布・活用状況、子どもや保護者</w:t>
      </w:r>
      <w:r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の意見等を必要に応じて聴取しながら、定期的な見直しを行い、より良い内容を目指すことも重要です。 </w:t>
      </w:r>
    </w:p>
    <w:p w14:paraId="3F8F557B" w14:textId="2504E5FA"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CF1CEE" w14:textId="77777777" w:rsidR="007D72F5" w:rsidRPr="00A03A4C" w:rsidRDefault="007D72F5" w:rsidP="00CE02C0">
      <w:pPr>
        <w:numPr>
          <w:ilvl w:val="0"/>
          <w:numId w:val="38"/>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3C95E114" w14:textId="7AE78759"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○福祉サービス内容がわかりやすく説明された印刷物の作成、ホームページの作成、公共施設へのパンフレットの配置、見学・体験希望者への対応等、子どもや保護者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が情報を簡単に入手できるような取組、子どもや保護者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にとってわかりやすい工夫が必要です。 </w:t>
      </w:r>
    </w:p>
    <w:p w14:paraId="21E99CE3"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A34862F" w14:textId="77777777"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31</w:t>
      </w:r>
      <w:r w:rsidRPr="00A03A4C">
        <w:rPr>
          <w:rFonts w:ascii="HG丸ｺﾞｼｯｸM-PRO" w:eastAsia="HG丸ｺﾞｼｯｸM-PRO" w:hAnsi="HG丸ｺﾞｼｯｸM-PRO"/>
          <w:color w:val="auto"/>
          <w:u w:val="single"/>
        </w:rPr>
        <w:t xml:space="preserve"> Ⅲ-１-(２)-② </w:t>
      </w:r>
      <w:r w:rsidRPr="00A03A4C">
        <w:rPr>
          <w:rFonts w:ascii="HG丸ｺﾞｼｯｸM-PRO" w:eastAsia="HG丸ｺﾞｼｯｸM-PRO" w:hAnsi="HG丸ｺﾞｼｯｸM-PRO" w:hint="eastAsia"/>
          <w:color w:val="auto"/>
          <w:u w:val="single"/>
        </w:rPr>
        <w:t>放課後児童クラブの利用</w:t>
      </w:r>
      <w:r w:rsidRPr="00A03A4C">
        <w:rPr>
          <w:rFonts w:ascii="HG丸ｺﾞｼｯｸM-PRO" w:eastAsia="HG丸ｺﾞｼｯｸM-PRO" w:hAnsi="HG丸ｺﾞｼｯｸM-PRO"/>
          <w:color w:val="auto"/>
          <w:u w:val="single"/>
        </w:rPr>
        <w:t xml:space="preserve">開始・変更にあたり子どもや保護者等にわかりやすく説明している。 </w:t>
      </w:r>
    </w:p>
    <w:p w14:paraId="6C0C8B1E"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841FA2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5625A41F"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D1614D2" w14:textId="09E57B11"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color w:val="auto"/>
        </w:rPr>
        <w:t xml:space="preserve">の同意を得るにあたり、組織が定める様式にもとづき子どもや保護者等にわかりやすく説明を行っている。 </w:t>
      </w:r>
    </w:p>
    <w:p w14:paraId="5329BB24"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2FD41DA" w14:textId="77BDF6C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color w:val="auto"/>
        </w:rPr>
        <w:t xml:space="preserve">の同意を得るにあたり、組織が定める様式にもとづき子どもや保護者等に説明を行っているが、十分ではない。 </w:t>
      </w:r>
    </w:p>
    <w:p w14:paraId="48D3FFA4"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03204F" w14:textId="1E17B27F"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color w:val="auto"/>
        </w:rPr>
        <w:t xml:space="preserve">の同意を得るにあたり、組織が定める様式にもとづき子どもや保護者等に説明を行っていない。 </w:t>
      </w:r>
    </w:p>
    <w:p w14:paraId="7AFB262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1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F29902" w14:textId="77777777" w:rsidR="007D72F5" w:rsidRPr="00A03A4C" w:rsidRDefault="007D72F5" w:rsidP="007D72F5">
      <w:pPr>
        <w:spacing w:after="151" w:line="233" w:lineRule="auto"/>
        <w:ind w:left="0" w:right="9185" w:firstLine="0"/>
        <w:rPr>
          <w:rFonts w:ascii="HG丸ｺﾞｼｯｸM-PRO" w:eastAsia="HG丸ｺﾞｼｯｸM-PRO" w:hAnsi="HG丸ｺﾞｼｯｸM-PRO"/>
          <w:color w:val="auto"/>
        </w:rPr>
      </w:pPr>
    </w:p>
    <w:p w14:paraId="68E48D1C" w14:textId="77777777" w:rsidR="007D72F5" w:rsidRPr="00A03A4C" w:rsidRDefault="007D72F5" w:rsidP="007D72F5">
      <w:pPr>
        <w:spacing w:after="119"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23064B88" w14:textId="17DF704E"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color w:val="auto"/>
        </w:rPr>
        <w:t>の内容に関する説明と同意にあたっては、</w:t>
      </w:r>
      <w:r w:rsidRPr="00A03A4C">
        <w:rPr>
          <w:rFonts w:ascii="HG丸ｺﾞｼｯｸM-PRO" w:eastAsia="HG丸ｺﾞｼｯｸM-PRO" w:hAnsi="HG丸ｺﾞｼｯｸM-PRO" w:hint="eastAsia"/>
          <w:color w:val="auto"/>
        </w:rPr>
        <w:t>保護者等の意向に配慮している。</w:t>
      </w:r>
      <w:r w:rsidRPr="00A03A4C">
        <w:rPr>
          <w:rFonts w:ascii="HG丸ｺﾞｼｯｸM-PRO" w:eastAsia="HG丸ｺﾞｼｯｸM-PRO" w:hAnsi="HG丸ｺﾞｼｯｸM-PRO"/>
          <w:color w:val="auto"/>
        </w:rPr>
        <w:t xml:space="preserve"> </w:t>
      </w:r>
    </w:p>
    <w:p w14:paraId="438C6A83"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CDEEFB7" w14:textId="36CAD96A" w:rsidR="007D72F5" w:rsidRPr="00A03A4C" w:rsidRDefault="007D72F5" w:rsidP="007D72F5">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変更時</w:t>
      </w:r>
      <w:r w:rsidRPr="00A03A4C">
        <w:rPr>
          <w:rFonts w:ascii="HG丸ｺﾞｼｯｸM-PRO" w:eastAsia="HG丸ｺﾞｼｯｸM-PRO" w:hAnsi="HG丸ｺﾞｼｯｸM-PRO"/>
          <w:color w:val="auto"/>
        </w:rPr>
        <w:t>には、</w:t>
      </w:r>
      <w:r w:rsidRPr="00A03A4C">
        <w:rPr>
          <w:rFonts w:ascii="HG丸ｺﾞｼｯｸM-PRO" w:eastAsia="HG丸ｺﾞｼｯｸM-PRO" w:hAnsi="HG丸ｺﾞｼｯｸM-PRO" w:hint="eastAsia"/>
          <w:color w:val="auto"/>
        </w:rPr>
        <w:t>保護者等</w:t>
      </w:r>
      <w:r w:rsidRPr="00A03A4C">
        <w:rPr>
          <w:rFonts w:ascii="HG丸ｺﾞｼｯｸM-PRO" w:eastAsia="HG丸ｺﾞｼｯｸM-PRO" w:hAnsi="HG丸ｺﾞｼｯｸM-PRO"/>
          <w:color w:val="auto"/>
        </w:rPr>
        <w:t xml:space="preserve">がわかりやすいように工夫した資料を用いて説明している。 </w:t>
      </w:r>
    </w:p>
    <w:p w14:paraId="0F9F2E4D"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8C00C53"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□説明にあたっては、保護者等が理解しやすいような工夫や配慮を行っている。 </w:t>
      </w:r>
    </w:p>
    <w:p w14:paraId="2AA5A984"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064ECDE" w14:textId="67CDDEFE" w:rsidR="007D72F5" w:rsidRPr="00A03A4C" w:rsidRDefault="007D72F5" w:rsidP="007D72F5">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00B265F9"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hint="eastAsia"/>
          <w:color w:val="auto"/>
        </w:rPr>
        <w:t>時</w:t>
      </w:r>
      <w:r w:rsidRPr="00A03A4C">
        <w:rPr>
          <w:rFonts w:ascii="HG丸ｺﾞｼｯｸM-PRO" w:eastAsia="HG丸ｺﾞｼｯｸM-PRO" w:hAnsi="HG丸ｺﾞｼｯｸM-PRO"/>
          <w:color w:val="auto"/>
        </w:rPr>
        <w:t xml:space="preserve">には、保護者等の同意を得たうえでその内容を書面で残している。 </w:t>
      </w:r>
    </w:p>
    <w:p w14:paraId="2ADFD82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874A317" w14:textId="1F40601D" w:rsidR="007D72F5" w:rsidRPr="00A03A4C" w:rsidRDefault="007D72F5" w:rsidP="007D72F5">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特に配慮が必要な子どもとその保護者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への説明</w:t>
      </w:r>
      <w:r w:rsidRPr="00A03A4C">
        <w:rPr>
          <w:rFonts w:ascii="HG丸ｺﾞｼｯｸM-PRO" w:eastAsia="HG丸ｺﾞｼｯｸM-PRO" w:hAnsi="HG丸ｺﾞｼｯｸM-PRO"/>
          <w:color w:val="auto"/>
        </w:rPr>
        <w:t xml:space="preserve">についてルール化され、適正な説明、運用が図られている。 </w:t>
      </w:r>
    </w:p>
    <w:p w14:paraId="5DA18F68"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0771C2" w14:textId="03B3F8E7" w:rsidR="007D72F5" w:rsidRPr="00A03A4C" w:rsidRDefault="007D72F5" w:rsidP="007D72F5">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特に新</w:t>
      </w:r>
      <w:r w:rsidRPr="00A03A4C">
        <w:rPr>
          <w:rFonts w:ascii="HG丸ｺﾞｼｯｸM-PRO" w:eastAsia="HG丸ｺﾞｼｯｸM-PRO" w:hAnsi="HG丸ｺﾞｼｯｸM-PRO"/>
          <w:color w:val="auto"/>
        </w:rPr>
        <w:t>1年生の環境変化に配慮して、利用の開始の前に、子どもや家庭の状況、保護者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のニーズ</w:t>
      </w:r>
      <w:r w:rsidRPr="00A03A4C">
        <w:rPr>
          <w:rFonts w:ascii="HG丸ｺﾞｼｯｸM-PRO" w:eastAsia="HG丸ｺﾞｼｯｸM-PRO" w:hAnsi="HG丸ｺﾞｼｯｸM-PRO" w:hint="eastAsia"/>
          <w:color w:val="auto"/>
        </w:rPr>
        <w:t>等について、把握確認し、</w:t>
      </w:r>
      <w:r w:rsidRPr="00A03A4C">
        <w:rPr>
          <w:rFonts w:ascii="HG丸ｺﾞｼｯｸM-PRO" w:eastAsia="HG丸ｺﾞｼｯｸM-PRO" w:hAnsi="HG丸ｺﾞｼｯｸM-PRO"/>
          <w:color w:val="auto"/>
        </w:rPr>
        <w:t>放課後児童クラブでの過ごし方について十分に保護者等</w:t>
      </w:r>
      <w:r w:rsidRPr="00A03A4C">
        <w:rPr>
          <w:rFonts w:ascii="HG丸ｺﾞｼｯｸM-PRO" w:eastAsia="HG丸ｺﾞｼｯｸM-PRO" w:hAnsi="HG丸ｺﾞｼｯｸM-PRO" w:hint="eastAsia"/>
          <w:color w:val="auto"/>
        </w:rPr>
        <w:t>に分かりやすく説明し、</w:t>
      </w:r>
      <w:r w:rsidRPr="00A03A4C">
        <w:rPr>
          <w:rFonts w:ascii="HG丸ｺﾞｼｯｸM-PRO" w:eastAsia="HG丸ｺﾞｼｯｸM-PRO" w:hAnsi="HG丸ｺﾞｼｯｸM-PRO"/>
          <w:color w:val="auto"/>
        </w:rPr>
        <w:t>情報交換</w:t>
      </w:r>
      <w:r w:rsidRPr="00A03A4C">
        <w:rPr>
          <w:rFonts w:ascii="HG丸ｺﾞｼｯｸM-PRO" w:eastAsia="HG丸ｺﾞｼｯｸM-PRO" w:hAnsi="HG丸ｺﾞｼｯｸM-PRO" w:hint="eastAsia"/>
          <w:color w:val="auto"/>
        </w:rPr>
        <w:t>をしている</w:t>
      </w:r>
      <w:r w:rsidRPr="00A03A4C">
        <w:rPr>
          <w:rFonts w:ascii="HG丸ｺﾞｼｯｸM-PRO" w:eastAsia="HG丸ｺﾞｼｯｸM-PRO" w:hAnsi="HG丸ｺﾞｼｯｸM-PRO"/>
          <w:color w:val="auto"/>
        </w:rPr>
        <w:t xml:space="preserve">。 </w:t>
      </w:r>
    </w:p>
    <w:p w14:paraId="2AA3E55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6CA0ECA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74A2A9A9"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tab/>
        <w:t xml:space="preserve"> </w:t>
      </w:r>
    </w:p>
    <w:p w14:paraId="1F53BC32"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bdr w:val="single" w:sz="4" w:space="0" w:color="auto"/>
        </w:rPr>
      </w:pPr>
      <w:r w:rsidRPr="00A03A4C">
        <w:rPr>
          <w:rFonts w:ascii="HG丸ｺﾞｼｯｸM-PRO" w:eastAsia="HG丸ｺﾞｼｯｸM-PRO" w:hAnsi="HG丸ｺﾞｼｯｸM-PRO"/>
          <w:color w:val="auto"/>
          <w:bdr w:val="single" w:sz="4" w:space="0" w:color="auto"/>
        </w:rPr>
        <w:br w:type="page"/>
      </w:r>
    </w:p>
    <w:p w14:paraId="6A67911E"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22372CA1" w14:textId="77777777" w:rsidR="007D72F5" w:rsidRPr="00A03A4C" w:rsidRDefault="007D72F5" w:rsidP="007D72F5">
      <w:pPr>
        <w:numPr>
          <w:ilvl w:val="0"/>
          <w:numId w:val="3"/>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39B7D236" w14:textId="42D6B30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w:t>
      </w:r>
      <w:r w:rsidR="00EE3094" w:rsidRPr="00A03A4C">
        <w:rPr>
          <w:rFonts w:ascii="HG丸ｺﾞｼｯｸM-PRO" w:eastAsia="HG丸ｺﾞｼｯｸM-PRO" w:hAnsi="HG丸ｺﾞｼｯｸM-PRO" w:hint="eastAsia"/>
          <w:color w:val="auto"/>
        </w:rPr>
        <w:t>放課後児童クラブの利用</w:t>
      </w:r>
      <w:r w:rsidRPr="00A03A4C">
        <w:rPr>
          <w:rFonts w:ascii="HG丸ｺﾞｼｯｸM-PRO" w:eastAsia="HG丸ｺﾞｼｯｸM-PRO" w:hAnsi="HG丸ｺﾞｼｯｸM-PRO"/>
          <w:color w:val="auto"/>
        </w:rPr>
        <w:t>開始</w:t>
      </w:r>
      <w:r w:rsidRPr="00A03A4C">
        <w:rPr>
          <w:rFonts w:ascii="HG丸ｺﾞｼｯｸM-PRO" w:eastAsia="HG丸ｺﾞｼｯｸM-PRO" w:hAnsi="HG丸ｺﾞｼｯｸM-PRO" w:hint="eastAsia"/>
          <w:color w:val="auto"/>
        </w:rPr>
        <w:t>や</w:t>
      </w:r>
      <w:r w:rsidR="00EE3094" w:rsidRPr="00A03A4C">
        <w:rPr>
          <w:rFonts w:ascii="HG丸ｺﾞｼｯｸM-PRO" w:eastAsia="HG丸ｺﾞｼｯｸM-PRO" w:hAnsi="HG丸ｺﾞｼｯｸM-PRO" w:hint="eastAsia"/>
          <w:color w:val="auto"/>
        </w:rPr>
        <w:t>変更</w:t>
      </w:r>
      <w:r w:rsidRPr="00A03A4C">
        <w:rPr>
          <w:rFonts w:ascii="HG丸ｺﾞｼｯｸM-PRO" w:eastAsia="HG丸ｺﾞｼｯｸM-PRO" w:hAnsi="HG丸ｺﾞｼｯｸM-PRO" w:hint="eastAsia"/>
          <w:color w:val="auto"/>
        </w:rPr>
        <w:t>時</w:t>
      </w:r>
      <w:r w:rsidRPr="00A03A4C">
        <w:rPr>
          <w:rFonts w:ascii="HG丸ｺﾞｼｯｸM-PRO" w:eastAsia="HG丸ｺﾞｼｯｸM-PRO" w:hAnsi="HG丸ｺﾞｼｯｸM-PRO"/>
          <w:color w:val="auto"/>
        </w:rPr>
        <w:t>に、子どもや保護者</w:t>
      </w:r>
      <w:r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にわかりやすく説明を行い、同意を得ているか評価します。 </w:t>
      </w:r>
    </w:p>
    <w:p w14:paraId="5C084485"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4399987" w14:textId="77777777" w:rsidR="007D72F5" w:rsidRPr="00A03A4C" w:rsidRDefault="007D72F5" w:rsidP="007D72F5">
      <w:pPr>
        <w:numPr>
          <w:ilvl w:val="0"/>
          <w:numId w:val="3"/>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5F87E807" w14:textId="00EBF45C" w:rsidR="00302233"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EE3094" w:rsidRPr="00A03A4C">
        <w:rPr>
          <w:rFonts w:ascii="HG丸ｺﾞｼｯｸM-PRO" w:eastAsia="HG丸ｺﾞｼｯｸM-PRO" w:hAnsi="HG丸ｺﾞｼｯｸM-PRO" w:hint="eastAsia"/>
          <w:color w:val="auto"/>
        </w:rPr>
        <w:t>放課後児童クラブの利用</w:t>
      </w:r>
      <w:r w:rsidR="00EE3094" w:rsidRPr="00A03A4C">
        <w:rPr>
          <w:rFonts w:ascii="HG丸ｺﾞｼｯｸM-PRO" w:eastAsia="HG丸ｺﾞｼｯｸM-PRO" w:hAnsi="HG丸ｺﾞｼｯｸM-PRO"/>
          <w:color w:val="auto"/>
        </w:rPr>
        <w:t>開始</w:t>
      </w:r>
      <w:r w:rsidR="00EE3094" w:rsidRPr="00A03A4C">
        <w:rPr>
          <w:rFonts w:ascii="HG丸ｺﾞｼｯｸM-PRO" w:eastAsia="HG丸ｺﾞｼｯｸM-PRO" w:hAnsi="HG丸ｺﾞｼｯｸM-PRO" w:hint="eastAsia"/>
          <w:color w:val="auto"/>
        </w:rPr>
        <w:t>や変更</w:t>
      </w:r>
      <w:r w:rsidRPr="00A03A4C">
        <w:rPr>
          <w:rFonts w:ascii="HG丸ｺﾞｼｯｸM-PRO" w:eastAsia="HG丸ｺﾞｼｯｸM-PRO" w:hAnsi="HG丸ｺﾞｼｯｸM-PRO"/>
          <w:color w:val="auto"/>
        </w:rPr>
        <w:t>の際には、子どもや保護者等の自己決定に十分に配慮し、</w:t>
      </w:r>
      <w:r w:rsidR="00EE3094"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の具体的な内容や日常生活に関する事項、その他留意事項等をわかりやすく説明することが必要です。</w:t>
      </w:r>
    </w:p>
    <w:p w14:paraId="1D4AB56C"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61EB7F1" w14:textId="770A2923"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EE3094" w:rsidRPr="00A03A4C">
        <w:rPr>
          <w:rFonts w:ascii="HG丸ｺﾞｼｯｸM-PRO" w:eastAsia="HG丸ｺﾞｼｯｸM-PRO" w:hAnsi="HG丸ｺﾞｼｯｸM-PRO" w:hint="eastAsia"/>
          <w:color w:val="auto"/>
        </w:rPr>
        <w:t>放課後児童クラブの利用</w:t>
      </w:r>
      <w:r w:rsidR="00EE3094" w:rsidRPr="00A03A4C">
        <w:rPr>
          <w:rFonts w:ascii="HG丸ｺﾞｼｯｸM-PRO" w:eastAsia="HG丸ｺﾞｼｯｸM-PRO" w:hAnsi="HG丸ｺﾞｼｯｸM-PRO"/>
          <w:color w:val="auto"/>
        </w:rPr>
        <w:t>開始</w:t>
      </w:r>
      <w:r w:rsidR="00EE3094" w:rsidRPr="00A03A4C">
        <w:rPr>
          <w:rFonts w:ascii="HG丸ｺﾞｼｯｸM-PRO" w:eastAsia="HG丸ｺﾞｼｯｸM-PRO" w:hAnsi="HG丸ｺﾞｼｯｸM-PRO" w:hint="eastAsia"/>
          <w:color w:val="auto"/>
        </w:rPr>
        <w:t>や変更</w:t>
      </w:r>
      <w:r w:rsidRPr="00A03A4C">
        <w:rPr>
          <w:rFonts w:ascii="HG丸ｺﾞｼｯｸM-PRO" w:eastAsia="HG丸ｺﾞｼｯｸM-PRO" w:hAnsi="HG丸ｺﾞｼｯｸM-PRO" w:hint="eastAsia"/>
          <w:color w:val="auto"/>
        </w:rPr>
        <w:t>時</w:t>
      </w:r>
      <w:r w:rsidRPr="00A03A4C">
        <w:rPr>
          <w:rFonts w:ascii="HG丸ｺﾞｼｯｸM-PRO" w:eastAsia="HG丸ｺﾞｼｯｸM-PRO" w:hAnsi="HG丸ｺﾞｼｯｸM-PRO"/>
          <w:color w:val="auto"/>
        </w:rPr>
        <w:t xml:space="preserve">における説明は、子どもや保護者等の自己決定の尊重や権利擁護等の観点から必要な取組です。 </w:t>
      </w:r>
    </w:p>
    <w:p w14:paraId="73836BDE"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3CE2341"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説明にあたっては、前評価基準（Ⅲ-１-(２)-②）と同様に、言葉遣いや写真・図・絵の使用等で誰にでもわかるような資料を用いることが求められます。また、法令及び組織が定めた様式に基づいて、同じ手順・内容で行われることが必要です。 </w:t>
      </w:r>
    </w:p>
    <w:p w14:paraId="5DC82720" w14:textId="32EDBAF9"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291DEEC" w14:textId="77777777" w:rsidR="007D72F5" w:rsidRPr="00A03A4C" w:rsidRDefault="007D72F5" w:rsidP="007D72F5">
      <w:pPr>
        <w:numPr>
          <w:ilvl w:val="0"/>
          <w:numId w:val="3"/>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35E1BF11" w14:textId="5C1250DE" w:rsidR="0086101B" w:rsidRPr="00A03A4C" w:rsidRDefault="007D72F5" w:rsidP="0086101B">
      <w:pPr>
        <w:ind w:left="421"/>
        <w:rPr>
          <w:rFonts w:ascii="HG丸ｺﾞｼｯｸM-PRO" w:eastAsia="HG丸ｺﾞｼｯｸM-PRO" w:hAnsi="HG丸ｺﾞｼｯｸM-PRO"/>
          <w:color w:val="auto"/>
          <w:bdr w:val="single" w:sz="4" w:space="0" w:color="auto"/>
        </w:rPr>
      </w:pPr>
      <w:r w:rsidRPr="00A03A4C">
        <w:rPr>
          <w:rFonts w:ascii="HG丸ｺﾞｼｯｸM-PRO" w:eastAsia="HG丸ｺﾞｼｯｸM-PRO" w:hAnsi="HG丸ｺﾞｼｯｸM-PRO"/>
          <w:color w:val="auto"/>
        </w:rPr>
        <w:t>○評価方法は、訪問調査において、説明の様式・内容と状況を聴取します。また、子どもや保護者等への説明内容が具体的に記録された書面を確認します。</w:t>
      </w:r>
    </w:p>
    <w:p w14:paraId="3929EE89" w14:textId="652AB27A" w:rsidR="007D72F5" w:rsidRPr="00A03A4C" w:rsidRDefault="007D72F5" w:rsidP="007D72F5">
      <w:pPr>
        <w:ind w:left="421"/>
        <w:rPr>
          <w:rFonts w:ascii="HG丸ｺﾞｼｯｸM-PRO" w:eastAsia="HG丸ｺﾞｼｯｸM-PRO" w:hAnsi="HG丸ｺﾞｼｯｸM-PRO"/>
          <w:color w:val="auto"/>
          <w:bdr w:val="single" w:sz="4" w:space="0" w:color="auto"/>
        </w:rPr>
      </w:pPr>
      <w:r w:rsidRPr="00A03A4C">
        <w:rPr>
          <w:rFonts w:ascii="HG丸ｺﾞｼｯｸM-PRO" w:eastAsia="HG丸ｺﾞｼｯｸM-PRO" w:hAnsi="HG丸ｺﾞｼｯｸM-PRO"/>
          <w:color w:val="auto"/>
          <w:bdr w:val="single" w:sz="4" w:space="0" w:color="auto"/>
        </w:rPr>
        <w:br w:type="page"/>
      </w:r>
    </w:p>
    <w:p w14:paraId="18B0DAD5" w14:textId="764C1B59"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32</w:t>
      </w:r>
      <w:r w:rsidRPr="00A03A4C">
        <w:rPr>
          <w:rFonts w:ascii="HG丸ｺﾞｼｯｸM-PRO" w:eastAsia="HG丸ｺﾞｼｯｸM-PRO" w:hAnsi="HG丸ｺﾞｼｯｸM-PRO"/>
          <w:color w:val="auto"/>
          <w:u w:val="single"/>
        </w:rPr>
        <w:t xml:space="preserve"> Ⅲ-１-(２)-③ </w:t>
      </w:r>
      <w:r w:rsidRPr="00A03A4C">
        <w:rPr>
          <w:rFonts w:ascii="HG丸ｺﾞｼｯｸM-PRO" w:eastAsia="HG丸ｺﾞｼｯｸM-PRO" w:hAnsi="HG丸ｺﾞｼｯｸM-PRO" w:hint="eastAsia"/>
          <w:color w:val="auto"/>
          <w:u w:val="single"/>
        </w:rPr>
        <w:t>福祉施設・事業所</w:t>
      </w:r>
      <w:r w:rsidRPr="00A03A4C">
        <w:rPr>
          <w:rFonts w:ascii="HG丸ｺﾞｼｯｸM-PRO" w:eastAsia="HG丸ｺﾞｼｯｸM-PRO" w:hAnsi="HG丸ｺﾞｼｯｸM-PRO"/>
          <w:color w:val="auto"/>
          <w:u w:val="single"/>
        </w:rPr>
        <w:t>の変更や</w:t>
      </w:r>
      <w:r w:rsidR="00C0216D" w:rsidRPr="00A03A4C">
        <w:rPr>
          <w:rFonts w:ascii="HG丸ｺﾞｼｯｸM-PRO" w:eastAsia="HG丸ｺﾞｼｯｸM-PRO" w:hAnsi="HG丸ｺﾞｼｯｸM-PRO" w:hint="eastAsia"/>
          <w:color w:val="auto"/>
          <w:u w:val="single"/>
        </w:rPr>
        <w:t>家庭</w:t>
      </w:r>
      <w:r w:rsidRPr="00A03A4C">
        <w:rPr>
          <w:rFonts w:ascii="HG丸ｺﾞｼｯｸM-PRO" w:eastAsia="HG丸ｺﾞｼｯｸM-PRO" w:hAnsi="HG丸ｺﾞｼｯｸM-PRO"/>
          <w:color w:val="auto"/>
          <w:u w:val="single"/>
        </w:rPr>
        <w:t>への移行等にあたり福祉サービスの継続性</w:t>
      </w:r>
      <w:r w:rsidRPr="00A03A4C">
        <w:rPr>
          <w:rFonts w:ascii="HG丸ｺﾞｼｯｸM-PRO" w:eastAsia="HG丸ｺﾞｼｯｸM-PRO" w:hAnsi="HG丸ｺﾞｼｯｸM-PRO"/>
          <w:color w:val="auto"/>
          <w:u w:val="single" w:color="000000"/>
        </w:rPr>
        <w:t>に配慮した対応を行っている。</w:t>
      </w:r>
      <w:r w:rsidRPr="00A03A4C">
        <w:rPr>
          <w:rFonts w:ascii="HG丸ｺﾞｼｯｸM-PRO" w:eastAsia="HG丸ｺﾞｼｯｸM-PRO" w:hAnsi="HG丸ｺﾞｼｯｸM-PRO"/>
          <w:color w:val="auto"/>
          <w:u w:val="single"/>
        </w:rPr>
        <w:t xml:space="preserve"> </w:t>
      </w:r>
    </w:p>
    <w:p w14:paraId="53C7E7C8"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13CBA8" w14:textId="3764A53F"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※本評価項目は放課後児童クラブには適用しない。</w:t>
      </w:r>
      <w:r w:rsidR="00C719E3" w:rsidRPr="00A03A4C">
        <w:rPr>
          <w:rFonts w:ascii="HG丸ｺﾞｼｯｸM-PRO" w:eastAsia="HG丸ｺﾞｼｯｸM-PRO" w:hAnsi="HG丸ｺﾞｼｯｸM-PRO" w:hint="eastAsia"/>
          <w:color w:val="auto"/>
        </w:rPr>
        <w:t>【評価外】</w:t>
      </w:r>
    </w:p>
    <w:p w14:paraId="0D78CA5F" w14:textId="293675C0" w:rsidR="00B17A15" w:rsidRDefault="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r w:rsidR="00B17A15">
        <w:rPr>
          <w:rFonts w:ascii="HG丸ｺﾞｼｯｸM-PRO" w:eastAsia="HG丸ｺﾞｼｯｸM-PRO" w:hAnsi="HG丸ｺﾞｼｯｸM-PRO"/>
          <w:color w:val="auto"/>
        </w:rPr>
        <w:br w:type="page"/>
      </w:r>
    </w:p>
    <w:p w14:paraId="6DF845EC" w14:textId="77777777" w:rsidR="007D72F5" w:rsidRPr="00A03A4C" w:rsidRDefault="007D72F5" w:rsidP="007D72F5">
      <w:pPr>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 xml:space="preserve">Ⅲ-１-(３) </w:t>
      </w:r>
      <w:r w:rsidRPr="00A03A4C">
        <w:rPr>
          <w:rFonts w:ascii="HG丸ｺﾞｼｯｸM-PRO" w:eastAsia="HG丸ｺﾞｼｯｸM-PRO" w:hAnsi="HG丸ｺﾞｼｯｸM-PRO" w:hint="eastAsia"/>
          <w:color w:val="auto"/>
          <w:bdr w:val="single" w:sz="8" w:space="0" w:color="000000"/>
        </w:rPr>
        <w:t>子どもや保護者等の満足度</w:t>
      </w:r>
      <w:r w:rsidRPr="00A03A4C">
        <w:rPr>
          <w:rFonts w:ascii="HG丸ｺﾞｼｯｸM-PRO" w:eastAsia="HG丸ｺﾞｼｯｸM-PRO" w:hAnsi="HG丸ｺﾞｼｯｸM-PRO"/>
          <w:color w:val="auto"/>
          <w:bdr w:val="single" w:sz="8" w:space="0" w:color="000000"/>
        </w:rPr>
        <w:t>の向上に努めている。</w:t>
      </w:r>
      <w:r w:rsidRPr="00A03A4C">
        <w:rPr>
          <w:rFonts w:ascii="HG丸ｺﾞｼｯｸM-PRO" w:eastAsia="HG丸ｺﾞｼｯｸM-PRO" w:hAnsi="HG丸ｺﾞｼｯｸM-PRO"/>
          <w:color w:val="auto"/>
        </w:rPr>
        <w:t xml:space="preserve"> </w:t>
      </w:r>
    </w:p>
    <w:p w14:paraId="689F5D67"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p>
    <w:p w14:paraId="44CF1D32" w14:textId="77777777"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33</w:t>
      </w:r>
      <w:r w:rsidRPr="00A03A4C">
        <w:rPr>
          <w:rFonts w:ascii="HG丸ｺﾞｼｯｸM-PRO" w:eastAsia="HG丸ｺﾞｼｯｸM-PRO" w:hAnsi="HG丸ｺﾞｼｯｸM-PRO"/>
          <w:color w:val="auto"/>
          <w:u w:val="single"/>
        </w:rPr>
        <w:t xml:space="preserve"> Ⅲ-１-(３)-① </w:t>
      </w:r>
      <w:r w:rsidRPr="00A03A4C">
        <w:rPr>
          <w:rFonts w:ascii="HG丸ｺﾞｼｯｸM-PRO" w:eastAsia="HG丸ｺﾞｼｯｸM-PRO" w:hAnsi="HG丸ｺﾞｼｯｸM-PRO" w:hint="eastAsia"/>
          <w:color w:val="auto"/>
          <w:u w:val="single"/>
        </w:rPr>
        <w:t>子どもや保護者等の</w:t>
      </w:r>
      <w:r w:rsidRPr="00A03A4C">
        <w:rPr>
          <w:rFonts w:ascii="HG丸ｺﾞｼｯｸM-PRO" w:eastAsia="HG丸ｺﾞｼｯｸM-PRO" w:hAnsi="HG丸ｺﾞｼｯｸM-PRO"/>
          <w:color w:val="auto"/>
          <w:u w:val="single"/>
        </w:rPr>
        <w:t>満足</w:t>
      </w:r>
      <w:r w:rsidRPr="00A03A4C">
        <w:rPr>
          <w:rFonts w:ascii="HG丸ｺﾞｼｯｸM-PRO" w:eastAsia="HG丸ｺﾞｼｯｸM-PRO" w:hAnsi="HG丸ｺﾞｼｯｸM-PRO" w:hint="eastAsia"/>
          <w:color w:val="auto"/>
          <w:u w:val="single"/>
        </w:rPr>
        <w:t>度</w:t>
      </w:r>
      <w:r w:rsidRPr="00A03A4C">
        <w:rPr>
          <w:rFonts w:ascii="HG丸ｺﾞｼｯｸM-PRO" w:eastAsia="HG丸ｺﾞｼｯｸM-PRO" w:hAnsi="HG丸ｺﾞｼｯｸM-PRO"/>
          <w:color w:val="auto"/>
          <w:u w:val="single"/>
        </w:rPr>
        <w:t xml:space="preserve">の向上を目的とする仕組みを整備し、取組を行っている。 </w:t>
      </w:r>
    </w:p>
    <w:p w14:paraId="589FECC4" w14:textId="77777777" w:rsidR="007D72F5" w:rsidRPr="00A03A4C" w:rsidRDefault="007D72F5" w:rsidP="007D72F5">
      <w:pPr>
        <w:spacing w:after="26"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4B00B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A67E47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B5987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Pr="00A03A4C">
        <w:rPr>
          <w:rFonts w:ascii="HG丸ｺﾞｼｯｸM-PRO" w:eastAsia="HG丸ｺﾞｼｯｸM-PRO" w:hAnsi="HG丸ｺﾞｼｯｸM-PRO" w:hint="eastAsia"/>
          <w:color w:val="auto"/>
        </w:rPr>
        <w:t>子どもや保護者等の</w:t>
      </w:r>
      <w:r w:rsidRPr="00A03A4C">
        <w:rPr>
          <w:rFonts w:ascii="HG丸ｺﾞｼｯｸM-PRO" w:eastAsia="HG丸ｺﾞｼｯｸM-PRO" w:hAnsi="HG丸ｺﾞｼｯｸM-PRO"/>
          <w:color w:val="auto"/>
        </w:rPr>
        <w:t>満足</w:t>
      </w:r>
      <w:r w:rsidRPr="00A03A4C">
        <w:rPr>
          <w:rFonts w:ascii="HG丸ｺﾞｼｯｸM-PRO" w:eastAsia="HG丸ｺﾞｼｯｸM-PRO" w:hAnsi="HG丸ｺﾞｼｯｸM-PRO" w:hint="eastAsia"/>
          <w:color w:val="auto"/>
        </w:rPr>
        <w:t>度</w:t>
      </w:r>
      <w:r w:rsidRPr="00A03A4C">
        <w:rPr>
          <w:rFonts w:ascii="HG丸ｺﾞｼｯｸM-PRO" w:eastAsia="HG丸ｺﾞｼｯｸM-PRO" w:hAnsi="HG丸ｺﾞｼｯｸM-PRO"/>
          <w:color w:val="auto"/>
        </w:rPr>
        <w:t>を把握する仕組みを整備し、</w:t>
      </w:r>
      <w:r w:rsidRPr="00A03A4C">
        <w:rPr>
          <w:rFonts w:ascii="HG丸ｺﾞｼｯｸM-PRO" w:eastAsia="HG丸ｺﾞｼｯｸM-PRO" w:hAnsi="HG丸ｺﾞｼｯｸM-PRO" w:hint="eastAsia"/>
          <w:color w:val="auto"/>
        </w:rPr>
        <w:t>そ</w:t>
      </w:r>
      <w:r w:rsidRPr="00A03A4C">
        <w:rPr>
          <w:rFonts w:ascii="HG丸ｺﾞｼｯｸM-PRO" w:eastAsia="HG丸ｺﾞｼｯｸM-PRO" w:hAnsi="HG丸ｺﾞｼｯｸM-PRO"/>
          <w:color w:val="auto"/>
        </w:rPr>
        <w:t xml:space="preserve">の結果を踏まえて、その向上に向けた取組を行っている。 </w:t>
      </w:r>
    </w:p>
    <w:p w14:paraId="17A67C8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03E72F"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Pr="00A03A4C">
        <w:rPr>
          <w:rFonts w:ascii="HG丸ｺﾞｼｯｸM-PRO" w:eastAsia="HG丸ｺﾞｼｯｸM-PRO" w:hAnsi="HG丸ｺﾞｼｯｸM-PRO" w:hint="eastAsia"/>
          <w:color w:val="auto"/>
        </w:rPr>
        <w:t>子どもや保護者等の満足度</w:t>
      </w:r>
      <w:r w:rsidRPr="00A03A4C">
        <w:rPr>
          <w:rFonts w:ascii="HG丸ｺﾞｼｯｸM-PRO" w:eastAsia="HG丸ｺﾞｼｯｸM-PRO" w:hAnsi="HG丸ｺﾞｼｯｸM-PRO"/>
          <w:color w:val="auto"/>
        </w:rPr>
        <w:t>を把握する仕組みを整備し、</w:t>
      </w:r>
      <w:r w:rsidRPr="00A03A4C">
        <w:rPr>
          <w:rFonts w:ascii="HG丸ｺﾞｼｯｸM-PRO" w:eastAsia="HG丸ｺﾞｼｯｸM-PRO" w:hAnsi="HG丸ｺﾞｼｯｸM-PRO" w:hint="eastAsia"/>
          <w:color w:val="auto"/>
        </w:rPr>
        <w:t>そ</w:t>
      </w:r>
      <w:r w:rsidRPr="00A03A4C">
        <w:rPr>
          <w:rFonts w:ascii="HG丸ｺﾞｼｯｸM-PRO" w:eastAsia="HG丸ｺﾞｼｯｸM-PRO" w:hAnsi="HG丸ｺﾞｼｯｸM-PRO"/>
          <w:color w:val="auto"/>
        </w:rPr>
        <w:t xml:space="preserve">の結果を把握しているが、その向上に向けた取組が十分ではない。 </w:t>
      </w:r>
    </w:p>
    <w:p w14:paraId="55C8F35A"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2CB88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Pr="00A03A4C">
        <w:rPr>
          <w:rFonts w:ascii="HG丸ｺﾞｼｯｸM-PRO" w:eastAsia="HG丸ｺﾞｼｯｸM-PRO" w:hAnsi="HG丸ｺﾞｼｯｸM-PRO" w:hint="eastAsia"/>
          <w:color w:val="auto"/>
        </w:rPr>
        <w:t>子どもや保護者等の満足度</w:t>
      </w:r>
      <w:r w:rsidRPr="00A03A4C">
        <w:rPr>
          <w:rFonts w:ascii="HG丸ｺﾞｼｯｸM-PRO" w:eastAsia="HG丸ｺﾞｼｯｸM-PRO" w:hAnsi="HG丸ｺﾞｼｯｸM-PRO"/>
          <w:color w:val="auto"/>
        </w:rPr>
        <w:t xml:space="preserve">を把握するための仕組みが整備されていない。 </w:t>
      </w:r>
    </w:p>
    <w:p w14:paraId="63AF33E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3664B14"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65B2046" w14:textId="77777777" w:rsidR="007D72F5" w:rsidRPr="00A03A4C" w:rsidRDefault="007D72F5" w:rsidP="007D72F5">
      <w:pPr>
        <w:spacing w:after="100"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0F1E762"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子どもや保護者等の満足度</w:t>
      </w:r>
      <w:r w:rsidRPr="00A03A4C">
        <w:rPr>
          <w:rFonts w:ascii="HG丸ｺﾞｼｯｸM-PRO" w:eastAsia="HG丸ｺﾞｼｯｸM-PRO" w:hAnsi="HG丸ｺﾞｼｯｸM-PRO"/>
          <w:color w:val="auto"/>
        </w:rPr>
        <w:t xml:space="preserve">に関する調査が定期的に行われている。 </w:t>
      </w:r>
    </w:p>
    <w:p w14:paraId="1B467F28"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A88F23A" w14:textId="49020CFD"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への個別の相談面接や聴取、懇談会が、</w:t>
      </w:r>
      <w:r w:rsidRPr="00A03A4C">
        <w:rPr>
          <w:rFonts w:ascii="HG丸ｺﾞｼｯｸM-PRO" w:eastAsia="HG丸ｺﾞｼｯｸM-PRO" w:hAnsi="HG丸ｺﾞｼｯｸM-PRO" w:hint="eastAsia"/>
          <w:color w:val="auto"/>
        </w:rPr>
        <w:t>子どもや保護者等の満足度</w:t>
      </w:r>
      <w:r w:rsidRPr="00A03A4C">
        <w:rPr>
          <w:rFonts w:ascii="HG丸ｺﾞｼｯｸM-PRO" w:eastAsia="HG丸ｺﾞｼｯｸM-PRO" w:hAnsi="HG丸ｺﾞｼｯｸM-PRO"/>
          <w:color w:val="auto"/>
        </w:rPr>
        <w:t xml:space="preserve">を把握する目的で定期的に行われている。 </w:t>
      </w:r>
    </w:p>
    <w:p w14:paraId="72C18CF5"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08FD1D" w14:textId="7594DCD1"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子どもや保護者等の満足度</w:t>
      </w:r>
      <w:r w:rsidRPr="00A03A4C">
        <w:rPr>
          <w:rFonts w:ascii="HG丸ｺﾞｼｯｸM-PRO" w:eastAsia="HG丸ｺﾞｼｯｸM-PRO" w:hAnsi="HG丸ｺﾞｼｯｸM-PRO"/>
          <w:color w:val="auto"/>
        </w:rPr>
        <w:t>に関する調査の担当者等の設置や、把握した結果を分析・検討するために、</w:t>
      </w:r>
      <w:r w:rsidRPr="00A03A4C">
        <w:rPr>
          <w:rFonts w:ascii="HG丸ｺﾞｼｯｸM-PRO" w:eastAsia="HG丸ｺﾞｼｯｸM-PRO" w:hAnsi="HG丸ｺﾞｼｯｸM-PRO" w:hint="eastAsia"/>
          <w:color w:val="auto"/>
        </w:rPr>
        <w:t>子どもや保護者自身の</w:t>
      </w:r>
      <w:r w:rsidRPr="00A03A4C">
        <w:rPr>
          <w:rFonts w:ascii="HG丸ｺﾞｼｯｸM-PRO" w:eastAsia="HG丸ｺﾞｼｯｸM-PRO" w:hAnsi="HG丸ｺﾞｼｯｸM-PRO"/>
          <w:color w:val="auto"/>
        </w:rPr>
        <w:t>参画のもとで検討会議の設置等</w:t>
      </w:r>
      <w:r w:rsidR="001843D9" w:rsidRPr="00197BA5">
        <w:rPr>
          <w:rFonts w:ascii="HG丸ｺﾞｼｯｸM-PRO" w:eastAsia="HG丸ｺﾞｼｯｸM-PRO" w:hAnsi="HG丸ｺﾞｼｯｸM-PRO" w:hint="eastAsia"/>
          <w:color w:val="auto"/>
        </w:rPr>
        <w:t>が</w:t>
      </w:r>
      <w:r w:rsidRPr="00A03A4C">
        <w:rPr>
          <w:rFonts w:ascii="HG丸ｺﾞｼｯｸM-PRO" w:eastAsia="HG丸ｺﾞｼｯｸM-PRO" w:hAnsi="HG丸ｺﾞｼｯｸM-PRO"/>
          <w:color w:val="auto"/>
        </w:rPr>
        <w:t xml:space="preserve">行われている。 </w:t>
      </w:r>
    </w:p>
    <w:p w14:paraId="4DE2F742"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3481E2"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□分析・検討の結果にもとづいて具体的な改善を行っている。 </w:t>
      </w:r>
    </w:p>
    <w:p w14:paraId="54678BF3"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70C2BE"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EBC838"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B6CD3F9"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490CEA2C" w14:textId="77777777" w:rsidR="007D72F5" w:rsidRPr="00A03A4C" w:rsidRDefault="007D72F5" w:rsidP="00CE02C0">
      <w:pPr>
        <w:numPr>
          <w:ilvl w:val="0"/>
          <w:numId w:val="3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0F80776C" w14:textId="2A606A85"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満足</w:t>
      </w:r>
      <w:r w:rsidRPr="00A03A4C">
        <w:rPr>
          <w:rFonts w:ascii="HG丸ｺﾞｼｯｸM-PRO" w:eastAsia="HG丸ｺﾞｼｯｸM-PRO" w:hAnsi="HG丸ｺﾞｼｯｸM-PRO" w:hint="eastAsia"/>
          <w:color w:val="auto"/>
        </w:rPr>
        <w:t>度</w:t>
      </w:r>
      <w:r w:rsidRPr="00A03A4C">
        <w:rPr>
          <w:rFonts w:ascii="HG丸ｺﾞｼｯｸM-PRO" w:eastAsia="HG丸ｺﾞｼｯｸM-PRO" w:hAnsi="HG丸ｺﾞｼｯｸM-PRO"/>
          <w:color w:val="auto"/>
        </w:rPr>
        <w:t>を把握する仕組みを整備し、</w:t>
      </w:r>
      <w:r w:rsidRPr="00A03A4C">
        <w:rPr>
          <w:rFonts w:ascii="HG丸ｺﾞｼｯｸM-PRO" w:eastAsia="HG丸ｺﾞｼｯｸM-PRO" w:hAnsi="HG丸ｺﾞｼｯｸM-PRO" w:hint="eastAsia"/>
          <w:color w:val="auto"/>
        </w:rPr>
        <w:t>そ</w:t>
      </w:r>
      <w:r w:rsidRPr="00A03A4C">
        <w:rPr>
          <w:rFonts w:ascii="HG丸ｺﾞｼｯｸM-PRO" w:eastAsia="HG丸ｺﾞｼｯｸM-PRO" w:hAnsi="HG丸ｺﾞｼｯｸM-PRO"/>
          <w:color w:val="auto"/>
        </w:rPr>
        <w:t>の結果を踏まえて、</w:t>
      </w:r>
      <w:r w:rsidRPr="00A03A4C">
        <w:rPr>
          <w:rFonts w:ascii="HG丸ｺﾞｼｯｸM-PRO" w:eastAsia="HG丸ｺﾞｼｯｸM-PRO" w:hAnsi="HG丸ｺﾞｼｯｸM-PRO" w:hint="eastAsia"/>
          <w:color w:val="auto"/>
        </w:rPr>
        <w:t>満足度</w:t>
      </w:r>
      <w:r w:rsidRPr="00A03A4C">
        <w:rPr>
          <w:rFonts w:ascii="HG丸ｺﾞｼｯｸM-PRO" w:eastAsia="HG丸ｺﾞｼｯｸM-PRO" w:hAnsi="HG丸ｺﾞｼｯｸM-PRO"/>
          <w:color w:val="auto"/>
        </w:rPr>
        <w:t xml:space="preserve">の向上に向けた取組を行っているか評価します。 </w:t>
      </w:r>
    </w:p>
    <w:p w14:paraId="4E72311E"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D31F4C" w14:textId="77777777" w:rsidR="007D72F5" w:rsidRPr="00A03A4C" w:rsidRDefault="007D72F5" w:rsidP="00CE02C0">
      <w:pPr>
        <w:numPr>
          <w:ilvl w:val="0"/>
          <w:numId w:val="3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77646073" w14:textId="24D9CE8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86101B" w:rsidRPr="00A03A4C">
        <w:rPr>
          <w:rFonts w:ascii="HG丸ｺﾞｼｯｸM-PRO" w:eastAsia="HG丸ｺﾞｼｯｸM-PRO" w:hAnsi="HG丸ｺﾞｼｯｸM-PRO" w:hint="eastAsia"/>
          <w:color w:val="auto"/>
        </w:rPr>
        <w:t>利用者</w:t>
      </w:r>
      <w:r w:rsidRPr="00A03A4C">
        <w:rPr>
          <w:rFonts w:ascii="HG丸ｺﾞｼｯｸM-PRO" w:eastAsia="HG丸ｺﾞｼｯｸM-PRO" w:hAnsi="HG丸ｺﾞｼｯｸM-PRO"/>
          <w:color w:val="auto"/>
        </w:rPr>
        <w:t>本位の福祉サービスは、</w:t>
      </w:r>
      <w:r w:rsidR="0086101B"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が一方的に判断できるものではなく、子どもや保護者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がどれだけ満足しているかという双方向性の観点が重要です。福祉サービスにおいては、専門的な相談・支援を適切に実施する一方、子どもや保護者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満足</w:t>
      </w:r>
      <w:r w:rsidRPr="00A03A4C">
        <w:rPr>
          <w:rFonts w:ascii="HG丸ｺﾞｼｯｸM-PRO" w:eastAsia="HG丸ｺﾞｼｯｸM-PRO" w:hAnsi="HG丸ｺﾞｼｯｸM-PRO" w:hint="eastAsia"/>
          <w:color w:val="auto"/>
        </w:rPr>
        <w:t>度</w:t>
      </w:r>
      <w:r w:rsidRPr="00A03A4C">
        <w:rPr>
          <w:rFonts w:ascii="HG丸ｺﾞｼｯｸM-PRO" w:eastAsia="HG丸ｺﾞｼｯｸM-PRO" w:hAnsi="HG丸ｺﾞｼｯｸM-PRO"/>
          <w:color w:val="auto"/>
        </w:rPr>
        <w:t xml:space="preserve">を組織的に調査・把握し、これを福祉サービスの質の向上に結びつける取組が必要です。 </w:t>
      </w:r>
    </w:p>
    <w:p w14:paraId="60D524AB"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BECAEED" w14:textId="481DE59D"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満足</w:t>
      </w:r>
      <w:r w:rsidRPr="00A03A4C">
        <w:rPr>
          <w:rFonts w:ascii="HG丸ｺﾞｼｯｸM-PRO" w:eastAsia="HG丸ｺﾞｼｯｸM-PRO" w:hAnsi="HG丸ｺﾞｼｯｸM-PRO" w:hint="eastAsia"/>
          <w:color w:val="auto"/>
        </w:rPr>
        <w:t>度</w:t>
      </w:r>
      <w:r w:rsidRPr="00A03A4C">
        <w:rPr>
          <w:rFonts w:ascii="HG丸ｺﾞｼｯｸM-PRO" w:eastAsia="HG丸ｺﾞｼｯｸM-PRO" w:hAnsi="HG丸ｺﾞｼｯｸM-PRO"/>
          <w:color w:val="auto"/>
        </w:rPr>
        <w:t xml:space="preserve">に関する調査の結果については、具体的なサービス改善に結びつけること、そのために組織として仕組みを整備することが求められます。 </w:t>
      </w:r>
    </w:p>
    <w:p w14:paraId="71FFAF22" w14:textId="77777777" w:rsidR="007D72F5" w:rsidRPr="00A03A4C" w:rsidRDefault="007D72F5" w:rsidP="007D72F5">
      <w:pPr>
        <w:spacing w:after="14" w:line="259" w:lineRule="auto"/>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EEA110"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 </w:t>
      </w:r>
    </w:p>
    <w:p w14:paraId="75A5CA6F"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540C9E"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○組織的に行った調査結果を分析・検討する担当者や担当部署の設置、定期的な検討会議開催等の仕組みが求められます。 </w:t>
      </w:r>
    </w:p>
    <w:p w14:paraId="5774F2D2"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945202" w14:textId="3DFE9BB1"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○このような仕組みが機能することで、子どもや保護者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の満足度</w:t>
      </w:r>
      <w:r w:rsidRPr="00A03A4C">
        <w:rPr>
          <w:rFonts w:ascii="HG丸ｺﾞｼｯｸM-PRO" w:eastAsia="HG丸ｺﾞｼｯｸM-PRO" w:hAnsi="HG丸ｺﾞｼｯｸM-PRO"/>
          <w:color w:val="auto"/>
        </w:rPr>
        <w:t>に対する</w:t>
      </w:r>
      <w:r w:rsidRPr="00A03A4C">
        <w:rPr>
          <w:rFonts w:ascii="HG丸ｺﾞｼｯｸM-PRO" w:eastAsia="HG丸ｺﾞｼｯｸM-PRO" w:hAnsi="HG丸ｺﾞｼｯｸM-PRO" w:hint="eastAsia"/>
          <w:color w:val="auto"/>
        </w:rPr>
        <w:t>職員の</w:t>
      </w:r>
      <w:r w:rsidRPr="00A03A4C">
        <w:rPr>
          <w:rFonts w:ascii="HG丸ｺﾞｼｯｸM-PRO" w:eastAsia="HG丸ｺﾞｼｯｸM-PRO" w:hAnsi="HG丸ｺﾞｼｯｸM-PRO"/>
          <w:color w:val="auto"/>
        </w:rPr>
        <w:t xml:space="preserve">意識を向上させ、組織全体が共通の問題意識のもとに改善への取組を行うことができるようになります。 </w:t>
      </w:r>
    </w:p>
    <w:p w14:paraId="211AE9E6"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08BE7DC" w14:textId="77777777" w:rsidR="007D72F5" w:rsidRPr="00A03A4C" w:rsidRDefault="007D72F5" w:rsidP="00CE02C0">
      <w:pPr>
        <w:numPr>
          <w:ilvl w:val="0"/>
          <w:numId w:val="3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324AAB74" w14:textId="6BA79F1A"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○福祉サービスの内容の違いによって、利用者満足の具体的な内容は異なるので、組織として利用者満足の向上に向けた仕組みを整備しているか、また子どもや保護者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の満足度</w:t>
      </w:r>
      <w:r w:rsidRPr="00A03A4C">
        <w:rPr>
          <w:rFonts w:ascii="HG丸ｺﾞｼｯｸM-PRO" w:eastAsia="HG丸ｺﾞｼｯｸM-PRO" w:hAnsi="HG丸ｺﾞｼｯｸM-PRO"/>
          <w:color w:val="auto"/>
        </w:rPr>
        <w:t xml:space="preserve">に関する調査等の結果を活用し、組織的に福祉サービスの改善に向けた取組が行われているかを評価します。 </w:t>
      </w:r>
    </w:p>
    <w:p w14:paraId="75A05462"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D22C3D" w14:textId="3A28BBE9"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○具体的には、子どもや保護者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の満足度</w:t>
      </w:r>
      <w:r w:rsidRPr="00A03A4C">
        <w:rPr>
          <w:rFonts w:ascii="HG丸ｺﾞｼｯｸM-PRO" w:eastAsia="HG丸ｺﾞｼｯｸM-PRO" w:hAnsi="HG丸ｺﾞｼｯｸM-PRO"/>
          <w:color w:val="auto"/>
        </w:rPr>
        <w:t>に関する調査、子どもや保護者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への個別の聴取、</w:t>
      </w:r>
      <w:r w:rsidR="0098680D" w:rsidRPr="00A03A4C">
        <w:rPr>
          <w:rFonts w:ascii="HG丸ｺﾞｼｯｸM-PRO" w:eastAsia="HG丸ｺﾞｼｯｸM-PRO" w:hAnsi="HG丸ｺﾞｼｯｸM-PRO" w:hint="eastAsia"/>
          <w:color w:val="auto"/>
        </w:rPr>
        <w:t>保護者</w:t>
      </w:r>
      <w:r w:rsidRPr="00A03A4C">
        <w:rPr>
          <w:rFonts w:ascii="HG丸ｺﾞｼｯｸM-PRO" w:eastAsia="HG丸ｺﾞｼｯｸM-PRO" w:hAnsi="HG丸ｺﾞｼｯｸM-PRO"/>
          <w:color w:val="auto"/>
        </w:rPr>
        <w:t>会における聴取等があります。子どもや保護者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の満足度</w:t>
      </w:r>
      <w:r w:rsidRPr="00A03A4C">
        <w:rPr>
          <w:rFonts w:ascii="HG丸ｺﾞｼｯｸM-PRO" w:eastAsia="HG丸ｺﾞｼｯｸM-PRO" w:hAnsi="HG丸ｺﾞｼｯｸM-PRO"/>
          <w:color w:val="auto"/>
        </w:rPr>
        <w:t xml:space="preserve">に関する調査等を定期的に行うことは、改善課題の発見や、改善課題への対応策の評価・見直しの検討材料となります。 </w:t>
      </w:r>
    </w:p>
    <w:p w14:paraId="73F7E4B7"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0E4867"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○評価方法は、調査結果に関する分析や検討内容の記録、改善策の実施に関する記録等の書面や、訪問調査での具体的な取組の聴取等によって確認します。 </w:t>
      </w:r>
    </w:p>
    <w:p w14:paraId="26FC5E14"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p>
    <w:p w14:paraId="3AB1E3C2"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57B4FAF" w14:textId="6A52D4BF"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Ⅲ-１-(４) 子どもや保護者</w:t>
      </w:r>
      <w:r w:rsidR="000F1549" w:rsidRPr="00A03A4C">
        <w:rPr>
          <w:rFonts w:ascii="HG丸ｺﾞｼｯｸM-PRO" w:eastAsia="HG丸ｺﾞｼｯｸM-PRO" w:hAnsi="HG丸ｺﾞｼｯｸM-PRO" w:hint="eastAsia"/>
          <w:color w:val="auto"/>
          <w:bdr w:val="single" w:sz="8" w:space="0" w:color="000000"/>
        </w:rPr>
        <w:t>等</w:t>
      </w:r>
      <w:r w:rsidRPr="00A03A4C">
        <w:rPr>
          <w:rFonts w:ascii="HG丸ｺﾞｼｯｸM-PRO" w:eastAsia="HG丸ｺﾞｼｯｸM-PRO" w:hAnsi="HG丸ｺﾞｼｯｸM-PRO"/>
          <w:color w:val="auto"/>
          <w:bdr w:val="single" w:sz="8" w:space="0" w:color="000000"/>
        </w:rPr>
        <w:t>が意見等を述べやすい体制が確保されている。</w:t>
      </w:r>
      <w:r w:rsidRPr="00A03A4C">
        <w:rPr>
          <w:rFonts w:ascii="HG丸ｺﾞｼｯｸM-PRO" w:eastAsia="HG丸ｺﾞｼｯｸM-PRO" w:hAnsi="HG丸ｺﾞｼｯｸM-PRO"/>
          <w:color w:val="auto"/>
        </w:rPr>
        <w:t xml:space="preserve"> </w:t>
      </w:r>
    </w:p>
    <w:p w14:paraId="76ACCDFA"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E66F51E" w14:textId="77777777"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34</w:t>
      </w:r>
      <w:r w:rsidRPr="00A03A4C">
        <w:rPr>
          <w:rFonts w:ascii="HG丸ｺﾞｼｯｸM-PRO" w:eastAsia="HG丸ｺﾞｼｯｸM-PRO" w:hAnsi="HG丸ｺﾞｼｯｸM-PRO"/>
          <w:color w:val="auto"/>
          <w:u w:val="single"/>
        </w:rPr>
        <w:t xml:space="preserve"> Ⅲ-１-(４)-① 苦情解決の仕組みが確立しており、周知・機能している。 </w:t>
      </w:r>
    </w:p>
    <w:p w14:paraId="2ED65F22" w14:textId="77777777" w:rsidR="007D72F5" w:rsidRPr="00A03A4C" w:rsidRDefault="007D72F5" w:rsidP="007D72F5">
      <w:pPr>
        <w:spacing w:after="26" w:line="259" w:lineRule="auto"/>
        <w:ind w:left="0" w:firstLine="0"/>
        <w:rPr>
          <w:rFonts w:ascii="HG丸ｺﾞｼｯｸM-PRO" w:eastAsia="HG丸ｺﾞｼｯｸM-PRO" w:hAnsi="HG丸ｺﾞｼｯｸM-PRO"/>
          <w:color w:val="auto"/>
        </w:rPr>
      </w:pPr>
    </w:p>
    <w:p w14:paraId="710C7005"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0532536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6B632F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ａ）苦情解決の仕組みが確立され子どもや保護者等に周知する取組が行われているとともに、苦情解決の仕組みが機能している。 </w:t>
      </w:r>
    </w:p>
    <w:p w14:paraId="46CE0F7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A33102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ｂ）苦情解決の仕組みが確立され子どもや保護者等に周知する取組が行われているが、十分に機能していない。 </w:t>
      </w:r>
    </w:p>
    <w:p w14:paraId="43FEB707"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C056BF"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ｃ）苦情解決の仕組みが確立していない。 </w:t>
      </w:r>
    </w:p>
    <w:p w14:paraId="76CC90A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0D5A059"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3E7535CC"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319DA72E"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□苦情解決の体制（苦情解決責任者の設置、苦情受付担当者の設置、第三者委員の設置）が整備されている。 </w:t>
      </w:r>
    </w:p>
    <w:p w14:paraId="082361E9"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06FE516"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□苦情解決の仕組みをわかりやすく説明した掲示物が掲示され、資料を子どもや保護者等に配布し説明している。 </w:t>
      </w:r>
    </w:p>
    <w:p w14:paraId="6FB454B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237EAB" w14:textId="7758DA36"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□苦情記入カードの配布やアンケート（匿名）を実施するなど、子どもや保護者</w:t>
      </w:r>
      <w:r w:rsidR="0086101B"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が苦情を申し出しやすい工夫を行っている。 </w:t>
      </w:r>
    </w:p>
    <w:p w14:paraId="10BF6654"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C54FE7"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□苦情内容については、受付と解決を図った記録が適切に保管している。 </w:t>
      </w:r>
    </w:p>
    <w:p w14:paraId="41970AEA"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A8A7D1C"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□苦情内容に関する検討内容や対応策については、子どもや保護者等に必ずフィードバックしている。 </w:t>
      </w:r>
    </w:p>
    <w:p w14:paraId="0DEE8DAA"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3BD7B37" w14:textId="77777777" w:rsidR="007D72F5" w:rsidRPr="00A03A4C" w:rsidRDefault="007D72F5" w:rsidP="00A03A4C">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□苦情内容及び解決結果等は、苦情を申し出た子どもや保護者等に配慮したうえで、公表している。 </w:t>
      </w:r>
    </w:p>
    <w:p w14:paraId="672CB94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9CBEF5F"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□苦情相談内容にもとづき、</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の質の向上に関わる取組が行われている。 </w:t>
      </w:r>
    </w:p>
    <w:p w14:paraId="5FAAD38C"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7827900"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68D85B"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0840EF5B" w14:textId="77777777"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評価基準の考え方と評価の留意点</w:t>
      </w:r>
      <w:r w:rsidRPr="00A03A4C">
        <w:rPr>
          <w:rFonts w:ascii="HG丸ｺﾞｼｯｸM-PRO" w:eastAsia="HG丸ｺﾞｼｯｸM-PRO" w:hAnsi="HG丸ｺﾞｼｯｸM-PRO"/>
          <w:color w:val="auto"/>
        </w:rPr>
        <w:t xml:space="preserve"> </w:t>
      </w:r>
    </w:p>
    <w:p w14:paraId="3E2B36CC" w14:textId="77777777" w:rsidR="007D72F5" w:rsidRPr="00A03A4C" w:rsidRDefault="007D72F5" w:rsidP="00CE02C0">
      <w:pPr>
        <w:numPr>
          <w:ilvl w:val="0"/>
          <w:numId w:val="40"/>
        </w:numPr>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目的 </w:t>
      </w:r>
    </w:p>
    <w:p w14:paraId="1AE2078E"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○本評価基準は、苦情解決の仕組みが確立され子どもや保護者等に周知する取組が行われているとともに、苦情解決の仕組みが機能していることを評価します。 </w:t>
      </w:r>
    </w:p>
    <w:p w14:paraId="6C488516"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526872B" w14:textId="77777777" w:rsidR="007D72F5" w:rsidRPr="00A03A4C" w:rsidRDefault="007D72F5" w:rsidP="00CE02C0">
      <w:pPr>
        <w:numPr>
          <w:ilvl w:val="0"/>
          <w:numId w:val="40"/>
        </w:numPr>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221C3EEF" w14:textId="52D5671D"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○社会福祉法第82条では、社会福祉事業の経営者は、利用者等からの苦情の適切な解決に努めることが求められています。また、</w:t>
      </w:r>
      <w:r w:rsidR="0060638A" w:rsidRPr="00A03A4C">
        <w:rPr>
          <w:rFonts w:ascii="HG丸ｺﾞｼｯｸM-PRO" w:eastAsia="HG丸ｺﾞｼｯｸM-PRO" w:hAnsi="HG丸ｺﾞｼｯｸM-PRO" w:hint="eastAsia"/>
          <w:color w:val="auto"/>
        </w:rPr>
        <w:t>放課後児童健全育成事業の設備及び運営に関する基準第17条</w:t>
      </w:r>
      <w:r w:rsidRPr="00A03A4C">
        <w:rPr>
          <w:rFonts w:ascii="HG丸ｺﾞｼｯｸM-PRO" w:eastAsia="HG丸ｺﾞｼｯｸM-PRO" w:hAnsi="HG丸ｺﾞｼｯｸM-PRO"/>
          <w:color w:val="auto"/>
        </w:rPr>
        <w:t xml:space="preserve">においては、子どもや保護者等からの苦情への対応が規定されています。 </w:t>
      </w:r>
    </w:p>
    <w:p w14:paraId="30A72726"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95ABDB" w14:textId="77A3D3A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○苦情解決の体制については、①苦情解決責任者の設置（</w:t>
      </w:r>
      <w:r w:rsidR="004B0410" w:rsidRPr="00A03A4C">
        <w:rPr>
          <w:rFonts w:ascii="HG丸ｺﾞｼｯｸM-PRO" w:eastAsia="HG丸ｺﾞｼｯｸM-PRO" w:hAnsi="HG丸ｺﾞｼｯｸM-PRO" w:hint="eastAsia"/>
          <w:color w:val="auto"/>
        </w:rPr>
        <w:t>事業の責任者</w:t>
      </w:r>
      <w:r w:rsidRPr="00A03A4C">
        <w:rPr>
          <w:rFonts w:ascii="HG丸ｺﾞｼｯｸM-PRO" w:eastAsia="HG丸ｺﾞｼｯｸM-PRO" w:hAnsi="HG丸ｺﾞｼｯｸM-PRO"/>
          <w:color w:val="auto"/>
        </w:rPr>
        <w:t>、理事長等）、②苦情受付担当者の設置、③第三者委員の設置が求められています。第三者委員は、苦情解決についての密室性の排除と社会性・客観性の確保、子どもや保護者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の立場に立った苦情解決の援助のために設置されるもので、人数は複数が望ましいとされています。 </w:t>
      </w:r>
    </w:p>
    <w:p w14:paraId="63EEBC3C"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C073C85" w14:textId="77777777" w:rsidR="00177AB3" w:rsidRPr="00A03A4C" w:rsidRDefault="007D72F5" w:rsidP="00177AB3">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 </w:t>
      </w:r>
    </w:p>
    <w:p w14:paraId="7F69626D" w14:textId="77777777" w:rsidR="00177AB3" w:rsidRPr="00A03A4C" w:rsidRDefault="00177AB3" w:rsidP="00177AB3">
      <w:pPr>
        <w:ind w:left="421"/>
        <w:rPr>
          <w:rFonts w:ascii="HG丸ｺﾞｼｯｸM-PRO" w:eastAsia="HG丸ｺﾞｼｯｸM-PRO" w:hAnsi="HG丸ｺﾞｼｯｸM-PRO"/>
          <w:color w:val="auto"/>
        </w:rPr>
      </w:pPr>
    </w:p>
    <w:p w14:paraId="74B7953A" w14:textId="5FE19B59" w:rsidR="007D72F5" w:rsidRPr="00A03A4C" w:rsidRDefault="007D72F5" w:rsidP="00177AB3">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0638A"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においては、法令で求められる苦情解決の仕組みを構築することはもとより、苦情解決や苦情内容への対応を通じて福祉サービスの質の向上を図る必要があります。 </w:t>
      </w:r>
    </w:p>
    <w:p w14:paraId="41E4D81F"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343E605" w14:textId="77777777" w:rsidR="007D72F5" w:rsidRPr="00A03A4C" w:rsidRDefault="007D72F5" w:rsidP="00CE02C0">
      <w:pPr>
        <w:numPr>
          <w:ilvl w:val="0"/>
          <w:numId w:val="40"/>
        </w:numPr>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EDC0F9A" w14:textId="2D84CCD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w:t>
      </w:r>
      <w:r w:rsidR="00512BC2"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等への経過や結果の説明、申出た</w:t>
      </w:r>
      <w:r w:rsidR="00512BC2"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等に不利にならない配慮をしたうえでの公表、などの状況を総合的に勘案し、仕組みが機能しているかどうかを評価します。 </w:t>
      </w:r>
    </w:p>
    <w:p w14:paraId="3B4F7338"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20407E1" w14:textId="6D11A109"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w:t>
      </w:r>
      <w:r w:rsidR="0060638A"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として、苦情解決の取組を、子どもや保護者</w:t>
      </w:r>
      <w:r w:rsidR="000F1549"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保護の視点と同時に、福祉サービスの質の向上に向けた取組の一環として積極的に捉えているかどうかを、体制の整備や解決手順・結果公表等の具体的な取組によって評価します。 </w:t>
      </w:r>
    </w:p>
    <w:p w14:paraId="1DC835FE" w14:textId="0F2D60B9"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4CC1490" w14:textId="77C578E8" w:rsidR="007D72F5" w:rsidRPr="00A03A4C" w:rsidRDefault="007D72F5" w:rsidP="007D72F5">
      <w:pPr>
        <w:spacing w:after="0" w:line="259" w:lineRule="auto"/>
        <w:ind w:left="0"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35</w:t>
      </w:r>
      <w:r w:rsidRPr="00A03A4C">
        <w:rPr>
          <w:rFonts w:ascii="HG丸ｺﾞｼｯｸM-PRO" w:eastAsia="HG丸ｺﾞｼｯｸM-PRO" w:hAnsi="HG丸ｺﾞｼｯｸM-PRO"/>
          <w:color w:val="auto"/>
          <w:u w:val="single"/>
        </w:rPr>
        <w:t xml:space="preserve"> Ⅲ-１-(４)-② 子どもや保護者</w:t>
      </w:r>
      <w:r w:rsidR="000F1549"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が相談や意見を述べやすい環境を整備し、子どもや保護者</w:t>
      </w:r>
      <w:r w:rsidR="002A44A4"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 xml:space="preserve">に周知している。 </w:t>
      </w:r>
    </w:p>
    <w:p w14:paraId="443D9022"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CF4E8F"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14056E2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F5EF24F" w14:textId="7173B28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が相談したり意見を述べたい時に方法や相手を選択できる環境が整備され、そのことを子どもや保護者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に伝えるための取組が行われている。 </w:t>
      </w:r>
    </w:p>
    <w:p w14:paraId="6882800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175DF95" w14:textId="7707B812"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が相談したり意見を述べたい時に方法や相手を選択できる環境が整備されているが、そのことを子どもや保護者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に伝えるための取組が十分ではない。 </w:t>
      </w:r>
    </w:p>
    <w:p w14:paraId="520F57EE"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AD2898" w14:textId="6882AD8A"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が相談したり意見を述べたい時に、方法や相手を選択できない。 </w:t>
      </w:r>
    </w:p>
    <w:p w14:paraId="5AFB0E9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6C43C5"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1070D940"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544B2951" w14:textId="78486AC9"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が相談したり意見を述べたりする際に、複数の方法や相手を自由に選べることをわかりやすく説明した文書を作成している。 </w:t>
      </w:r>
    </w:p>
    <w:p w14:paraId="627CE3B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37B9EA" w14:textId="77777777" w:rsidR="007D72F5" w:rsidRPr="00A03A4C" w:rsidRDefault="007D72F5" w:rsidP="00A03A4C">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□子どもや保護者等に、その文章の配布やわかりやすい場所に掲示する等の取組を行っている。 </w:t>
      </w:r>
    </w:p>
    <w:p w14:paraId="30E4443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018BAC8"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□相談をしやすい、意見を述べやすいスペースの確保等の環境に配慮している。 </w:t>
      </w:r>
    </w:p>
    <w:p w14:paraId="0FC2603A"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EF2552E"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1BAA3D3"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02B8E87"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72077F59" w14:textId="77777777" w:rsidR="007D72F5" w:rsidRPr="00A03A4C" w:rsidRDefault="007D72F5" w:rsidP="00CE02C0">
      <w:pPr>
        <w:numPr>
          <w:ilvl w:val="0"/>
          <w:numId w:val="4"/>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24AD5CEA" w14:textId="5AB33F2D"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○本評価基準では、子どもや保護者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が相談したい時や意見を述べたい時に方法や相手を選択できる環境が組織として整備されているか、また、その内容を</w:t>
      </w:r>
      <w:r w:rsidR="00512BC2"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に伝えるための取組が行われているか評価します。 </w:t>
      </w:r>
    </w:p>
    <w:p w14:paraId="29D23FEC"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1EAFC15" w14:textId="77777777" w:rsidR="007D72F5" w:rsidRPr="00A03A4C" w:rsidRDefault="007D72F5" w:rsidP="00CE02C0">
      <w:pPr>
        <w:numPr>
          <w:ilvl w:val="0"/>
          <w:numId w:val="4"/>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2ED55FB6" w14:textId="298B90D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512BC2"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が必要に応じて相談ができ、また、意見が述べられる環境づくりは、</w:t>
      </w:r>
      <w:r w:rsidR="0060638A" w:rsidRPr="00A03A4C">
        <w:rPr>
          <w:rFonts w:ascii="HG丸ｺﾞｼｯｸM-PRO" w:eastAsia="HG丸ｺﾞｼｯｸM-PRO" w:hAnsi="HG丸ｺﾞｼｯｸM-PRO" w:hint="eastAsia"/>
          <w:color w:val="auto"/>
        </w:rPr>
        <w:t>利用者</w:t>
      </w:r>
      <w:r w:rsidRPr="00A03A4C">
        <w:rPr>
          <w:rFonts w:ascii="HG丸ｺﾞｼｯｸM-PRO" w:eastAsia="HG丸ｺﾞｼｯｸM-PRO" w:hAnsi="HG丸ｺﾞｼｯｸM-PRO"/>
          <w:color w:val="auto"/>
        </w:rPr>
        <w:t>本位の福祉サービスにおいて不可欠であることは言うまでもありません。</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として、相談しやすく、意見が述べやすい体制や方法をどのように構築しているか、また具体的にどのように取組が進められているかが重要です。 </w:t>
      </w:r>
    </w:p>
    <w:p w14:paraId="4AC597CB"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5D2CF3"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○相談や意見について、方法や相手を選択できる環境とは、相談においては、日常的に接する職員以外に、相談窓口を設置するなど、専門的な相談、あるいは</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において直接相談しにくい内容の相談等、相談内容によって複数の相談方法や相談相手が用意されているような取組を指します。 </w:t>
      </w:r>
    </w:p>
    <w:p w14:paraId="269236D4"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24E209B"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○意見については、子どもや保護者等との話し合いの機会をもつなどの日常的な取組、意見箱の設置、アンケートの実施、第三者委員による聞き取り等の複数の方法や相手が用意されていることを指します </w:t>
      </w:r>
    </w:p>
    <w:p w14:paraId="1A45BFFD"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0E3130C" w14:textId="77777777" w:rsidR="007D72F5" w:rsidRPr="00A03A4C" w:rsidRDefault="007D72F5" w:rsidP="00CE02C0">
      <w:pPr>
        <w:numPr>
          <w:ilvl w:val="0"/>
          <w:numId w:val="4"/>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225E6770" w14:textId="559BD926"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60638A" w:rsidRPr="00A03A4C">
        <w:rPr>
          <w:rFonts w:ascii="HG丸ｺﾞｼｯｸM-PRO" w:eastAsia="HG丸ｺﾞｼｯｸM-PRO" w:hAnsi="HG丸ｺﾞｼｯｸM-PRO" w:hint="eastAsia"/>
          <w:color w:val="auto"/>
        </w:rPr>
        <w:t>子どもや保護者等</w:t>
      </w:r>
      <w:r w:rsidRPr="00A03A4C">
        <w:rPr>
          <w:rFonts w:ascii="HG丸ｺﾞｼｯｸM-PRO" w:eastAsia="HG丸ｺﾞｼｯｸM-PRO" w:hAnsi="HG丸ｺﾞｼｯｸM-PRO"/>
          <w:color w:val="auto"/>
        </w:rPr>
        <w:t xml:space="preserve">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 </w:t>
      </w:r>
    </w:p>
    <w:p w14:paraId="1AB2F062"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DBCA386"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としての取組を聴取し、書面の確認及び</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内の見学等で確認します。</w:t>
      </w:r>
    </w:p>
    <w:p w14:paraId="28DA2B8D"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4C5968A" w14:textId="5B0FB521"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36</w:t>
      </w:r>
      <w:r w:rsidRPr="00A03A4C">
        <w:rPr>
          <w:rFonts w:ascii="HG丸ｺﾞｼｯｸM-PRO" w:eastAsia="HG丸ｺﾞｼｯｸM-PRO" w:hAnsi="HG丸ｺﾞｼｯｸM-PRO"/>
          <w:color w:val="auto"/>
          <w:u w:val="single"/>
        </w:rPr>
        <w:t xml:space="preserve"> Ⅲ-１-(４)-③ 子どもや保護者</w:t>
      </w:r>
      <w:r w:rsidR="002A44A4"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 xml:space="preserve">からの相談や意見に対して、組織的かつ迅速に対応している。 </w:t>
      </w:r>
    </w:p>
    <w:p w14:paraId="3B2D0F90"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ABAE29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E93046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1BFB6A" w14:textId="04A492E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からの相談や意見を積極的に把握し、組織的かつ迅速に対応している。 </w:t>
      </w:r>
    </w:p>
    <w:p w14:paraId="71890D3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CCCC8D" w14:textId="38A44836"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からの相談や意見を把握しているが、対応が十分ではない。 </w:t>
      </w:r>
    </w:p>
    <w:p w14:paraId="18D0017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D5B7BA" w14:textId="11732479"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からの相談や意見の把握をしていない。 </w:t>
      </w:r>
    </w:p>
    <w:p w14:paraId="67F657E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097F497" w14:textId="77777777" w:rsidR="007D72F5" w:rsidRPr="00A03A4C" w:rsidRDefault="007D72F5" w:rsidP="007D72F5">
      <w:pPr>
        <w:spacing w:after="161" w:line="254" w:lineRule="auto"/>
        <w:ind w:left="0" w:right="9076" w:firstLine="0"/>
        <w:rPr>
          <w:rFonts w:ascii="HG丸ｺﾞｼｯｸM-PRO" w:eastAsia="HG丸ｺﾞｼｯｸM-PRO" w:hAnsi="HG丸ｺﾞｼｯｸM-PRO"/>
          <w:color w:val="auto"/>
        </w:rPr>
      </w:pPr>
    </w:p>
    <w:p w14:paraId="108F285D"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5F0C33A7" w14:textId="56E672DA"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□職員は、日々の</w:t>
      </w:r>
      <w:r w:rsidR="0060638A" w:rsidRPr="00A03A4C">
        <w:rPr>
          <w:rFonts w:ascii="HG丸ｺﾞｼｯｸM-PRO" w:eastAsia="HG丸ｺﾞｼｯｸM-PRO" w:hAnsi="HG丸ｺﾞｼｯｸM-PRO" w:hint="eastAsia"/>
          <w:color w:val="auto"/>
        </w:rPr>
        <w:t>福祉サービス</w:t>
      </w:r>
      <w:r w:rsidRPr="00A03A4C">
        <w:rPr>
          <w:rFonts w:ascii="HG丸ｺﾞｼｯｸM-PRO" w:eastAsia="HG丸ｺﾞｼｯｸM-PRO" w:hAnsi="HG丸ｺﾞｼｯｸM-PRO"/>
          <w:color w:val="auto"/>
        </w:rPr>
        <w:t>の提供において、子どもや保護者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が相談しやすく意見を述べやすいように配慮し、適切な相談対応と意見の傾聴に努めている。 </w:t>
      </w:r>
    </w:p>
    <w:p w14:paraId="72266C86"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71E4F3C" w14:textId="1CB8B8AB" w:rsidR="007D72F5" w:rsidRPr="00A03A4C" w:rsidRDefault="007D72F5" w:rsidP="003D1D6C">
      <w:pPr>
        <w:ind w:left="220" w:hangingChars="10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□意見箱の設置、アンケートの実施等、子どもや保護者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の意見を積極的に把握する取組を行っている。 </w:t>
      </w:r>
    </w:p>
    <w:p w14:paraId="70D282B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6ECAE98"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□相談や意見を受けた際の記録の方法や報告の手順、対応策の検討等について定めたマニュアル等を整備している。 </w:t>
      </w:r>
    </w:p>
    <w:p w14:paraId="50F2E57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159134B"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□職員は、把握した相談や意見について、検討に時間がかかる場合に状況を速やかに説明することを含め迅速な対応を行っている。 </w:t>
      </w:r>
    </w:p>
    <w:p w14:paraId="2145E5A9"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1884DD4" w14:textId="67E107D2"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1843D9" w:rsidRPr="00197BA5">
        <w:rPr>
          <w:rFonts w:ascii="HG丸ｺﾞｼｯｸM-PRO" w:eastAsia="HG丸ｺﾞｼｯｸM-PRO" w:hAnsi="HG丸ｺﾞｼｯｸM-PRO" w:hint="eastAsia"/>
          <w:color w:val="auto"/>
        </w:rPr>
        <w:t>相談</w:t>
      </w:r>
      <w:r w:rsidR="002939A1" w:rsidRPr="00197BA5">
        <w:rPr>
          <w:rFonts w:ascii="HG丸ｺﾞｼｯｸM-PRO" w:eastAsia="HG丸ｺﾞｼｯｸM-PRO" w:hAnsi="HG丸ｺﾞｼｯｸM-PRO" w:hint="eastAsia"/>
          <w:color w:val="auto"/>
        </w:rPr>
        <w:t>や</w:t>
      </w:r>
      <w:r w:rsidRPr="00A03A4C">
        <w:rPr>
          <w:rFonts w:ascii="HG丸ｺﾞｼｯｸM-PRO" w:eastAsia="HG丸ｺﾞｼｯｸM-PRO" w:hAnsi="HG丸ｺﾞｼｯｸM-PRO"/>
          <w:color w:val="auto"/>
        </w:rPr>
        <w:t>意見等にもとづき、</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の質の向上に関わる取組が行われている。 </w:t>
      </w:r>
    </w:p>
    <w:p w14:paraId="351E71C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003FED"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□対応マニュアル等の定期的な見直しを行っている。 </w:t>
      </w:r>
    </w:p>
    <w:p w14:paraId="60A1565D"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87B23F3"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171EE5EA"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1767042C" w14:textId="77777777" w:rsidR="007D72F5" w:rsidRPr="00A03A4C" w:rsidRDefault="007D72F5" w:rsidP="00CE02C0">
      <w:pPr>
        <w:numPr>
          <w:ilvl w:val="0"/>
          <w:numId w:val="41"/>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6617CE5E" w14:textId="759130B0"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○本評価基準は、苦情に限定するものでなく、子どもや保護者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からの意見や要望、提案への組織的かつ迅速な対応について評価します。 </w:t>
      </w:r>
    </w:p>
    <w:p w14:paraId="3A54E9CE"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69A4EC3" w14:textId="77777777" w:rsidR="007D72F5" w:rsidRPr="00A03A4C" w:rsidRDefault="007D72F5" w:rsidP="00CE02C0">
      <w:pPr>
        <w:numPr>
          <w:ilvl w:val="0"/>
          <w:numId w:val="41"/>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48CC8141" w14:textId="6A406CBB"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○苦情に関わらず、福祉サービスの内容や生活環境の改善等に関する</w:t>
      </w:r>
      <w:r w:rsidR="00512BC2"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からの意見や要望、提案等に積極的に対応することが必要です。</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においては、子どもや保護者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からの苦情のみならず、意見や提案から改善課題を明らかにし、福祉サービスの質を向上させていく姿勢が求められます。 </w:t>
      </w:r>
    </w:p>
    <w:p w14:paraId="68878276"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A4DFA1" w14:textId="44983FF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○苦情について迅速な対応を行うことはもとより、子どもや保護者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の意見や要望、提案等についても可能な限り迅速に対応する体制を整えることが、福祉サービスの質と</w:t>
      </w:r>
      <w:r w:rsidR="00512BC2"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からの信頼を高めるために有効です。 </w:t>
      </w:r>
    </w:p>
    <w:p w14:paraId="1D23F982"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827B7C9" w14:textId="0778AB1F"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○苦情解決同様に、子どもや保護者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からの意見や要望、提案等への対応についても仕組みを確立することが重要であり、対応マニュアル等の策定が必要です。 </w:t>
      </w:r>
    </w:p>
    <w:p w14:paraId="76C25F66"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D2D3E7" w14:textId="77777777" w:rsidR="007D72F5" w:rsidRPr="00A03A4C" w:rsidRDefault="007D72F5" w:rsidP="007D72F5">
      <w:pPr>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○意見等に対する</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の方針を伝え、理解いただく取組も含まれます。 </w:t>
      </w:r>
    </w:p>
    <w:p w14:paraId="48180488"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C72B769" w14:textId="1FDAAE24"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○対応マニュアル等においては、子どもや保護者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の意見や要望、提案等にもとづく福祉サービスの質の向上に関する姿勢をはじめ、苦情解決の仕組み同様に、意見や要望、提案等を受けた後の手順、具体的な検討・対応方法、記録方法、</w:t>
      </w:r>
      <w:r w:rsidR="00512BC2" w:rsidRPr="00A03A4C">
        <w:rPr>
          <w:rFonts w:ascii="HG丸ｺﾞｼｯｸM-PRO" w:eastAsia="HG丸ｺﾞｼｯｸM-PRO" w:hAnsi="HG丸ｺﾞｼｯｸM-PRO"/>
          <w:color w:val="auto"/>
        </w:rPr>
        <w:t>子どもや保護者</w:t>
      </w:r>
      <w:r w:rsidR="00512BC2"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への経過と結果の説明、公開の方法等がその内容別に具体的に記載されていることが必要です。また、仕組みを効果的なものとする観点からマニュアル等については、適宜見直しを行うことが必要となります。 </w:t>
      </w:r>
    </w:p>
    <w:p w14:paraId="37F32776"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63DBE6D" w14:textId="77777777" w:rsidR="007D72F5" w:rsidRPr="00A03A4C" w:rsidRDefault="007D72F5" w:rsidP="00CE02C0">
      <w:pPr>
        <w:numPr>
          <w:ilvl w:val="0"/>
          <w:numId w:val="41"/>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09BF05F0"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○意見や要望、提案等への対応マニュアルの整備のほか具体的に福祉サービスの改善につなげている取組も含めて評価します。 </w:t>
      </w:r>
    </w:p>
    <w:p w14:paraId="00536D5B"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96F322" w14:textId="0D8613B2"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○苦情解決の仕組と一体的に構築、運用している</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の場合には、苦情解決のみならず、本評価基準でいう子どもや保護者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の意見や要望、提案等への対応が実際に行われているか確認します。 </w:t>
      </w:r>
    </w:p>
    <w:p w14:paraId="08FA263D"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F99AD93" w14:textId="77777777" w:rsidR="007D72F5" w:rsidRPr="00A03A4C" w:rsidRDefault="007D72F5" w:rsidP="00A03A4C">
      <w:pPr>
        <w:spacing w:after="0" w:line="240" w:lineRule="auto"/>
        <w:ind w:left="440"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としての取組を聴取し、書面等で確認します。 </w:t>
      </w:r>
    </w:p>
    <w:p w14:paraId="45A4E22E"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185C943" w14:textId="77777777" w:rsidR="007D72F5" w:rsidRPr="00A03A4C" w:rsidRDefault="007D72F5" w:rsidP="007D72F5">
      <w:pPr>
        <w:spacing w:after="2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Ⅲ-１-(５) 安心・安全な福祉サービスの提供のための組織的な取組が行われている。</w:t>
      </w:r>
      <w:r w:rsidRPr="00A03A4C">
        <w:rPr>
          <w:rFonts w:ascii="HG丸ｺﾞｼｯｸM-PRO" w:eastAsia="HG丸ｺﾞｼｯｸM-PRO" w:hAnsi="HG丸ｺﾞｼｯｸM-PRO"/>
          <w:color w:val="auto"/>
        </w:rPr>
        <w:t xml:space="preserve"> </w:t>
      </w:r>
    </w:p>
    <w:p w14:paraId="64870546"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E24AE3" w14:textId="77777777"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37</w:t>
      </w:r>
      <w:r w:rsidRPr="00A03A4C">
        <w:rPr>
          <w:rFonts w:ascii="HG丸ｺﾞｼｯｸM-PRO" w:eastAsia="HG丸ｺﾞｼｯｸM-PRO" w:hAnsi="HG丸ｺﾞｼｯｸM-PRO"/>
          <w:color w:val="auto"/>
          <w:u w:val="single"/>
        </w:rPr>
        <w:t xml:space="preserve"> Ⅲ-１-(５)-① 安心・安全な福祉サービスの提供を目的とするリスクマネジメント体制が</w:t>
      </w:r>
      <w:r w:rsidRPr="00A03A4C">
        <w:rPr>
          <w:rFonts w:ascii="HG丸ｺﾞｼｯｸM-PRO" w:eastAsia="HG丸ｺﾞｼｯｸM-PRO" w:hAnsi="HG丸ｺﾞｼｯｸM-PRO"/>
          <w:color w:val="auto"/>
          <w:u w:val="single" w:color="000000"/>
        </w:rPr>
        <w:t>構築されている。</w:t>
      </w:r>
      <w:r w:rsidRPr="00A03A4C">
        <w:rPr>
          <w:rFonts w:ascii="HG丸ｺﾞｼｯｸM-PRO" w:eastAsia="HG丸ｺﾞｼｯｸM-PRO" w:hAnsi="HG丸ｺﾞｼｯｸM-PRO"/>
          <w:color w:val="auto"/>
          <w:u w:val="single"/>
        </w:rPr>
        <w:t xml:space="preserve"> </w:t>
      </w:r>
    </w:p>
    <w:p w14:paraId="465FB4FD"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0AF358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3CA5AAA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A8F9E8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ａ）リスクマネジメント体制を構築し、子どもの安心と安全を脅かす事例の収集と要因分析と対応策の検討・実施が適切に行われている。 </w:t>
      </w:r>
    </w:p>
    <w:p w14:paraId="32C0A7A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ECCE58"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ｂ）リスクマネジメント体制を構築しているが、子どもの安心と安全を脅かす事例の収集や要因分析と対応策の検討・実施が十分ではない。 </w:t>
      </w:r>
    </w:p>
    <w:p w14:paraId="4EB4D88A"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E4066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ｃ）リスクマネジメント体制が構築されておらず、子どもの安心と安全を脅かす事例を組織として収集していない。 </w:t>
      </w:r>
    </w:p>
    <w:p w14:paraId="68D6FA0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A41EEFA" w14:textId="77777777" w:rsidR="007D72F5" w:rsidRPr="00A03A4C" w:rsidRDefault="007D72F5" w:rsidP="007D72F5">
      <w:pPr>
        <w:spacing w:after="163" w:line="254" w:lineRule="auto"/>
        <w:ind w:left="10" w:right="9185" w:firstLine="0"/>
        <w:rPr>
          <w:rFonts w:ascii="HG丸ｺﾞｼｯｸM-PRO" w:eastAsia="HG丸ｺﾞｼｯｸM-PRO" w:hAnsi="HG丸ｺﾞｼｯｸM-PRO"/>
          <w:color w:val="auto"/>
        </w:rPr>
      </w:pPr>
    </w:p>
    <w:p w14:paraId="6E79B4E6"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E1DD1B7" w14:textId="2BB7E7DD"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□リスクマネジメントに関する責任者</w:t>
      </w:r>
      <w:r w:rsidR="0098680D" w:rsidRPr="00A03A4C">
        <w:rPr>
          <w:rFonts w:ascii="HG丸ｺﾞｼｯｸM-PRO" w:eastAsia="HG丸ｺﾞｼｯｸM-PRO" w:hAnsi="HG丸ｺﾞｼｯｸM-PRO" w:hint="eastAsia"/>
          <w:color w:val="auto"/>
        </w:rPr>
        <w:t>を</w:t>
      </w:r>
      <w:r w:rsidRPr="00A03A4C">
        <w:rPr>
          <w:rFonts w:ascii="HG丸ｺﾞｼｯｸM-PRO" w:eastAsia="HG丸ｺﾞｼｯｸM-PRO" w:hAnsi="HG丸ｺﾞｼｯｸM-PRO"/>
          <w:color w:val="auto"/>
        </w:rPr>
        <w:t>明確化</w:t>
      </w:r>
      <w:r w:rsidR="0098680D" w:rsidRPr="00A03A4C">
        <w:rPr>
          <w:rFonts w:ascii="HG丸ｺﾞｼｯｸM-PRO" w:eastAsia="HG丸ｺﾞｼｯｸM-PRO" w:hAnsi="HG丸ｺﾞｼｯｸM-PRO" w:hint="eastAsia"/>
          <w:color w:val="auto"/>
        </w:rPr>
        <w:t>するなどの体制を整備</w:t>
      </w:r>
      <w:r w:rsidRPr="00A03A4C">
        <w:rPr>
          <w:rFonts w:ascii="HG丸ｺﾞｼｯｸM-PRO" w:eastAsia="HG丸ｺﾞｼｯｸM-PRO" w:hAnsi="HG丸ｺﾞｼｯｸM-PRO"/>
          <w:color w:val="auto"/>
        </w:rPr>
        <w:t xml:space="preserve">している。 </w:t>
      </w:r>
    </w:p>
    <w:p w14:paraId="6903448D"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69C4B7"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□事故発生時の対応と安全確保について責任、手順（マニュアル）等を明確にし、職員に周知している。 </w:t>
      </w:r>
    </w:p>
    <w:p w14:paraId="1DAC851D"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7B5AD6"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□子どもの安心と安全を脅かす事例の収集が積極的に行われている。 </w:t>
      </w:r>
    </w:p>
    <w:p w14:paraId="5D58B183"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E9ECC7A"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□収集した事例をもとに、職員の参画のもとで発生要因を分析し、改善策・再発防止策を検討・実施する等の取組が行われている。 </w:t>
      </w:r>
    </w:p>
    <w:p w14:paraId="1D172EA7"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657757"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□職員に対して、安全確保・事故防止に関する研修を行っている。 </w:t>
      </w:r>
    </w:p>
    <w:p w14:paraId="58A000B2"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47A06F" w14:textId="528A9229" w:rsidR="007D72F5" w:rsidRDefault="007D72F5" w:rsidP="00A03A4C">
      <w:pPr>
        <w:spacing w:after="1" w:line="270" w:lineRule="auto"/>
        <w:ind w:left="225" w:hanging="230"/>
        <w:jc w:val="both"/>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□事故防止策等の安全確保策の実施状況や実効性について、定期的に評価・見直しを行っている。 </w:t>
      </w:r>
    </w:p>
    <w:p w14:paraId="29160F41" w14:textId="343C8E48" w:rsidR="002939A1" w:rsidRDefault="002939A1" w:rsidP="00A03A4C">
      <w:pPr>
        <w:spacing w:after="1" w:line="270" w:lineRule="auto"/>
        <w:ind w:left="225" w:hanging="230"/>
        <w:jc w:val="both"/>
        <w:rPr>
          <w:rFonts w:ascii="HG丸ｺﾞｼｯｸM-PRO" w:eastAsia="HG丸ｺﾞｼｯｸM-PRO" w:hAnsi="HG丸ｺﾞｼｯｸM-PRO"/>
          <w:color w:val="auto"/>
        </w:rPr>
      </w:pPr>
    </w:p>
    <w:p w14:paraId="122B41B7" w14:textId="2AC7D9E3" w:rsidR="002939A1" w:rsidRPr="00197BA5" w:rsidRDefault="002939A1" w:rsidP="00A03A4C">
      <w:pPr>
        <w:spacing w:after="1" w:line="270" w:lineRule="auto"/>
        <w:ind w:left="225" w:hanging="230"/>
        <w:jc w:val="both"/>
        <w:rPr>
          <w:rFonts w:ascii="HG丸ｺﾞｼｯｸM-PRO" w:eastAsia="HG丸ｺﾞｼｯｸM-PRO" w:hAnsi="HG丸ｺﾞｼｯｸM-PRO"/>
          <w:color w:val="auto"/>
        </w:rPr>
      </w:pPr>
      <w:r w:rsidRPr="00197BA5">
        <w:rPr>
          <w:rFonts w:ascii="HG丸ｺﾞｼｯｸM-PRO" w:eastAsia="HG丸ｺﾞｼｯｸM-PRO" w:hAnsi="HG丸ｺﾞｼｯｸM-PRO" w:hint="eastAsia"/>
          <w:color w:val="auto"/>
        </w:rPr>
        <w:t>□緊急時における連絡先（児童の保護者等）が把握されている。</w:t>
      </w:r>
    </w:p>
    <w:p w14:paraId="0FE267CB"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BB48353"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571F0A47" w14:textId="77777777" w:rsidR="007D72F5" w:rsidRPr="00A03A4C" w:rsidRDefault="007D72F5" w:rsidP="00CE02C0">
      <w:pPr>
        <w:numPr>
          <w:ilvl w:val="0"/>
          <w:numId w:val="42"/>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5CDA1AD6"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は、子ども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 </w:t>
      </w:r>
    </w:p>
    <w:p w14:paraId="364463CD"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B58410" w14:textId="77777777" w:rsidR="007D72F5" w:rsidRPr="00A03A4C" w:rsidRDefault="007D72F5" w:rsidP="00CE02C0">
      <w:pPr>
        <w:numPr>
          <w:ilvl w:val="0"/>
          <w:numId w:val="42"/>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66985CC9"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 </w:t>
      </w:r>
    </w:p>
    <w:p w14:paraId="7E2C7856"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117BF9" w14:textId="2357528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○また、これらをリスクマネジメント規程等として定めておくこと、研修の実施や個々の取組について定期的な見直しと改善を図ることは、体制の構築と</w:t>
      </w:r>
      <w:r w:rsidR="0060638A"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の実態に</w:t>
      </w:r>
      <w:r w:rsidR="00DB3D3D" w:rsidRPr="00A03A4C">
        <w:rPr>
          <w:rFonts w:ascii="HG丸ｺﾞｼｯｸM-PRO" w:eastAsia="HG丸ｺﾞｼｯｸM-PRO" w:hAnsi="HG丸ｺﾞｼｯｸM-PRO" w:hint="eastAsia"/>
          <w:color w:val="auto"/>
        </w:rPr>
        <w:t>即</w:t>
      </w:r>
      <w:r w:rsidRPr="00A03A4C">
        <w:rPr>
          <w:rFonts w:ascii="HG丸ｺﾞｼｯｸM-PRO" w:eastAsia="HG丸ｺﾞｼｯｸM-PRO" w:hAnsi="HG丸ｺﾞｼｯｸM-PRO"/>
          <w:color w:val="auto"/>
        </w:rPr>
        <w:t xml:space="preserve">した効果的な取組のために有効です。 </w:t>
      </w:r>
    </w:p>
    <w:p w14:paraId="38CDB555"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6B2485C"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 </w:t>
      </w:r>
    </w:p>
    <w:p w14:paraId="408EBA07"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E8378C2"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○福祉サービスの提供に関わる設備・機器類の日頃からの安全確認や定期的なメンテナンスも、日常的に</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の安心・安全に配慮した福祉サービスの前提として重要です。また、外部からの侵入者への対応等についても、</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の特性に応じて検討・対応します。 </w:t>
      </w:r>
    </w:p>
    <w:p w14:paraId="54BC78A0"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D6C7D45" w14:textId="3FC69BD0"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○リスクマネジメントの体制整備の面では</w:t>
      </w:r>
      <w:r w:rsidR="004B0410" w:rsidRPr="00A03A4C">
        <w:rPr>
          <w:rFonts w:ascii="HG丸ｺﾞｼｯｸM-PRO" w:eastAsia="HG丸ｺﾞｼｯｸM-PRO" w:hAnsi="HG丸ｺﾞｼｯｸM-PRO" w:hint="eastAsia"/>
          <w:color w:val="auto"/>
        </w:rPr>
        <w:t>運営主体</w:t>
      </w:r>
      <w:r w:rsidRPr="00A03A4C">
        <w:rPr>
          <w:rFonts w:ascii="HG丸ｺﾞｼｯｸM-PRO" w:eastAsia="HG丸ｺﾞｼｯｸM-PRO" w:hAnsi="HG丸ｺﾞｼｯｸM-PRO"/>
          <w:color w:val="auto"/>
        </w:rPr>
        <w:t xml:space="preserve">のリーダーシップが欠かせません。また、具体的な対策を講じる際には福祉サービスを提供する現場における知恵と工夫を活用した取組が最も重要です。 </w:t>
      </w:r>
    </w:p>
    <w:p w14:paraId="260EB688"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7D398E" w14:textId="77777777" w:rsidR="007D72F5" w:rsidRPr="00A03A4C" w:rsidRDefault="007D72F5" w:rsidP="00CE02C0">
      <w:pPr>
        <w:numPr>
          <w:ilvl w:val="0"/>
          <w:numId w:val="42"/>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6815AE43" w14:textId="6805C86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○事故発生時の適切な対応と</w:t>
      </w:r>
      <w:r w:rsidR="00512BC2"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 </w:t>
      </w:r>
    </w:p>
    <w:p w14:paraId="22CB2A97"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72DAC0F"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○ヒヤリハット報告・事故報告の分類や一覧表の作成等に留まらず、組織的・継続的な要因分析と改善策・再発防止策の検討・実施に結びついていることが必要です。 </w:t>
      </w:r>
    </w:p>
    <w:p w14:paraId="5E2EA70B"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8056E11" w14:textId="1F6962D6" w:rsidR="007D72F5" w:rsidRPr="00A03A4C" w:rsidRDefault="007D72F5" w:rsidP="00A03A4C">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○評価方法は、訪問調査において具体的な取組を書面と聴取によって確認します。</w:t>
      </w:r>
      <w:r w:rsidRPr="00A03A4C">
        <w:rPr>
          <w:rFonts w:ascii="HG丸ｺﾞｼｯｸM-PRO" w:eastAsia="HG丸ｺﾞｼｯｸM-PRO" w:hAnsi="HG丸ｺﾞｼｯｸM-PRO"/>
          <w:color w:val="auto"/>
        </w:rPr>
        <w:br w:type="page"/>
      </w:r>
    </w:p>
    <w:p w14:paraId="235C361A" w14:textId="77777777" w:rsidR="007D72F5" w:rsidRPr="00A03A4C" w:rsidRDefault="007D72F5" w:rsidP="007D72F5">
      <w:pPr>
        <w:ind w:left="0" w:firstLine="5"/>
        <w:rPr>
          <w:rFonts w:ascii="HG丸ｺﾞｼｯｸM-PRO" w:eastAsia="HG丸ｺﾞｼｯｸM-PRO" w:hAnsi="HG丸ｺﾞｼｯｸM-PRO"/>
          <w:color w:val="auto"/>
          <w:u w:val="single"/>
        </w:rPr>
      </w:pPr>
      <w:bookmarkStart w:id="3" w:name="_Hlk36128090"/>
      <w:r w:rsidRPr="00A03A4C">
        <w:rPr>
          <w:rFonts w:ascii="HG丸ｺﾞｼｯｸM-PRO" w:eastAsia="HG丸ｺﾞｼｯｸM-PRO" w:hAnsi="HG丸ｺﾞｼｯｸM-PRO"/>
          <w:color w:val="auto"/>
          <w:u w:val="single"/>
          <w:bdr w:val="single" w:sz="4" w:space="0" w:color="auto"/>
        </w:rPr>
        <w:t>38</w:t>
      </w:r>
      <w:r w:rsidRPr="00A03A4C">
        <w:rPr>
          <w:rFonts w:ascii="HG丸ｺﾞｼｯｸM-PRO" w:eastAsia="HG丸ｺﾞｼｯｸM-PRO" w:hAnsi="HG丸ｺﾞｼｯｸM-PRO"/>
          <w:color w:val="auto"/>
          <w:u w:val="single"/>
        </w:rPr>
        <w:t xml:space="preserve"> Ⅲ-１-(５)-② 感染症の予防や発生時における子どもの安全確保のための体制を整備し、</w:t>
      </w:r>
      <w:r w:rsidRPr="00A03A4C">
        <w:rPr>
          <w:rFonts w:ascii="HG丸ｺﾞｼｯｸM-PRO" w:eastAsia="HG丸ｺﾞｼｯｸM-PRO" w:hAnsi="HG丸ｺﾞｼｯｸM-PRO"/>
          <w:color w:val="auto"/>
          <w:u w:val="single" w:color="000000"/>
        </w:rPr>
        <w:t>取組を行っている。</w:t>
      </w:r>
      <w:r w:rsidRPr="00A03A4C">
        <w:rPr>
          <w:rFonts w:ascii="HG丸ｺﾞｼｯｸM-PRO" w:eastAsia="HG丸ｺﾞｼｯｸM-PRO" w:hAnsi="HG丸ｺﾞｼｯｸM-PRO"/>
          <w:color w:val="auto"/>
          <w:u w:val="single"/>
        </w:rPr>
        <w:t xml:space="preserve"> </w:t>
      </w:r>
    </w:p>
    <w:bookmarkEnd w:id="3"/>
    <w:p w14:paraId="23945891"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167358"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3153A114"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057594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ａ）感染症の予防策が講じられ、発生時等の緊急時の子どもの安全確保について組織として体制を整備し、取組を行っている。 </w:t>
      </w:r>
    </w:p>
    <w:p w14:paraId="6207D60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1AB767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ｂ）感染症の予防策が講じられ、発生時等の緊急時の子どもの安全確保について組織として体制を整備しているが、取組が十分ではない。 </w:t>
      </w:r>
    </w:p>
    <w:p w14:paraId="09ED2AA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A89CD3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ｃ）感染症の予防策が講じられていない。 </w:t>
      </w:r>
    </w:p>
    <w:p w14:paraId="43937A1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BEE75F"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5BEF164"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793F66E9"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□感染症対策について、責任と役割を明確にした管理体制が整備されている。 </w:t>
      </w:r>
    </w:p>
    <w:p w14:paraId="105BF3D4"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2A5D72B"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□感染症の予防と発生時等の対応マニュアル等を作成し、職員に周知徹底している。 </w:t>
      </w:r>
    </w:p>
    <w:p w14:paraId="1F3C6D9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44A240" w14:textId="77777777" w:rsidR="007D72F5" w:rsidRPr="00A03A4C" w:rsidRDefault="007D72F5" w:rsidP="00A03A4C">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□担当者等を中心にして、定期的に感染症の予防や安全確保に関する勉強会等を開催している。 </w:t>
      </w:r>
    </w:p>
    <w:p w14:paraId="20116923"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6FB2F2B"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□感染症の予防策が適切に講じられている。 </w:t>
      </w:r>
    </w:p>
    <w:p w14:paraId="7D4D5B16"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AC4C5C"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□感染症の発生した場合には対応が適切に行われている。 </w:t>
      </w:r>
    </w:p>
    <w:p w14:paraId="3BFA388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9570AA8"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□感染症の予防と発生時等の対応マニュアル等を定期的に見直している。</w:t>
      </w:r>
    </w:p>
    <w:p w14:paraId="6B407551" w14:textId="77777777" w:rsidR="007D72F5" w:rsidRPr="00A03A4C" w:rsidRDefault="007D72F5" w:rsidP="007D72F5">
      <w:pPr>
        <w:ind w:left="5" w:firstLine="0"/>
        <w:rPr>
          <w:rFonts w:ascii="HG丸ｺﾞｼｯｸM-PRO" w:eastAsia="HG丸ｺﾞｼｯｸM-PRO" w:hAnsi="HG丸ｺﾞｼｯｸM-PRO"/>
          <w:color w:val="auto"/>
        </w:rPr>
      </w:pPr>
    </w:p>
    <w:p w14:paraId="22E19DA9"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446A3256"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3919F432" w14:textId="77777777" w:rsidR="007D72F5" w:rsidRPr="00A03A4C" w:rsidRDefault="007D72F5" w:rsidP="00CE02C0">
      <w:pPr>
        <w:numPr>
          <w:ilvl w:val="0"/>
          <w:numId w:val="43"/>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33B9EBAB" w14:textId="40E5FC92"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○本評価基準は、感染症の予防策が適切に講じられているとともに、発生時等の緊急時の</w:t>
      </w:r>
      <w:r w:rsidR="00512BC2"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の安全確保について組織として体制を整備し、取組を行っていることを評価します。 </w:t>
      </w:r>
    </w:p>
    <w:p w14:paraId="7E92E03A"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3B0FA7E" w14:textId="77777777" w:rsidR="007D72F5" w:rsidRPr="00A03A4C" w:rsidRDefault="007D72F5" w:rsidP="00CE02C0">
      <w:pPr>
        <w:numPr>
          <w:ilvl w:val="0"/>
          <w:numId w:val="43"/>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1786A37F"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の生命と健康にとって感染症の予防と感染症発生時の適切な対応は非常に重要な取組といえます。 </w:t>
      </w:r>
    </w:p>
    <w:p w14:paraId="233AEBF2"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67A6E38"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○感染症の予防・対応についても、福祉サービスの質の向上を目的とするリスクマネジメントと同様に、マニュアル等を整備したうえで、</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 </w:t>
      </w:r>
    </w:p>
    <w:p w14:paraId="41E322E0"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1BDBE9F"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感染症については、季節、福祉サービスの提供場面に応じた適切な対応が必要であり、感染症の予防と発生時等の対応マニュアル等を作成したうえで、職員が十分に理解し、日頃から取組を進めることが必要です。 </w:t>
      </w:r>
    </w:p>
    <w:p w14:paraId="2746AC09"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D4299AD" w14:textId="52174F1F" w:rsidR="007D72F5" w:rsidRPr="00A03A4C" w:rsidRDefault="007D72F5" w:rsidP="007D72F5">
      <w:pPr>
        <w:ind w:left="431"/>
        <w:rPr>
          <w:rFonts w:ascii="HG丸ｺﾞｼｯｸM-PRO" w:eastAsia="HG丸ｺﾞｼｯｸM-PRO" w:hAnsi="HG丸ｺﾞｼｯｸM-PRO"/>
          <w:color w:val="auto"/>
        </w:rPr>
      </w:pPr>
      <w:bookmarkStart w:id="4" w:name="_Hlk36128748"/>
      <w:r w:rsidRPr="00A03A4C">
        <w:rPr>
          <w:rFonts w:ascii="HG丸ｺﾞｼｯｸM-PRO" w:eastAsia="HG丸ｺﾞｼｯｸM-PRO" w:hAnsi="HG丸ｺﾞｼｯｸM-PRO"/>
          <w:color w:val="auto"/>
        </w:rPr>
        <w:t>○</w:t>
      </w:r>
      <w:bookmarkStart w:id="5" w:name="_Hlk36128164"/>
      <w:r w:rsidRPr="00A03A4C">
        <w:rPr>
          <w:rFonts w:ascii="HG丸ｺﾞｼｯｸM-PRO" w:eastAsia="HG丸ｺﾞｼｯｸM-PRO" w:hAnsi="HG丸ｺﾞｼｯｸM-PRO"/>
          <w:color w:val="auto"/>
        </w:rPr>
        <w:t>対応マニュアル等については、</w:t>
      </w:r>
      <w:r w:rsidR="0060638A" w:rsidRPr="00A03A4C">
        <w:rPr>
          <w:rFonts w:ascii="HG丸ｺﾞｼｯｸM-PRO" w:eastAsia="HG丸ｺﾞｼｯｸM-PRO" w:hAnsi="HG丸ｺﾞｼｯｸM-PRO" w:hint="eastAsia"/>
          <w:color w:val="auto"/>
        </w:rPr>
        <w:t>厚生労働省「保育所における感染症対策ガイドライン（201</w:t>
      </w:r>
      <w:r w:rsidR="00B47AC1" w:rsidRPr="00A03A4C">
        <w:rPr>
          <w:rFonts w:ascii="HG丸ｺﾞｼｯｸM-PRO" w:eastAsia="HG丸ｺﾞｼｯｸM-PRO" w:hAnsi="HG丸ｺﾞｼｯｸM-PRO" w:hint="eastAsia"/>
          <w:color w:val="auto"/>
        </w:rPr>
        <w:t>8</w:t>
      </w:r>
      <w:r w:rsidR="0060638A" w:rsidRPr="00A03A4C">
        <w:rPr>
          <w:rFonts w:ascii="HG丸ｺﾞｼｯｸM-PRO" w:eastAsia="HG丸ｺﾞｼｯｸM-PRO" w:hAnsi="HG丸ｺﾞｼｯｸM-PRO" w:hint="eastAsia"/>
          <w:color w:val="auto"/>
        </w:rPr>
        <w:t>年改訂版）」等を参考としながら、</w:t>
      </w:r>
      <w:r w:rsidRPr="00A03A4C">
        <w:rPr>
          <w:rFonts w:ascii="HG丸ｺﾞｼｯｸM-PRO" w:eastAsia="HG丸ｺﾞｼｯｸM-PRO" w:hAnsi="HG丸ｺﾞｼｯｸM-PRO"/>
          <w:color w:val="auto"/>
        </w:rPr>
        <w:t xml:space="preserve">保健医療の専門職の適切な助言・指導のもとに作成されていることも重要です。 </w:t>
      </w:r>
      <w:bookmarkEnd w:id="4"/>
      <w:bookmarkEnd w:id="5"/>
    </w:p>
    <w:p w14:paraId="5F0E7BD4"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B16921" w14:textId="77777777" w:rsidR="007D72F5" w:rsidRPr="00A03A4C" w:rsidRDefault="007D72F5" w:rsidP="00CE02C0">
      <w:pPr>
        <w:numPr>
          <w:ilvl w:val="0"/>
          <w:numId w:val="43"/>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361AED28" w14:textId="120D0A21"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○評価方法は、訪問調査において具体的な取組を書面と聴取によって確認します。</w:t>
      </w:r>
    </w:p>
    <w:p w14:paraId="4208ED06"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6B79E2AF"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39</w:t>
      </w:r>
      <w:r w:rsidRPr="00A03A4C">
        <w:rPr>
          <w:rFonts w:ascii="HG丸ｺﾞｼｯｸM-PRO" w:eastAsia="HG丸ｺﾞｼｯｸM-PRO" w:hAnsi="HG丸ｺﾞｼｯｸM-PRO"/>
          <w:color w:val="auto"/>
          <w:u w:val="single"/>
        </w:rPr>
        <w:t xml:space="preserve"> Ⅲ-１-(５)-③ 災害時における子どもの安全確保のための取組を組織的に行っている。 </w:t>
      </w:r>
    </w:p>
    <w:p w14:paraId="3DFA35CE"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2EEFEC5"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65B0AAB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5926F45" w14:textId="474412C0"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ａ）地震、津波、豪雨、</w:t>
      </w:r>
      <w:r w:rsidR="002939A1" w:rsidRPr="000A20F1">
        <w:rPr>
          <w:rFonts w:ascii="HG丸ｺﾞｼｯｸM-PRO" w:eastAsia="HG丸ｺﾞｼｯｸM-PRO" w:hAnsi="HG丸ｺﾞｼｯｸM-PRO" w:hint="eastAsia"/>
          <w:color w:val="auto"/>
        </w:rPr>
        <w:t>火事</w:t>
      </w:r>
      <w:r w:rsidRPr="00A03A4C">
        <w:rPr>
          <w:rFonts w:ascii="HG丸ｺﾞｼｯｸM-PRO" w:eastAsia="HG丸ｺﾞｼｯｸM-PRO" w:hAnsi="HG丸ｺﾞｼｯｸM-PRO"/>
          <w:color w:val="auto"/>
        </w:rPr>
        <w:t xml:space="preserve">等の災害に対して、子どもの安全確保のための取組を組織的に行っている。 </w:t>
      </w:r>
    </w:p>
    <w:p w14:paraId="1DC391C5"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2BBF506" w14:textId="1390FF4E"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ｂ）地震、津波、豪雨、</w:t>
      </w:r>
      <w:r w:rsidR="00195045" w:rsidRPr="000A20F1">
        <w:rPr>
          <w:rFonts w:ascii="HG丸ｺﾞｼｯｸM-PRO" w:eastAsia="HG丸ｺﾞｼｯｸM-PRO" w:hAnsi="HG丸ｺﾞｼｯｸM-PRO" w:hint="eastAsia"/>
          <w:color w:val="auto"/>
        </w:rPr>
        <w:t>火事</w:t>
      </w:r>
      <w:r w:rsidRPr="00A03A4C">
        <w:rPr>
          <w:rFonts w:ascii="HG丸ｺﾞｼｯｸM-PRO" w:eastAsia="HG丸ｺﾞｼｯｸM-PRO" w:hAnsi="HG丸ｺﾞｼｯｸM-PRO"/>
          <w:color w:val="auto"/>
        </w:rPr>
        <w:t xml:space="preserve">等の災害に対して、子どもの安全確保のための取組を行っているが、十分ではない。 </w:t>
      </w:r>
    </w:p>
    <w:p w14:paraId="2FB3EBCE"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46A04CC" w14:textId="15D01D6C" w:rsidR="007D72F5" w:rsidRPr="00A03A4C" w:rsidRDefault="007D72F5" w:rsidP="00A03A4C">
      <w:pPr>
        <w:pBdr>
          <w:top w:val="single" w:sz="4" w:space="0" w:color="000000"/>
          <w:left w:val="single" w:sz="4" w:space="0" w:color="000000"/>
          <w:bottom w:val="single" w:sz="4" w:space="0" w:color="000000"/>
          <w:right w:val="single" w:sz="4" w:space="0" w:color="000000"/>
        </w:pBdr>
        <w:spacing w:after="2" w:line="256" w:lineRule="auto"/>
        <w:ind w:left="453"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ｃ）地震、津波、豪雨、</w:t>
      </w:r>
      <w:r w:rsidR="00195045" w:rsidRPr="000A20F1">
        <w:rPr>
          <w:rFonts w:ascii="HG丸ｺﾞｼｯｸM-PRO" w:eastAsia="HG丸ｺﾞｼｯｸM-PRO" w:hAnsi="HG丸ｺﾞｼｯｸM-PRO" w:hint="eastAsia"/>
          <w:color w:val="auto"/>
        </w:rPr>
        <w:t>火事</w:t>
      </w:r>
      <w:r w:rsidRPr="00A03A4C">
        <w:rPr>
          <w:rFonts w:ascii="HG丸ｺﾞｼｯｸM-PRO" w:eastAsia="HG丸ｺﾞｼｯｸM-PRO" w:hAnsi="HG丸ｺﾞｼｯｸM-PRO"/>
          <w:color w:val="auto"/>
        </w:rPr>
        <w:t xml:space="preserve">等の災害に対して、子どもの安全確保のための取組を行っていない。 </w:t>
      </w:r>
    </w:p>
    <w:p w14:paraId="1246BA1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E5EA042"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36E6E2"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08443CF4"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□災害時の対応体制が決められている。 </w:t>
      </w:r>
    </w:p>
    <w:p w14:paraId="3CE30FBE"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DDFC137"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□立地条件等から災害の影響を把握し、建物・設備類、</w:t>
      </w:r>
      <w:r w:rsidRPr="00A03A4C">
        <w:rPr>
          <w:rFonts w:ascii="HG丸ｺﾞｼｯｸM-PRO" w:eastAsia="HG丸ｺﾞｼｯｸM-PRO" w:hAnsi="HG丸ｺﾞｼｯｸM-PRO" w:hint="eastAsia"/>
          <w:color w:val="auto"/>
        </w:rPr>
        <w:t>福祉サービス提供</w:t>
      </w:r>
      <w:r w:rsidRPr="00A03A4C">
        <w:rPr>
          <w:rFonts w:ascii="HG丸ｺﾞｼｯｸM-PRO" w:eastAsia="HG丸ｺﾞｼｯｸM-PRO" w:hAnsi="HG丸ｺﾞｼｯｸM-PRO"/>
          <w:color w:val="auto"/>
        </w:rPr>
        <w:t xml:space="preserve">を継続するために必要な対策を講じている。 </w:t>
      </w:r>
    </w:p>
    <w:p w14:paraId="3C0448FA"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706B2D"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□子ども</w:t>
      </w:r>
      <w:r w:rsidRPr="00A03A4C">
        <w:rPr>
          <w:rFonts w:ascii="HG丸ｺﾞｼｯｸM-PRO" w:eastAsia="HG丸ｺﾞｼｯｸM-PRO" w:hAnsi="HG丸ｺﾞｼｯｸM-PRO" w:hint="eastAsia"/>
          <w:color w:val="auto"/>
        </w:rPr>
        <w:t>及び</w:t>
      </w:r>
      <w:r w:rsidRPr="00A03A4C">
        <w:rPr>
          <w:rFonts w:ascii="HG丸ｺﾞｼｯｸM-PRO" w:eastAsia="HG丸ｺﾞｼｯｸM-PRO" w:hAnsi="HG丸ｺﾞｼｯｸM-PRO"/>
          <w:color w:val="auto"/>
        </w:rPr>
        <w:t xml:space="preserve">職員の安否確認の方法が決められ、すべての職員に周知されている。 </w:t>
      </w:r>
    </w:p>
    <w:p w14:paraId="72CC5458"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3CC9A3F" w14:textId="7FA9110F"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□防災計画等</w:t>
      </w:r>
      <w:r w:rsidR="00B47AC1" w:rsidRPr="00A03A4C">
        <w:rPr>
          <w:rFonts w:ascii="HG丸ｺﾞｼｯｸM-PRO" w:eastAsia="HG丸ｺﾞｼｯｸM-PRO" w:hAnsi="HG丸ｺﾞｼｯｸM-PRO" w:hint="eastAsia"/>
          <w:color w:val="auto"/>
        </w:rPr>
        <w:t>を</w:t>
      </w:r>
      <w:r w:rsidRPr="00A03A4C">
        <w:rPr>
          <w:rFonts w:ascii="HG丸ｺﾞｼｯｸM-PRO" w:eastAsia="HG丸ｺﾞｼｯｸM-PRO" w:hAnsi="HG丸ｺﾞｼｯｸM-PRO"/>
          <w:color w:val="auto"/>
        </w:rPr>
        <w:t>整備し、地元の行政をはじめ、</w:t>
      </w:r>
      <w:r w:rsidRPr="00A03A4C">
        <w:rPr>
          <w:rFonts w:ascii="HG丸ｺﾞｼｯｸM-PRO" w:eastAsia="HG丸ｺﾞｼｯｸM-PRO" w:hAnsi="HG丸ｺﾞｼｯｸM-PRO" w:hint="eastAsia"/>
          <w:color w:val="auto"/>
        </w:rPr>
        <w:t>学校、</w:t>
      </w:r>
      <w:r w:rsidRPr="00A03A4C">
        <w:rPr>
          <w:rFonts w:ascii="HG丸ｺﾞｼｯｸM-PRO" w:eastAsia="HG丸ｺﾞｼｯｸM-PRO" w:hAnsi="HG丸ｺﾞｼｯｸM-PRO"/>
          <w:color w:val="auto"/>
        </w:rPr>
        <w:t>消防署、警察、自治会、福祉関係団体等と連携するなど、体制をもって訓練を実施している。</w:t>
      </w:r>
    </w:p>
    <w:p w14:paraId="7B463A79" w14:textId="77777777" w:rsidR="007D72F5" w:rsidRPr="00A03A4C" w:rsidRDefault="007D72F5" w:rsidP="007D72F5">
      <w:pPr>
        <w:ind w:left="224"/>
        <w:rPr>
          <w:rFonts w:ascii="HG丸ｺﾞｼｯｸM-PRO" w:eastAsia="HG丸ｺﾞｼｯｸM-PRO" w:hAnsi="HG丸ｺﾞｼｯｸM-PRO"/>
          <w:color w:val="auto"/>
        </w:rPr>
      </w:pPr>
    </w:p>
    <w:p w14:paraId="503E411F" w14:textId="19C36C8B"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が災害により帰宅困難となった場合の対応方法が決められ、保護者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と共有されている。</w:t>
      </w:r>
    </w:p>
    <w:p w14:paraId="7F552431"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005A5527"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24817BA2" w14:textId="77777777" w:rsidR="007D72F5" w:rsidRPr="00A03A4C" w:rsidRDefault="007D72F5" w:rsidP="00CE02C0">
      <w:pPr>
        <w:numPr>
          <w:ilvl w:val="0"/>
          <w:numId w:val="44"/>
        </w:numPr>
        <w:ind w:left="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rPr>
        <w:t>目的</w:t>
      </w:r>
    </w:p>
    <w:p w14:paraId="1670ADC1" w14:textId="41662AC9"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○本評価基準は、地震、津波、豪雨、</w:t>
      </w:r>
      <w:r w:rsidR="00195045" w:rsidRPr="00571669">
        <w:rPr>
          <w:rFonts w:ascii="HG丸ｺﾞｼｯｸM-PRO" w:eastAsia="HG丸ｺﾞｼｯｸM-PRO" w:hAnsi="HG丸ｺﾞｼｯｸM-PRO" w:hint="eastAsia"/>
          <w:color w:val="auto"/>
        </w:rPr>
        <w:t>火事</w:t>
      </w:r>
      <w:r w:rsidRPr="00A03A4C">
        <w:rPr>
          <w:rFonts w:ascii="HG丸ｺﾞｼｯｸM-PRO" w:eastAsia="HG丸ｺﾞｼｯｸM-PRO" w:hAnsi="HG丸ｺﾞｼｯｸM-PRO"/>
          <w:color w:val="auto"/>
        </w:rPr>
        <w:t>等の災害に対して、</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の安全確保のための取組を積極的に行っているか評価します。 </w:t>
      </w:r>
    </w:p>
    <w:p w14:paraId="7BC673F1"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75AD28D" w14:textId="77777777" w:rsidR="007D72F5" w:rsidRPr="00A03A4C" w:rsidRDefault="007D72F5" w:rsidP="00CE02C0">
      <w:pPr>
        <w:numPr>
          <w:ilvl w:val="0"/>
          <w:numId w:val="44"/>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424C1136"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の安全を確保するためには、福祉サービス上のリスクや感染症対策のみならず、災害時における安全確保のための対策を講じる必要があります。 </w:t>
      </w:r>
    </w:p>
    <w:p w14:paraId="7B3D21F9"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34D5A18"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○そのため</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 xml:space="preserve">においては、災害時の対応体制（災害時の職員体制、災害時の避難先、避難方法、ルートの確認等）をあらかじめ定めておくことが求められます。 </w:t>
      </w:r>
    </w:p>
    <w:p w14:paraId="798648AC" w14:textId="77777777" w:rsidR="007D72F5" w:rsidRPr="00A03A4C" w:rsidRDefault="007D72F5" w:rsidP="007D72F5">
      <w:pPr>
        <w:spacing w:after="12"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F9ED55D" w14:textId="4C10EA1F"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では、災害発生時の安否確認について、</w:t>
      </w:r>
      <w:r w:rsidRPr="00A03A4C">
        <w:rPr>
          <w:rFonts w:ascii="HG丸ｺﾞｼｯｸM-PRO" w:eastAsia="HG丸ｺﾞｼｯｸM-PRO" w:hAnsi="HG丸ｺﾞｼｯｸM-PRO" w:hint="eastAsia"/>
          <w:color w:val="auto"/>
        </w:rPr>
        <w:t>学校、</w:t>
      </w:r>
      <w:r w:rsidRPr="00A03A4C">
        <w:rPr>
          <w:rFonts w:ascii="HG丸ｺﾞｼｯｸM-PRO" w:eastAsia="HG丸ｺﾞｼｯｸM-PRO" w:hAnsi="HG丸ｺﾞｼｯｸM-PRO"/>
          <w:color w:val="auto"/>
        </w:rPr>
        <w:t>自治体等と連携して行う方法を決定・確認しておく必要があります。また、</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や</w:t>
      </w:r>
      <w:r w:rsidR="00B47AC1" w:rsidRPr="00A03A4C">
        <w:rPr>
          <w:rFonts w:ascii="HG丸ｺﾞｼｯｸM-PRO" w:eastAsia="HG丸ｺﾞｼｯｸM-PRO" w:hAnsi="HG丸ｺﾞｼｯｸM-PRO" w:hint="eastAsia"/>
          <w:color w:val="auto"/>
        </w:rPr>
        <w:t>保護者等</w:t>
      </w:r>
      <w:r w:rsidRPr="00A03A4C">
        <w:rPr>
          <w:rFonts w:ascii="HG丸ｺﾞｼｯｸM-PRO" w:eastAsia="HG丸ｺﾞｼｯｸM-PRO" w:hAnsi="HG丸ｺﾞｼｯｸM-PRO"/>
          <w:color w:val="auto"/>
        </w:rPr>
        <w:t>と話し合う、</w:t>
      </w:r>
      <w:r w:rsidR="00B47AC1" w:rsidRPr="00A03A4C">
        <w:rPr>
          <w:rFonts w:ascii="HG丸ｺﾞｼｯｸM-PRO" w:eastAsia="HG丸ｺﾞｼｯｸM-PRO" w:hAnsi="HG丸ｺﾞｼｯｸM-PRO" w:hint="eastAsia"/>
          <w:color w:val="auto"/>
        </w:rPr>
        <w:t>保護者等</w:t>
      </w:r>
      <w:r w:rsidRPr="00A03A4C">
        <w:rPr>
          <w:rFonts w:ascii="HG丸ｺﾞｼｯｸM-PRO" w:eastAsia="HG丸ｺﾞｼｯｸM-PRO" w:hAnsi="HG丸ｺﾞｼｯｸM-PRO"/>
          <w:color w:val="auto"/>
        </w:rPr>
        <w:t xml:space="preserve">への引継ぎの方策などを決めておくことなどが求められます。 </w:t>
      </w:r>
    </w:p>
    <w:p w14:paraId="7B6C1365"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C30F5E2"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においては、災害時においても、</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の安全を確保するとともに福祉サービスを継続することが求められます。「事業（福祉サービス）の継続」の観点から、災害等に備えた事前準備・事前対策を講じることが重要です。 </w:t>
      </w:r>
    </w:p>
    <w:p w14:paraId="640DF1F1" w14:textId="72E7E3D0" w:rsidR="007D72F5" w:rsidRPr="00A03A4C" w:rsidRDefault="007D72F5" w:rsidP="00A03A4C">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6078EE2" w14:textId="77777777" w:rsidR="007D72F5" w:rsidRPr="00A03A4C" w:rsidRDefault="007D72F5" w:rsidP="00CE02C0">
      <w:pPr>
        <w:numPr>
          <w:ilvl w:val="0"/>
          <w:numId w:val="44"/>
        </w:numPr>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6B012FE4"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 </w:t>
      </w:r>
    </w:p>
    <w:p w14:paraId="27973C16"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FE8CE03" w14:textId="07BDE04D"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○ソフト面では、災害発生時の体制を整備する、</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r w:rsidRPr="00A03A4C">
        <w:rPr>
          <w:rFonts w:ascii="HG丸ｺﾞｼｯｸM-PRO" w:eastAsia="HG丸ｺﾞｼｯｸM-PRO" w:hAnsi="HG丸ｺﾞｼｯｸM-PRO" w:hint="eastAsia"/>
          <w:color w:val="auto"/>
        </w:rPr>
        <w:t>また、災害発生時に保護者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が帰宅困難になることも想定されることから、そうした場合の対応方法について職員間及び保護者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hint="eastAsia"/>
          <w:color w:val="auto"/>
        </w:rPr>
        <w:t>との間で共有されていることが重要です。</w:t>
      </w:r>
    </w:p>
    <w:p w14:paraId="513447DE" w14:textId="77777777" w:rsidR="007D72F5" w:rsidRPr="00A03A4C" w:rsidRDefault="007D72F5" w:rsidP="007D72F5">
      <w:pPr>
        <w:ind w:left="431"/>
        <w:rPr>
          <w:rFonts w:ascii="HG丸ｺﾞｼｯｸM-PRO" w:eastAsia="HG丸ｺﾞｼｯｸM-PRO" w:hAnsi="HG丸ｺﾞｼｯｸM-PRO"/>
          <w:color w:val="auto"/>
        </w:rPr>
      </w:pPr>
    </w:p>
    <w:p w14:paraId="5DB5F660"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8B99BD7" w14:textId="77777777" w:rsidR="007D72F5" w:rsidRPr="00A03A4C" w:rsidRDefault="007D72F5" w:rsidP="007D72F5">
      <w:pPr>
        <w:pStyle w:val="2"/>
        <w:ind w:left="5"/>
        <w:rPr>
          <w:rFonts w:ascii="HG丸ｺﾞｼｯｸM-PRO" w:eastAsia="HG丸ｺﾞｼｯｸM-PRO" w:hAnsi="HG丸ｺﾞｼｯｸM-PRO"/>
          <w:color w:val="auto"/>
          <w:szCs w:val="24"/>
        </w:rPr>
      </w:pPr>
      <w:r w:rsidRPr="00A03A4C">
        <w:rPr>
          <w:rFonts w:ascii="HG丸ｺﾞｼｯｸM-PRO" w:eastAsia="HG丸ｺﾞｼｯｸM-PRO" w:hAnsi="HG丸ｺﾞｼｯｸM-PRO"/>
          <w:color w:val="auto"/>
          <w:szCs w:val="24"/>
        </w:rPr>
        <w:t xml:space="preserve">Ⅲ-２ 福祉サービスの質の確保 </w:t>
      </w:r>
    </w:p>
    <w:p w14:paraId="739C4E36"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E7155EB" w14:textId="77777777"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Ⅲ-２-(１)</w:t>
      </w:r>
      <w:r w:rsidRPr="00A03A4C">
        <w:rPr>
          <w:rFonts w:ascii="HG丸ｺﾞｼｯｸM-PRO" w:eastAsia="HG丸ｺﾞｼｯｸM-PRO" w:hAnsi="HG丸ｺﾞｼｯｸM-PRO" w:hint="eastAsia"/>
          <w:color w:val="auto"/>
          <w:bdr w:val="single" w:sz="8" w:space="0" w:color="000000"/>
        </w:rPr>
        <w:t>育成支援</w:t>
      </w:r>
      <w:r w:rsidRPr="00A03A4C">
        <w:rPr>
          <w:rFonts w:ascii="HG丸ｺﾞｼｯｸM-PRO" w:eastAsia="HG丸ｺﾞｼｯｸM-PRO" w:hAnsi="HG丸ｺﾞｼｯｸM-PRO"/>
          <w:color w:val="auto"/>
          <w:bdr w:val="single" w:sz="8" w:space="0" w:color="000000"/>
        </w:rPr>
        <w:t>の標準的な実施方法が確立している。</w:t>
      </w:r>
      <w:r w:rsidRPr="00A03A4C">
        <w:rPr>
          <w:rFonts w:ascii="HG丸ｺﾞｼｯｸM-PRO" w:eastAsia="HG丸ｺﾞｼｯｸM-PRO" w:hAnsi="HG丸ｺﾞｼｯｸM-PRO"/>
          <w:color w:val="auto"/>
        </w:rPr>
        <w:t xml:space="preserve"> </w:t>
      </w:r>
    </w:p>
    <w:p w14:paraId="6CF9EC37" w14:textId="77777777" w:rsidR="007D72F5" w:rsidRPr="00A03A4C" w:rsidRDefault="007D72F5" w:rsidP="007D72F5">
      <w:pPr>
        <w:spacing w:after="7"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AE7DDA3" w14:textId="77777777"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40</w:t>
      </w:r>
      <w:r w:rsidRPr="00A03A4C">
        <w:rPr>
          <w:rFonts w:ascii="HG丸ｺﾞｼｯｸM-PRO" w:eastAsia="HG丸ｺﾞｼｯｸM-PRO" w:hAnsi="HG丸ｺﾞｼｯｸM-PRO"/>
          <w:color w:val="auto"/>
          <w:u w:val="single"/>
        </w:rPr>
        <w:t xml:space="preserve"> Ⅲ-２-(１)-①</w:t>
      </w:r>
      <w:r w:rsidRPr="00A03A4C">
        <w:rPr>
          <w:rFonts w:ascii="HG丸ｺﾞｼｯｸM-PRO" w:eastAsia="HG丸ｺﾞｼｯｸM-PRO" w:hAnsi="HG丸ｺﾞｼｯｸM-PRO" w:hint="eastAsia"/>
          <w:color w:val="auto"/>
          <w:u w:val="single"/>
        </w:rPr>
        <w:t>育成支援</w:t>
      </w:r>
      <w:r w:rsidRPr="00A03A4C">
        <w:rPr>
          <w:rFonts w:ascii="HG丸ｺﾞｼｯｸM-PRO" w:eastAsia="HG丸ｺﾞｼｯｸM-PRO" w:hAnsi="HG丸ｺﾞｼｯｸM-PRO"/>
          <w:color w:val="auto"/>
          <w:u w:val="single"/>
        </w:rPr>
        <w:t>について標準的な実施方法が文書化され</w:t>
      </w:r>
      <w:r w:rsidRPr="00A03A4C">
        <w:rPr>
          <w:rFonts w:ascii="HG丸ｺﾞｼｯｸM-PRO" w:eastAsia="HG丸ｺﾞｼｯｸM-PRO" w:hAnsi="HG丸ｺﾞｼｯｸM-PRO" w:hint="eastAsia"/>
          <w:color w:val="auto"/>
          <w:u w:val="single" w:color="000000"/>
        </w:rPr>
        <w:t>育成支援</w:t>
      </w:r>
      <w:r w:rsidRPr="00A03A4C">
        <w:rPr>
          <w:rFonts w:ascii="HG丸ｺﾞｼｯｸM-PRO" w:eastAsia="HG丸ｺﾞｼｯｸM-PRO" w:hAnsi="HG丸ｺﾞｼｯｸM-PRO"/>
          <w:color w:val="auto"/>
          <w:u w:val="single" w:color="000000"/>
        </w:rPr>
        <w:t>が提供されている。</w:t>
      </w:r>
    </w:p>
    <w:p w14:paraId="3C2E802B" w14:textId="77777777" w:rsidR="007D72F5" w:rsidRPr="00A03A4C" w:rsidRDefault="007D72F5" w:rsidP="007D72F5">
      <w:pPr>
        <w:spacing w:after="26"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EF7D62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64E04D0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F890E4"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について、標準的な実施方法が文書化され、それにもとづいた</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が実施されている。 </w:t>
      </w:r>
    </w:p>
    <w:p w14:paraId="59DB31E6"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1631C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について、標準的な実施方法が文書化されているが、それにもとづいた</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の実施が十分ではない。 </w:t>
      </w:r>
    </w:p>
    <w:p w14:paraId="738158D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43B1CD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について、標準的な実施方法が文書化されていない。 </w:t>
      </w:r>
    </w:p>
    <w:p w14:paraId="2ACEE017"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D77A6B9" w14:textId="77777777" w:rsidR="007D72F5" w:rsidRPr="00A03A4C" w:rsidRDefault="007D72F5" w:rsidP="007D72F5">
      <w:pPr>
        <w:spacing w:after="163" w:line="254" w:lineRule="auto"/>
        <w:ind w:left="10" w:right="9185" w:firstLine="0"/>
        <w:rPr>
          <w:rFonts w:ascii="HG丸ｺﾞｼｯｸM-PRO" w:eastAsia="HG丸ｺﾞｼｯｸM-PRO" w:hAnsi="HG丸ｺﾞｼｯｸM-PRO"/>
          <w:color w:val="auto"/>
        </w:rPr>
      </w:pPr>
    </w:p>
    <w:p w14:paraId="5243F547"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1425781E"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□標準的な実施方法が適切に文書化されている。 </w:t>
      </w:r>
    </w:p>
    <w:p w14:paraId="7C7DC9C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0B29796"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□標準的な実施方法には、子どもの尊重、プライバシーの保護や権利擁護に関わる姿勢が明示されている。 </w:t>
      </w:r>
    </w:p>
    <w:p w14:paraId="5E6E0346"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806D99"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□標準的な実施方法について、研修や個別の指導等によって職員に周知徹底するための方策を講じている。 </w:t>
      </w:r>
    </w:p>
    <w:p w14:paraId="02F94B5F"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0CD253F"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□標準的な実施方法にもとづいて実施されているかどうかを確認する仕組みがある。 </w:t>
      </w:r>
    </w:p>
    <w:p w14:paraId="491AC26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A08BBD" w14:textId="77777777" w:rsidR="007D72F5" w:rsidRPr="00A03A4C" w:rsidRDefault="007D72F5" w:rsidP="007D72F5">
      <w:pPr>
        <w:spacing w:after="7"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41D8C7C"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CA314B6"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175E75A4" w14:textId="77777777" w:rsidR="007D72F5" w:rsidRPr="00A03A4C" w:rsidRDefault="007D72F5" w:rsidP="00CE02C0">
      <w:pPr>
        <w:numPr>
          <w:ilvl w:val="0"/>
          <w:numId w:val="5"/>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1DD3E13B" w14:textId="194A4EF6"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における</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の標準的な実施方法が文書化され、それにもとづいて福祉サービスが適切に実施されていることを評価します。 </w:t>
      </w:r>
    </w:p>
    <w:p w14:paraId="6474674D"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0ABF121" w14:textId="77777777" w:rsidR="007D72F5" w:rsidRPr="00A03A4C" w:rsidRDefault="007D72F5" w:rsidP="00CE02C0">
      <w:pPr>
        <w:numPr>
          <w:ilvl w:val="0"/>
          <w:numId w:val="5"/>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3F4E5801" w14:textId="52C3E4F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における</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の提供・実践は、</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の特性や必要とする支援等に応じて柔軟に行われるべきものであり、いわば標準化できる内容と個別的に提供・実践すべき内容の組合せです。 </w:t>
      </w:r>
    </w:p>
    <w:p w14:paraId="3B92F01C"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124288" w14:textId="11EDA8C1"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○標準化とは、画一化とは異なり、</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を提供する職員誰もが必ず行わなくてはならない基本となる部分を共通化することであり、個別的な</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の提供と相補的な関係にあるものといえます。すべての</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に対する画一的な</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実施を目的としたマニュアル化を求めるものではありません。 </w:t>
      </w:r>
    </w:p>
    <w:p w14:paraId="4A8F2583"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09EDEB7" w14:textId="656FA4D1"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○標準化とは、各</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における</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の特性等を踏まえた標準的な実施方法等を定め、職員の違い等による</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の水準や内容の差異を極力なくし一定の水準、内容を常に実現することを目指すものです。標準的な実施方法を定め、一定の水準、内容を保ったうえで、それぞれの</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の個別性に着目した対応を行うことが必要です。 </w:t>
      </w:r>
    </w:p>
    <w:p w14:paraId="19D3014D"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EE5B353" w14:textId="75B54F7A"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○標準的な実施方法は、文書化され、職員が十分に理解していることが不可欠です。標準的な実施方法には、基本的な相談・援助技術に関するものだけでなく、</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実施時の留意点や</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のプライバシーへの配慮、設備等の</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の環境に応じた業務手順等も含まれ、実施する</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全般にわたって定められていることが求められます。 </w:t>
      </w:r>
    </w:p>
    <w:p w14:paraId="5D1D5483"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400BDE" w14:textId="47B6E20C"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○また、標準的な実施方法に基づいて実施されていることを組織として確認するための仕組みを整備し、標準的な実施方法にそぐわない</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が提供されている場合の対応方法についても定めておくことが必要です。 </w:t>
      </w:r>
    </w:p>
    <w:p w14:paraId="39141B2A" w14:textId="77777777" w:rsidR="007D72F5" w:rsidRPr="00A03A4C" w:rsidRDefault="007D72F5" w:rsidP="007D72F5">
      <w:pPr>
        <w:spacing w:after="11"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362FA17" w14:textId="77777777" w:rsidR="007D72F5" w:rsidRPr="00A03A4C" w:rsidRDefault="007D72F5" w:rsidP="00CE02C0">
      <w:pPr>
        <w:numPr>
          <w:ilvl w:val="0"/>
          <w:numId w:val="5"/>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17212A69" w14:textId="014E19C5"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○標準的な実施方法については、文書化されていること、また、これにもとづいた</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の提供状況について確認します。具体的には、標準的な実施方法（文書）の活用状況と職員の理解を図るための取組や工夫、個別的な</w:t>
      </w:r>
      <w:r w:rsidR="0060638A"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計画との関係性、標準的な実施方法にそった</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の提供がなされているか確認する仕組みの有無等により、総合的に評価します。 </w:t>
      </w:r>
    </w:p>
    <w:p w14:paraId="6E64C0C1"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A439850"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○標準的な実施方法を記載した文書は、職員がいつでも閲覧でき、日常的に活用している状態にあるか確認します。 </w:t>
      </w:r>
    </w:p>
    <w:p w14:paraId="7E36F3A0"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D2D34AB"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○評価方法は、訪問調査において書面を確認するとともに、関係職員への聴取等によって確認します。 </w:t>
      </w:r>
    </w:p>
    <w:p w14:paraId="6A4A3B31"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p>
    <w:p w14:paraId="3CCDB40C"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3A8103C1" w14:textId="77777777"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41</w:t>
      </w:r>
      <w:r w:rsidRPr="00A03A4C">
        <w:rPr>
          <w:rFonts w:ascii="HG丸ｺﾞｼｯｸM-PRO" w:eastAsia="HG丸ｺﾞｼｯｸM-PRO" w:hAnsi="HG丸ｺﾞｼｯｸM-PRO"/>
          <w:color w:val="auto"/>
          <w:u w:val="single"/>
        </w:rPr>
        <w:t xml:space="preserve"> Ⅲ-２-(１)-② 標準的な実施方法について見直しをする仕組みが確立している。 </w:t>
      </w:r>
    </w:p>
    <w:p w14:paraId="0279E353"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12A35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7B105528"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C9FE49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ａ）標準的な実施方法について定期的に検証し、必要な見直しを組織的に実施できるよう仕組みを定め、仕組みのもとに検証・見直しを行っている。 </w:t>
      </w:r>
    </w:p>
    <w:p w14:paraId="5D11D89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0ADE66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ｂ）標準的な実施方法について定期的に検証し、必要な見直しを組織的に実施できるよう仕組みを定めているが、検証・見直しが十分ではない。 </w:t>
      </w:r>
    </w:p>
    <w:p w14:paraId="7A6BD77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6354A2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ｃ）標準的な実施方法について、組織的な検証・見直しの仕組みを定めず、定期的な検証をしていない。 </w:t>
      </w:r>
    </w:p>
    <w:p w14:paraId="156B22F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A296BA5" w14:textId="77777777" w:rsidR="007D72F5" w:rsidRPr="00A03A4C" w:rsidRDefault="007D72F5" w:rsidP="007D72F5">
      <w:pPr>
        <w:spacing w:after="163" w:line="254" w:lineRule="auto"/>
        <w:ind w:left="0" w:right="9183" w:firstLine="0"/>
        <w:rPr>
          <w:rFonts w:ascii="HG丸ｺﾞｼｯｸM-PRO" w:eastAsia="HG丸ｺﾞｼｯｸM-PRO" w:hAnsi="HG丸ｺﾞｼｯｸM-PRO"/>
          <w:color w:val="auto"/>
        </w:rPr>
      </w:pPr>
    </w:p>
    <w:p w14:paraId="321373D5"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2F4F7285"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の標準的な実施方法の検証・見直しに関する時期やその方法が組織で定められている。 </w:t>
      </w:r>
    </w:p>
    <w:p w14:paraId="15E91E61"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B3F1C59"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の標準的な実施方法の検証・見直しが定期的に実施されている。 </w:t>
      </w:r>
    </w:p>
    <w:p w14:paraId="2F2F4325"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32FC0DA" w14:textId="11D8BD81"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□検証・見直しにあたり、</w:t>
      </w:r>
      <w:r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 xml:space="preserve">計画の内容が必要に応じて反映されている。 </w:t>
      </w:r>
    </w:p>
    <w:p w14:paraId="7CCFC4B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9BB4560" w14:textId="49772CB0"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□検証・見直しにあたり、職員や</w:t>
      </w:r>
      <w:r w:rsidR="00C457B4" w:rsidRPr="00A03A4C">
        <w:rPr>
          <w:rFonts w:ascii="HG丸ｺﾞｼｯｸM-PRO" w:eastAsia="HG丸ｺﾞｼｯｸM-PRO" w:hAnsi="HG丸ｺﾞｼｯｸM-PRO"/>
          <w:color w:val="auto"/>
        </w:rPr>
        <w:t>子どもや保護者</w:t>
      </w:r>
      <w:r w:rsidRPr="00A03A4C">
        <w:rPr>
          <w:rFonts w:ascii="HG丸ｺﾞｼｯｸM-PRO" w:eastAsia="HG丸ｺﾞｼｯｸM-PRO" w:hAnsi="HG丸ｺﾞｼｯｸM-PRO"/>
          <w:color w:val="auto"/>
        </w:rPr>
        <w:t xml:space="preserve">等からの意見や提案が反映されるような仕組みになっている。 </w:t>
      </w:r>
    </w:p>
    <w:p w14:paraId="30614F10"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022F4D4"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171E96"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29FD5BD3"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77B886E4" w14:textId="77777777" w:rsidR="007D72F5" w:rsidRPr="00A03A4C" w:rsidRDefault="007D72F5" w:rsidP="00CE02C0">
      <w:pPr>
        <w:numPr>
          <w:ilvl w:val="0"/>
          <w:numId w:val="6"/>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7D1BBF7A"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○本評価基準は、標準的な実施方法について、定期的に現状を検証し、必要な見直しを組織的に行うための仕組みが定められているか、その仕組みのもとに見直しが実施されているかどうかを評価します。 </w:t>
      </w:r>
    </w:p>
    <w:p w14:paraId="2C8DA5D4"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11F8F41" w14:textId="77777777" w:rsidR="007D72F5" w:rsidRPr="00A03A4C" w:rsidRDefault="007D72F5" w:rsidP="00CE02C0">
      <w:pPr>
        <w:numPr>
          <w:ilvl w:val="0"/>
          <w:numId w:val="6"/>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42C79744" w14:textId="1E8386BA"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○標準的な実施方法については、</w:t>
      </w:r>
      <w:r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が必要とする</w:t>
      </w:r>
      <w:r w:rsidR="0060638A"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内容の変化や新たな知識・技術等の導入を踏まえ、定期的に現状を検証し、必要な見直しを行うことが必要です。また、検証や見直しについては、</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として方法や仕組みを定め、これのもとに継続的に実施されることが、</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の質の向上にとって必要です。 </w:t>
      </w:r>
    </w:p>
    <w:p w14:paraId="7E02DFB2" w14:textId="77777777" w:rsidR="007D72F5" w:rsidRPr="00A03A4C" w:rsidRDefault="007D72F5" w:rsidP="007D72F5">
      <w:pPr>
        <w:spacing w:after="12"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4CA141" w14:textId="07A23D1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○標準的な実施方法の見直しは、職員や</w:t>
      </w:r>
      <w:r w:rsidR="00C457B4"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等からの意見や提案にもとづき、また、個別的な</w:t>
      </w:r>
      <w:r w:rsidR="0060638A"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 xml:space="preserve">計画の状況を踏まえ行われなければなりません。 </w:t>
      </w:r>
    </w:p>
    <w:p w14:paraId="49D3228A" w14:textId="77777777" w:rsidR="007D72F5" w:rsidRPr="00A03A4C" w:rsidRDefault="007D72F5" w:rsidP="007D72F5">
      <w:pPr>
        <w:spacing w:after="11" w:line="259" w:lineRule="auto"/>
        <w:ind w:left="211"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3E0DF80" w14:textId="760EDD0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○標準的な実施方法を定期的に見直すことは、</w:t>
      </w:r>
      <w:r w:rsidR="0060638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の質に関する職員の共通意識を育てるとともに、PDCAのサイクルによって、質に関する検討が組織として継続的に行われているという意味をあわせ持っています。  </w:t>
      </w:r>
    </w:p>
    <w:p w14:paraId="24EB0366" w14:textId="77777777" w:rsidR="007D72F5" w:rsidRPr="00A03A4C" w:rsidRDefault="007D72F5" w:rsidP="007D72F5">
      <w:pPr>
        <w:spacing w:after="14"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6EE27FC" w14:textId="77777777" w:rsidR="007D72F5" w:rsidRPr="00A03A4C" w:rsidRDefault="007D72F5" w:rsidP="00CE02C0">
      <w:pPr>
        <w:numPr>
          <w:ilvl w:val="0"/>
          <w:numId w:val="6"/>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980D6C5"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○評価方法は、訪問調査において、標準的な実施方法（文書）の改訂記録や検討会議の記録等、書面をもって確認します。 </w:t>
      </w:r>
    </w:p>
    <w:p w14:paraId="3EBC36CE"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p>
    <w:p w14:paraId="558F649C"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913A476" w14:textId="77777777"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 xml:space="preserve">Ⅲ-２-(２) </w:t>
      </w:r>
      <w:r w:rsidRPr="00A03A4C">
        <w:rPr>
          <w:rFonts w:ascii="HG丸ｺﾞｼｯｸM-PRO" w:eastAsia="HG丸ｺﾞｼｯｸM-PRO" w:hAnsi="HG丸ｺﾞｼｯｸM-PRO" w:hint="eastAsia"/>
          <w:color w:val="auto"/>
          <w:bdr w:val="single" w:sz="8" w:space="0" w:color="000000"/>
        </w:rPr>
        <w:t>子どもに対する育成支援の</w:t>
      </w:r>
      <w:r w:rsidRPr="00A03A4C">
        <w:rPr>
          <w:rFonts w:ascii="HG丸ｺﾞｼｯｸM-PRO" w:eastAsia="HG丸ｺﾞｼｯｸM-PRO" w:hAnsi="HG丸ｺﾞｼｯｸM-PRO"/>
          <w:color w:val="auto"/>
          <w:bdr w:val="single" w:sz="8" w:space="0" w:color="000000"/>
        </w:rPr>
        <w:t>計画が策定されている。</w:t>
      </w:r>
      <w:r w:rsidRPr="00A03A4C">
        <w:rPr>
          <w:rFonts w:ascii="HG丸ｺﾞｼｯｸM-PRO" w:eastAsia="HG丸ｺﾞｼｯｸM-PRO" w:hAnsi="HG丸ｺﾞｼｯｸM-PRO"/>
          <w:color w:val="auto"/>
        </w:rPr>
        <w:t xml:space="preserve"> </w:t>
      </w:r>
    </w:p>
    <w:p w14:paraId="01994360" w14:textId="77777777" w:rsidR="007D72F5" w:rsidRPr="00A03A4C" w:rsidRDefault="007D72F5" w:rsidP="007D72F5">
      <w:pPr>
        <w:spacing w:after="7"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FBA5AC4" w14:textId="77777777"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42</w:t>
      </w:r>
      <w:r w:rsidRPr="00A03A4C">
        <w:rPr>
          <w:rFonts w:ascii="HG丸ｺﾞｼｯｸM-PRO" w:eastAsia="HG丸ｺﾞｼｯｸM-PRO" w:hAnsi="HG丸ｺﾞｼｯｸM-PRO"/>
          <w:color w:val="auto"/>
          <w:u w:val="single"/>
        </w:rPr>
        <w:t xml:space="preserve"> Ⅲ-２-(２)-① </w:t>
      </w:r>
      <w:r w:rsidRPr="00A03A4C">
        <w:rPr>
          <w:rFonts w:ascii="HG丸ｺﾞｼｯｸM-PRO" w:eastAsia="HG丸ｺﾞｼｯｸM-PRO" w:hAnsi="HG丸ｺﾞｼｯｸM-PRO" w:hint="eastAsia"/>
          <w:color w:val="auto"/>
          <w:u w:val="single"/>
        </w:rPr>
        <w:t>育成支援の</w:t>
      </w:r>
      <w:r w:rsidRPr="00A03A4C">
        <w:rPr>
          <w:rFonts w:ascii="HG丸ｺﾞｼｯｸM-PRO" w:eastAsia="HG丸ｺﾞｼｯｸM-PRO" w:hAnsi="HG丸ｺﾞｼｯｸM-PRO"/>
          <w:color w:val="auto"/>
          <w:u w:val="single"/>
        </w:rPr>
        <w:t>計画を適切に策定して</w:t>
      </w:r>
      <w:r w:rsidRPr="00A03A4C">
        <w:rPr>
          <w:rFonts w:ascii="HG丸ｺﾞｼｯｸM-PRO" w:eastAsia="HG丸ｺﾞｼｯｸM-PRO" w:hAnsi="HG丸ｺﾞｼｯｸM-PRO"/>
          <w:color w:val="auto"/>
          <w:u w:val="single" w:color="000000"/>
        </w:rPr>
        <w:t>いる。</w:t>
      </w:r>
      <w:r w:rsidRPr="00A03A4C">
        <w:rPr>
          <w:rFonts w:ascii="HG丸ｺﾞｼｯｸM-PRO" w:eastAsia="HG丸ｺﾞｼｯｸM-PRO" w:hAnsi="HG丸ｺﾞｼｯｸM-PRO"/>
          <w:color w:val="auto"/>
          <w:u w:val="single"/>
        </w:rPr>
        <w:t xml:space="preserve"> </w:t>
      </w:r>
    </w:p>
    <w:p w14:paraId="5B390771" w14:textId="77777777" w:rsidR="007D72F5" w:rsidRPr="00A03A4C" w:rsidRDefault="007D72F5" w:rsidP="007D72F5">
      <w:pPr>
        <w:spacing w:after="23"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5DF513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533AA828"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C51DAD4"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84" w:line="256" w:lineRule="auto"/>
        <w:ind w:left="398" w:hanging="403"/>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w:t>
      </w:r>
      <w:r w:rsidRPr="00A03A4C">
        <w:rPr>
          <w:rFonts w:ascii="HG丸ｺﾞｼｯｸM-PRO" w:eastAsia="HG丸ｺﾞｼｯｸM-PRO" w:hAnsi="HG丸ｺﾞｼｯｸM-PRO" w:hint="eastAsia"/>
          <w:color w:val="auto"/>
        </w:rPr>
        <w:t>を個別的、集団的に援助する視点からの育成支援の計画</w:t>
      </w:r>
      <w:r w:rsidRPr="00A03A4C">
        <w:rPr>
          <w:rFonts w:ascii="HG丸ｺﾞｼｯｸM-PRO" w:eastAsia="HG丸ｺﾞｼｯｸM-PRO" w:hAnsi="HG丸ｺﾞｼｯｸM-PRO"/>
          <w:color w:val="auto"/>
        </w:rPr>
        <w:t xml:space="preserve">を策定するための体制が確立しており、取組を行っている。 </w:t>
      </w:r>
    </w:p>
    <w:p w14:paraId="3B44B7C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17"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w:t>
      </w:r>
      <w:r w:rsidRPr="00A03A4C">
        <w:rPr>
          <w:rFonts w:ascii="HG丸ｺﾞｼｯｸM-PRO" w:eastAsia="HG丸ｺﾞｼｯｸM-PRO" w:hAnsi="HG丸ｺﾞｼｯｸM-PRO" w:hint="eastAsia"/>
          <w:color w:val="auto"/>
        </w:rPr>
        <w:t>を個別的、集団的に援助する視点からの育成支援の計画</w:t>
      </w:r>
      <w:r w:rsidRPr="00A03A4C">
        <w:rPr>
          <w:rFonts w:ascii="HG丸ｺﾞｼｯｸM-PRO" w:eastAsia="HG丸ｺﾞｼｯｸM-PRO" w:hAnsi="HG丸ｺﾞｼｯｸM-PRO"/>
          <w:color w:val="auto"/>
        </w:rPr>
        <w:t xml:space="preserve">を策定するための体制が確立しているが、取組が十分ではない。 </w:t>
      </w:r>
    </w:p>
    <w:p w14:paraId="564A3E8E"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94EA673" w14:textId="3A901E57" w:rsidR="007D72F5" w:rsidRPr="00A03A4C" w:rsidRDefault="007D72F5" w:rsidP="00AE3759">
      <w:pPr>
        <w:pBdr>
          <w:top w:val="single" w:sz="4" w:space="0" w:color="000000"/>
          <w:left w:val="single" w:sz="4" w:space="0" w:color="000000"/>
          <w:bottom w:val="single" w:sz="4" w:space="0" w:color="000000"/>
          <w:right w:val="single" w:sz="4" w:space="0" w:color="000000"/>
        </w:pBdr>
        <w:spacing w:after="2" w:line="256" w:lineRule="auto"/>
        <w:ind w:left="445"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w:t>
      </w:r>
      <w:r w:rsidRPr="00A03A4C">
        <w:rPr>
          <w:rFonts w:ascii="HG丸ｺﾞｼｯｸM-PRO" w:eastAsia="HG丸ｺﾞｼｯｸM-PRO" w:hAnsi="HG丸ｺﾞｼｯｸM-PRO" w:hint="eastAsia"/>
          <w:color w:val="auto"/>
        </w:rPr>
        <w:t>を個別的、集団的に援助する視点からの育成支援の計画</w:t>
      </w:r>
      <w:r w:rsidRPr="00A03A4C">
        <w:rPr>
          <w:rFonts w:ascii="HG丸ｺﾞｼｯｸM-PRO" w:eastAsia="HG丸ｺﾞｼｯｸM-PRO" w:hAnsi="HG丸ｺﾞｼｯｸM-PRO"/>
          <w:color w:val="auto"/>
        </w:rPr>
        <w:t xml:space="preserve">を策定するための体制が確立していない。 </w:t>
      </w:r>
    </w:p>
    <w:p w14:paraId="595473F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F119F4"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77D75F7"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432353C8"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策定の責任者を設置している。 </w:t>
      </w:r>
    </w:p>
    <w:p w14:paraId="3C081CC2"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p>
    <w:p w14:paraId="1E4417A5"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には、子どもの具体的なニーズが明示されている。 </w:t>
      </w:r>
    </w:p>
    <w:p w14:paraId="354BCE43"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834B875"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計画を策定するため</w:t>
      </w:r>
      <w:r w:rsidRPr="00A03A4C">
        <w:rPr>
          <w:rFonts w:ascii="HG丸ｺﾞｼｯｸM-PRO" w:eastAsia="HG丸ｺﾞｼｯｸM-PRO" w:hAnsi="HG丸ｺﾞｼｯｸM-PRO" w:hint="eastAsia"/>
          <w:color w:val="auto"/>
        </w:rPr>
        <w:t>、職員の</w:t>
      </w:r>
      <w:r w:rsidRPr="00A03A4C">
        <w:rPr>
          <w:rFonts w:ascii="HG丸ｺﾞｼｯｸM-PRO" w:eastAsia="HG丸ｺﾞｼｯｸM-PRO" w:hAnsi="HG丸ｺﾞｼｯｸM-PRO"/>
          <w:color w:val="auto"/>
        </w:rPr>
        <w:t>合議</w:t>
      </w:r>
      <w:r w:rsidRPr="00A03A4C">
        <w:rPr>
          <w:rFonts w:ascii="HG丸ｺﾞｼｯｸM-PRO" w:eastAsia="HG丸ｺﾞｼｯｸM-PRO" w:hAnsi="HG丸ｺﾞｼｯｸM-PRO" w:hint="eastAsia"/>
          <w:color w:val="auto"/>
        </w:rPr>
        <w:t>と</w:t>
      </w:r>
      <w:r w:rsidRPr="00A03A4C">
        <w:rPr>
          <w:rFonts w:ascii="HG丸ｺﾞｼｯｸM-PRO" w:eastAsia="HG丸ｺﾞｼｯｸM-PRO" w:hAnsi="HG丸ｺﾞｼｯｸM-PRO"/>
          <w:color w:val="auto"/>
        </w:rPr>
        <w:t>子どもの意向把握</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手順を定めて実施している。 </w:t>
      </w:r>
    </w:p>
    <w:p w14:paraId="59952B5B"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AAD2D81"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計画どおりに育成支援が行われていることを確認する仕組みが構築され、機能している。 </w:t>
      </w:r>
    </w:p>
    <w:p w14:paraId="70B799D5" w14:textId="77777777" w:rsidR="007D72F5" w:rsidRPr="00A03A4C" w:rsidRDefault="007D72F5" w:rsidP="007D72F5">
      <w:pPr>
        <w:spacing w:after="0" w:line="259"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E9576C4" w14:textId="2AE843E5"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障</w:t>
      </w:r>
      <w:r w:rsidR="00B6450A" w:rsidRPr="00571669">
        <w:rPr>
          <w:rFonts w:ascii="HG丸ｺﾞｼｯｸM-PRO" w:eastAsia="HG丸ｺﾞｼｯｸM-PRO" w:hAnsi="HG丸ｺﾞｼｯｸM-PRO" w:hint="eastAsia"/>
          <w:color w:val="auto"/>
        </w:rPr>
        <w:t>がい</w:t>
      </w:r>
      <w:r w:rsidRPr="00A03A4C">
        <w:rPr>
          <w:rFonts w:ascii="HG丸ｺﾞｼｯｸM-PRO" w:eastAsia="HG丸ｺﾞｼｯｸM-PRO" w:hAnsi="HG丸ｺﾞｼｯｸM-PRO" w:hint="eastAsia"/>
          <w:color w:val="auto"/>
        </w:rPr>
        <w:t>のある子どもや特に配慮を必要とする子ども</w:t>
      </w:r>
      <w:r w:rsidRPr="00A03A4C">
        <w:rPr>
          <w:rFonts w:ascii="HG丸ｺﾞｼｯｸM-PRO" w:eastAsia="HG丸ｺﾞｼｯｸM-PRO" w:hAnsi="HG丸ｺﾞｼｯｸM-PRO"/>
          <w:color w:val="auto"/>
        </w:rPr>
        <w:t xml:space="preserve">への対応について検討し、積極的かつ適切な育成支援の提供が行われている。  </w:t>
      </w:r>
    </w:p>
    <w:p w14:paraId="56FA16BE"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5347532F"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724F1BF2" w14:textId="77777777" w:rsidR="007D72F5" w:rsidRPr="00A03A4C" w:rsidRDefault="007D72F5" w:rsidP="00CE02C0">
      <w:pPr>
        <w:numPr>
          <w:ilvl w:val="0"/>
          <w:numId w:val="7"/>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5FF00601" w14:textId="40B087A2"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の策定に関する体制が確立しているか評価します。 </w:t>
      </w:r>
    </w:p>
    <w:p w14:paraId="16232E35"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EB05290" w14:textId="77777777" w:rsidR="007D72F5" w:rsidRPr="00A03A4C" w:rsidRDefault="007D72F5" w:rsidP="00CE02C0">
      <w:pPr>
        <w:numPr>
          <w:ilvl w:val="0"/>
          <w:numId w:val="7"/>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2D5C37B4" w14:textId="4E813B50"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の特性や状態、必要な支援等の内容に応じた福祉サービスの提供において、</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が必要です。 </w:t>
      </w:r>
    </w:p>
    <w:p w14:paraId="45D1C29E"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23F327" w14:textId="4ECD4C92"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計画の策定にあたっては、</w:t>
      </w:r>
      <w:r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での体制が確立していることが不可欠です。具体的には、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策定の責任者を設置・明確化する必要があります。 </w:t>
      </w:r>
    </w:p>
    <w:p w14:paraId="4D33EB25"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BD0CB53" w14:textId="77777777"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策定の責任者については、必ずしも</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を直接作成する者を意味していません。各部門の担当者の意見を、集約・調整する場を設定し、その場に参画して</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の内容</w:t>
      </w:r>
      <w:r w:rsidRPr="00A03A4C">
        <w:rPr>
          <w:rFonts w:ascii="HG丸ｺﾞｼｯｸM-PRO" w:eastAsia="HG丸ｺﾞｼｯｸM-PRO" w:hAnsi="HG丸ｺﾞｼｯｸM-PRO" w:hint="eastAsia"/>
          <w:color w:val="auto"/>
        </w:rPr>
        <w:t>を</w:t>
      </w:r>
      <w:r w:rsidRPr="00A03A4C">
        <w:rPr>
          <w:rFonts w:ascii="HG丸ｺﾞｼｯｸM-PRO" w:eastAsia="HG丸ｺﾞｼｯｸM-PRO" w:hAnsi="HG丸ｺﾞｼｯｸM-PRO"/>
          <w:color w:val="auto"/>
        </w:rPr>
        <w:t>決定</w:t>
      </w:r>
      <w:r w:rsidRPr="00A03A4C">
        <w:rPr>
          <w:rFonts w:ascii="HG丸ｺﾞｼｯｸM-PRO" w:eastAsia="HG丸ｺﾞｼｯｸM-PRO" w:hAnsi="HG丸ｺﾞｼｯｸM-PRO" w:hint="eastAsia"/>
          <w:color w:val="auto"/>
        </w:rPr>
        <w:t>する</w:t>
      </w:r>
      <w:r w:rsidRPr="00A03A4C">
        <w:rPr>
          <w:rFonts w:ascii="HG丸ｺﾞｼｯｸM-PRO" w:eastAsia="HG丸ｺﾞｼｯｸM-PRO" w:hAnsi="HG丸ｺﾞｼｯｸM-PRO"/>
          <w:color w:val="auto"/>
        </w:rPr>
        <w:t xml:space="preserve">までを統括する、また家族への連絡や説明等を行う、等が責任者に求められる役割です。 </w:t>
      </w:r>
    </w:p>
    <w:p w14:paraId="741503AB"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53AB320" w14:textId="708B7E22"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C457B4"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の状況を正確に把握し、ニーズを明らかにすることは、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を作成する基本となる重要なプロセスです。身体状況や生活状況あるいはニーズを組織が定めた手順と様式によって把握する必要があります。 </w:t>
      </w:r>
    </w:p>
    <w:p w14:paraId="4DC710E1" w14:textId="426FCA84" w:rsidR="007D72F5" w:rsidRPr="00A03A4C" w:rsidRDefault="007D72F5" w:rsidP="0098680D">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8DF5763" w14:textId="77777777" w:rsidR="007D72F5" w:rsidRPr="00A03A4C" w:rsidRDefault="007D72F5" w:rsidP="00CE02C0">
      <w:pPr>
        <w:numPr>
          <w:ilvl w:val="0"/>
          <w:numId w:val="7"/>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5B284E06" w14:textId="3272D69D"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98680D"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計画策定、実施、評価・見直しといった一連のプロセスが適切に行われていることを基本とします。また、</w:t>
      </w:r>
      <w:r w:rsidR="00C457B4"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の希望やニーズを適切に反映した内容となっているか、計画にもとづく</w:t>
      </w:r>
      <w:r w:rsidR="009D0F3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の提供がなされているか、</w:t>
      </w:r>
      <w:r w:rsidR="009D0F3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の質の向上に結びつく活用がなされているかといった観点から評価します。</w:t>
      </w:r>
    </w:p>
    <w:p w14:paraId="6B90E9FB" w14:textId="77777777" w:rsidR="009D0F3A" w:rsidRPr="00A03A4C" w:rsidRDefault="009D0F3A" w:rsidP="007D72F5">
      <w:pPr>
        <w:ind w:left="421"/>
        <w:rPr>
          <w:rFonts w:ascii="HG丸ｺﾞｼｯｸM-PRO" w:eastAsia="HG丸ｺﾞｼｯｸM-PRO" w:hAnsi="HG丸ｺﾞｼｯｸM-PRO"/>
          <w:color w:val="auto"/>
        </w:rPr>
      </w:pPr>
    </w:p>
    <w:p w14:paraId="34462CF3" w14:textId="16B24E5B"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策定における責任者の役割について、役割分担して実施している場合があります。役割分担は、組織の状況に応じて異なりますので、組織として</w:t>
      </w:r>
      <w:r w:rsidR="009D0F3A"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 xml:space="preserve">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 </w:t>
      </w:r>
    </w:p>
    <w:p w14:paraId="033727EB" w14:textId="77777777" w:rsidR="007D72F5" w:rsidRPr="00A03A4C" w:rsidRDefault="007D72F5" w:rsidP="007D72F5">
      <w:pPr>
        <w:spacing w:after="11"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7C9D1C6" w14:textId="692127D3"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C457B4"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の意向の反映については、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に</w:t>
      </w:r>
      <w:r w:rsidR="00C457B4"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の意向が明示されていることによって、意向を踏まえた計画が策定されていると評価します。 </w:t>
      </w:r>
    </w:p>
    <w:p w14:paraId="04815540"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0B03431" w14:textId="775588B0"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の策定・実施のプロセス、責任及び役割分担体制の実態がどのようになっているかを具体的に聴取したうえで、書面の確認と担当者への聴取を行います。 </w:t>
      </w:r>
    </w:p>
    <w:p w14:paraId="32CF21A1"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F49F1A2" w14:textId="45C51878" w:rsidR="007D72F5" w:rsidRPr="00A03A4C" w:rsidRDefault="007D72F5" w:rsidP="007D72F5">
      <w:pPr>
        <w:ind w:left="42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が日常的な</w:t>
      </w:r>
      <w:r w:rsidR="009D0F3A"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の場面でどのように実施されているか、記録と職員からの聴取により確認します。 </w:t>
      </w:r>
    </w:p>
    <w:p w14:paraId="62C7AD04" w14:textId="77777777" w:rsidR="007D72F5" w:rsidRPr="00A03A4C" w:rsidRDefault="007D72F5" w:rsidP="007D72F5">
      <w:pPr>
        <w:spacing w:after="14" w:line="259" w:lineRule="auto"/>
        <w:ind w:left="20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42A47D2" w14:textId="5C79258C" w:rsidR="007D72F5" w:rsidRPr="00A03A4C" w:rsidRDefault="007D72F5" w:rsidP="00513975">
      <w:pPr>
        <w:ind w:left="0"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43</w:t>
      </w:r>
      <w:r w:rsidRPr="00A03A4C">
        <w:rPr>
          <w:rFonts w:ascii="HG丸ｺﾞｼｯｸM-PRO" w:eastAsia="HG丸ｺﾞｼｯｸM-PRO" w:hAnsi="HG丸ｺﾞｼｯｸM-PRO"/>
          <w:color w:val="auto"/>
          <w:u w:val="single"/>
        </w:rPr>
        <w:t xml:space="preserve"> Ⅲ-２-(２)-② 定期的に育成支援</w:t>
      </w:r>
      <w:r w:rsidRPr="00A03A4C">
        <w:rPr>
          <w:rFonts w:ascii="HG丸ｺﾞｼｯｸM-PRO" w:eastAsia="HG丸ｺﾞｼｯｸM-PRO" w:hAnsi="HG丸ｺﾞｼｯｸM-PRO" w:hint="eastAsia"/>
          <w:color w:val="auto"/>
          <w:u w:val="single"/>
        </w:rPr>
        <w:t>の</w:t>
      </w:r>
      <w:r w:rsidRPr="00A03A4C">
        <w:rPr>
          <w:rFonts w:ascii="HG丸ｺﾞｼｯｸM-PRO" w:eastAsia="HG丸ｺﾞｼｯｸM-PRO" w:hAnsi="HG丸ｺﾞｼｯｸM-PRO"/>
          <w:color w:val="auto"/>
          <w:u w:val="single"/>
        </w:rPr>
        <w:t xml:space="preserve">計画の評価・見直しを行っている。 </w:t>
      </w:r>
    </w:p>
    <w:p w14:paraId="05121BEF"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2C64EB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2CC72A89"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FB791FF"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計画について、実施状況の評価と計画の見直しに関する手順を組織として定めて実施している。 </w:t>
      </w:r>
    </w:p>
    <w:p w14:paraId="7068E7B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38EFA2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計画について、実施状況の評価と計画の見直しに関する手順を組織として定めて実施しているが、十分ではない。 </w:t>
      </w:r>
    </w:p>
    <w:p w14:paraId="1F1E8DF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2383B1A"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計画について、実施状況の評価と計画の見直しに関する手順を組織として定めて実施していない。 </w:t>
      </w:r>
    </w:p>
    <w:p w14:paraId="72404B81"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79D85D5" w14:textId="77777777" w:rsidR="007D72F5" w:rsidRPr="00A03A4C" w:rsidRDefault="007D72F5" w:rsidP="007D72F5">
      <w:pPr>
        <w:spacing w:after="156"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123FA7E"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3C4DA3DE"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計画の見直しについて、見直しを行う時期、検討会議の参加職員、子どもの意向把握</w:t>
      </w:r>
      <w:r w:rsidRPr="00A03A4C">
        <w:rPr>
          <w:rFonts w:ascii="HG丸ｺﾞｼｯｸM-PRO" w:eastAsia="HG丸ｺﾞｼｯｸM-PRO" w:hAnsi="HG丸ｺﾞｼｯｸM-PRO" w:hint="eastAsia"/>
          <w:color w:val="auto"/>
        </w:rPr>
        <w:t>を行う</w:t>
      </w:r>
      <w:r w:rsidRPr="00A03A4C">
        <w:rPr>
          <w:rFonts w:ascii="HG丸ｺﾞｼｯｸM-PRO" w:eastAsia="HG丸ｺﾞｼｯｸM-PRO" w:hAnsi="HG丸ｺﾞｼｯｸM-PRO"/>
          <w:color w:val="auto"/>
        </w:rPr>
        <w:t xml:space="preserve">ための手順等、組織的な仕組みを定めて実施している。 </w:t>
      </w:r>
    </w:p>
    <w:p w14:paraId="09944B4D"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9197FAC"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□見直しによって変更した育成支援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計画の内容を、関係職員に周知する手順を定めて実施している。 </w:t>
      </w:r>
    </w:p>
    <w:p w14:paraId="4180FA91"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p>
    <w:p w14:paraId="0C197175"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□育成支援</w:t>
      </w:r>
      <w:r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 xml:space="preserve">計画の評価・見直しにあたっては、標準的な実施方法に反映すべき事項、育成支援を十分に提供できていない内容（ニーズ）等、育成支援の質の向上に関わる課題等が明確にされている。 </w:t>
      </w:r>
    </w:p>
    <w:p w14:paraId="472254BE"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B19E28E" w14:textId="77777777" w:rsidR="007D72F5" w:rsidRPr="00A03A4C" w:rsidRDefault="007D72F5" w:rsidP="007D72F5">
      <w:pPr>
        <w:spacing w:after="7"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B1519C7"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38AF056"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3432F5A0" w14:textId="77777777" w:rsidR="007D72F5" w:rsidRPr="00A03A4C" w:rsidRDefault="007D72F5" w:rsidP="00CE02C0">
      <w:pPr>
        <w:numPr>
          <w:ilvl w:val="0"/>
          <w:numId w:val="8"/>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2205C1A2"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について、実施状況の評価と実施計画の見直しに関する手順を組織として定めて実施しているか評価します。 </w:t>
      </w:r>
    </w:p>
    <w:p w14:paraId="51E23AC5" w14:textId="77777777" w:rsidR="007D72F5" w:rsidRPr="00A03A4C" w:rsidRDefault="007D72F5" w:rsidP="007D72F5">
      <w:pPr>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EF56604" w14:textId="77777777" w:rsidR="007D72F5" w:rsidRPr="00A03A4C" w:rsidRDefault="007D72F5" w:rsidP="00CE02C0">
      <w:pPr>
        <w:numPr>
          <w:ilvl w:val="0"/>
          <w:numId w:val="8"/>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5757881C" w14:textId="2BB59C7E"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A6286B"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の質の向上を継続的に図るためには、策定した</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について、ＰＤＣＡのサイクルを継続して実施することによって、恒常的な取組にしていかなければなりません。 </w:t>
      </w:r>
    </w:p>
    <w:p w14:paraId="540D804C"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4FFD38E"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の評価・見直しに関する組織として決定された手順が定められ、実施されている必要があります。評価・見直しを行う時期の設定や記録の方法、</w:t>
      </w:r>
      <w:r w:rsidRPr="00711006">
        <w:rPr>
          <w:rFonts w:ascii="HG丸ｺﾞｼｯｸM-PRO" w:eastAsia="HG丸ｺﾞｼｯｸM-PRO" w:hAnsi="HG丸ｺﾞｼｯｸM-PRO"/>
          <w:color w:val="auto"/>
        </w:rPr>
        <w:t>実施</w:t>
      </w:r>
      <w:r w:rsidRPr="00A03A4C">
        <w:rPr>
          <w:rFonts w:ascii="HG丸ｺﾞｼｯｸM-PRO" w:eastAsia="HG丸ｺﾞｼｯｸM-PRO" w:hAnsi="HG丸ｺﾞｼｯｸM-PRO"/>
          <w:color w:val="auto"/>
        </w:rPr>
        <w:t xml:space="preserve">計画変更の手順と関係職員への周知の方法等が明示されていることが望まれます。 </w:t>
      </w:r>
    </w:p>
    <w:p w14:paraId="0563B04D"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C6F38E9" w14:textId="5091F633"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w:t>
      </w:r>
      <w:r w:rsidR="00540323"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実施状況が責任者に確実に伝わる仕組みが必要です。実施記録での</w:t>
      </w:r>
      <w:r w:rsidR="00540323"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実施状況の確認や、担当者からの報告ルート等が、システムとして成立しており、責任者が総合的な視点で情報を管理している状態を求めています。 </w:t>
      </w:r>
    </w:p>
    <w:p w14:paraId="31E732AA"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8F6C71" w14:textId="5064C5D8"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○適切な期間・方法で</w:t>
      </w:r>
      <w:r w:rsidR="00BA1351"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計画の見直しが実施されているか、計画の評価・見直しにあたっては、標準的な実施方法に反映すべき事項、十分に提供できていない内容（ニーズ）など、</w:t>
      </w:r>
      <w:r w:rsidR="00BA1351"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の質の向上に関わる課題等が明確にされて、</w:t>
      </w:r>
      <w:r w:rsidR="00BA1351"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の質の向上に結びつく積極的な取組がなされているかを評価します。 </w:t>
      </w:r>
    </w:p>
    <w:p w14:paraId="523FE5DE"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62660A" w14:textId="77777777" w:rsidR="007D72F5" w:rsidRPr="00A03A4C" w:rsidRDefault="007D72F5" w:rsidP="00CE02C0">
      <w:pPr>
        <w:numPr>
          <w:ilvl w:val="0"/>
          <w:numId w:val="8"/>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71F17927" w14:textId="3801B8C6"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の見直しでは、目標そのものの妥当性や、具体的な支援や解決方法の有効性等について検証するとともに、変更に関する</w:t>
      </w:r>
      <w:r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の意向の確認と同意を得られているかが留意点です。 </w:t>
      </w:r>
    </w:p>
    <w:p w14:paraId="57C1C02F"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EF69E05"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○定期的な評価結果に基づいて、必要があれば</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の内容を変更しているかどうかを、記録等と計画等の書面によって評価します。 </w:t>
      </w:r>
    </w:p>
    <w:p w14:paraId="5884BCA9" w14:textId="2EA25163" w:rsidR="007D72F5" w:rsidRPr="00A03A4C" w:rsidRDefault="007D72F5" w:rsidP="0060638A">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r w:rsidRPr="00A03A4C">
        <w:rPr>
          <w:rFonts w:ascii="HG丸ｺﾞｼｯｸM-PRO" w:eastAsia="HG丸ｺﾞｼｯｸM-PRO" w:hAnsi="HG丸ｺﾞｼｯｸM-PRO"/>
          <w:color w:val="auto"/>
        </w:rPr>
        <w:br w:type="page"/>
      </w:r>
    </w:p>
    <w:p w14:paraId="77467183" w14:textId="77777777" w:rsidR="007D72F5" w:rsidRPr="00A03A4C" w:rsidRDefault="007D72F5" w:rsidP="007D72F5">
      <w:pPr>
        <w:spacing w:after="2"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Ⅲ-２-(３) 育成支援実施の記録が適切に行われている。</w:t>
      </w:r>
      <w:r w:rsidRPr="00A03A4C">
        <w:rPr>
          <w:rFonts w:ascii="HG丸ｺﾞｼｯｸM-PRO" w:eastAsia="HG丸ｺﾞｼｯｸM-PRO" w:hAnsi="HG丸ｺﾞｼｯｸM-PRO"/>
          <w:color w:val="auto"/>
        </w:rPr>
        <w:t xml:space="preserve"> </w:t>
      </w:r>
    </w:p>
    <w:p w14:paraId="647DB1CA" w14:textId="77777777" w:rsidR="007D72F5" w:rsidRPr="00A03A4C" w:rsidRDefault="007D72F5" w:rsidP="007D72F5">
      <w:pPr>
        <w:spacing w:after="7"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51A6E52" w14:textId="77777777" w:rsidR="007D72F5" w:rsidRPr="00A03A4C" w:rsidRDefault="007D72F5" w:rsidP="007D72F5">
      <w:pPr>
        <w:ind w:left="0" w:firstLine="5"/>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44</w:t>
      </w:r>
      <w:r w:rsidRPr="00A03A4C">
        <w:rPr>
          <w:rFonts w:ascii="HG丸ｺﾞｼｯｸM-PRO" w:eastAsia="HG丸ｺﾞｼｯｸM-PRO" w:hAnsi="HG丸ｺﾞｼｯｸM-PRO"/>
          <w:color w:val="auto"/>
          <w:u w:val="single"/>
        </w:rPr>
        <w:t xml:space="preserve"> Ⅲ-２-(３)-① 子どもに関する育成支援実施状況の記録が適切に行われ、職員間で共</w:t>
      </w:r>
      <w:r w:rsidRPr="00A03A4C">
        <w:rPr>
          <w:rFonts w:ascii="HG丸ｺﾞｼｯｸM-PRO" w:eastAsia="HG丸ｺﾞｼｯｸM-PRO" w:hAnsi="HG丸ｺﾞｼｯｸM-PRO"/>
          <w:color w:val="auto"/>
          <w:u w:val="single" w:color="000000"/>
        </w:rPr>
        <w:t>有化さ</w:t>
      </w:r>
      <w:r w:rsidRPr="00A03A4C">
        <w:rPr>
          <w:rFonts w:ascii="HG丸ｺﾞｼｯｸM-PRO" w:eastAsia="HG丸ｺﾞｼｯｸM-PRO" w:hAnsi="HG丸ｺﾞｼｯｸM-PRO" w:hint="eastAsia"/>
          <w:color w:val="auto"/>
          <w:u w:val="single" w:color="000000"/>
        </w:rPr>
        <w:t>れ</w:t>
      </w:r>
      <w:r w:rsidRPr="00A03A4C">
        <w:rPr>
          <w:rFonts w:ascii="HG丸ｺﾞｼｯｸM-PRO" w:eastAsia="HG丸ｺﾞｼｯｸM-PRO" w:hAnsi="HG丸ｺﾞｼｯｸM-PRO"/>
          <w:color w:val="auto"/>
          <w:u w:val="single" w:color="000000"/>
        </w:rPr>
        <w:t>ている。</w:t>
      </w:r>
      <w:r w:rsidRPr="00A03A4C">
        <w:rPr>
          <w:rFonts w:ascii="HG丸ｺﾞｼｯｸM-PRO" w:eastAsia="HG丸ｺﾞｼｯｸM-PRO" w:hAnsi="HG丸ｺﾞｼｯｸM-PRO"/>
          <w:color w:val="auto"/>
          <w:u w:val="single"/>
        </w:rPr>
        <w:t xml:space="preserve"> </w:t>
      </w:r>
    </w:p>
    <w:p w14:paraId="220714C3"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4B42F9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0F91A665"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ａ）子どもの育成支援の実施状況が適切に記録され、職員間で共有化されている。 </w:t>
      </w:r>
    </w:p>
    <w:p w14:paraId="61A92690"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1395328"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ｂ）子どもの育成支援の実施状況が記録されているが、職員間での共有化が十分ではない。 </w:t>
      </w:r>
    </w:p>
    <w:p w14:paraId="7F37EE2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FB78EEE"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ｃ）子どもの育成支援の実施状況が記録されていない。 </w:t>
      </w:r>
    </w:p>
    <w:p w14:paraId="5FF30E9C"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8461D3"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p>
    <w:p w14:paraId="13A98564"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696F0778" w14:textId="77777777" w:rsidR="007D72F5" w:rsidRPr="00A03A4C" w:rsidRDefault="007D72F5" w:rsidP="00AE3759">
      <w:pPr>
        <w:ind w:left="225"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□子どもの身体状況や生活状況等を、組織が定めた統一した様式によって把握し記録している。 </w:t>
      </w:r>
    </w:p>
    <w:p w14:paraId="637E84FF"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7C114E4"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計画にもとづく</w:t>
      </w:r>
      <w:r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 xml:space="preserve">が実施されていることを記録により確認することができる。 </w:t>
      </w:r>
    </w:p>
    <w:p w14:paraId="154B11AC"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BF1B8B7"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□記録する職員で記録内容や書き方に差異が生じないように、記録要領の作成や職員への指導等の工夫をしている。 </w:t>
      </w:r>
    </w:p>
    <w:p w14:paraId="03483E6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58E4A30"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□組織における情報の流れが明確にされ、情報の分別や必要な情報が的確に届くような仕組みが整備されている。 </w:t>
      </w:r>
    </w:p>
    <w:p w14:paraId="3EC0CE55"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5B87AE0"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□情報共有を目的とした会議の定期的な開催等、部門横断での取組がなされている。 </w:t>
      </w:r>
    </w:p>
    <w:p w14:paraId="114E8C10"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600D7E" w14:textId="77777777"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□事業所内で情報を共有する仕組みが整備されている。 </w:t>
      </w:r>
    </w:p>
    <w:p w14:paraId="38F25FC8" w14:textId="77777777" w:rsidR="007D72F5" w:rsidRPr="00A03A4C" w:rsidRDefault="007D72F5" w:rsidP="007D72F5">
      <w:pPr>
        <w:ind w:left="5" w:firstLine="0"/>
        <w:rPr>
          <w:rFonts w:ascii="HG丸ｺﾞｼｯｸM-PRO" w:eastAsia="HG丸ｺﾞｼｯｸM-PRO" w:hAnsi="HG丸ｺﾞｼｯｸM-PRO"/>
          <w:color w:val="auto"/>
          <w:u w:val="single"/>
          <w:bdr w:val="single" w:sz="4" w:space="0" w:color="auto"/>
        </w:rPr>
      </w:pPr>
    </w:p>
    <w:p w14:paraId="455160A9" w14:textId="77777777" w:rsidR="007D72F5" w:rsidRPr="00A03A4C" w:rsidRDefault="007D72F5" w:rsidP="007D72F5">
      <w:pPr>
        <w:ind w:left="5" w:firstLine="0"/>
        <w:rPr>
          <w:rFonts w:ascii="HG丸ｺﾞｼｯｸM-PRO" w:eastAsia="HG丸ｺﾞｼｯｸM-PRO" w:hAnsi="HG丸ｺﾞｼｯｸM-PRO"/>
          <w:color w:val="auto"/>
          <w:u w:val="single"/>
          <w:bdr w:val="single" w:sz="4" w:space="0" w:color="auto"/>
        </w:rPr>
      </w:pPr>
    </w:p>
    <w:p w14:paraId="5DF6078A" w14:textId="77777777" w:rsidR="007D72F5" w:rsidRPr="00A03A4C" w:rsidRDefault="007D72F5" w:rsidP="007D72F5">
      <w:pPr>
        <w:ind w:left="5" w:firstLine="0"/>
        <w:rPr>
          <w:rFonts w:ascii="HG丸ｺﾞｼｯｸM-PRO" w:eastAsia="HG丸ｺﾞｼｯｸM-PRO" w:hAnsi="HG丸ｺﾞｼｯｸM-PRO"/>
          <w:color w:val="auto"/>
          <w:u w:val="single"/>
          <w:bdr w:val="single" w:sz="4" w:space="0" w:color="auto"/>
        </w:rPr>
      </w:pPr>
    </w:p>
    <w:p w14:paraId="428C124C"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bdr w:val="single" w:sz="4" w:space="0" w:color="auto"/>
        </w:rPr>
      </w:pPr>
      <w:r w:rsidRPr="00A03A4C">
        <w:rPr>
          <w:rFonts w:ascii="HG丸ｺﾞｼｯｸM-PRO" w:eastAsia="HG丸ｺﾞｼｯｸM-PRO" w:hAnsi="HG丸ｺﾞｼｯｸM-PRO"/>
          <w:color w:val="auto"/>
          <w:bdr w:val="single" w:sz="4" w:space="0" w:color="auto"/>
        </w:rPr>
        <w:br w:type="page"/>
      </w:r>
    </w:p>
    <w:p w14:paraId="12A6CD4C"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241E8E5D" w14:textId="77777777" w:rsidR="007D72F5" w:rsidRPr="00A03A4C" w:rsidRDefault="007D72F5" w:rsidP="00CE02C0">
      <w:pPr>
        <w:numPr>
          <w:ilvl w:val="0"/>
          <w:numId w:val="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434850A3" w14:textId="4582F6D6"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の実施状況が適切に記録されるとともに、職員間で共有化されていることを評価します。 </w:t>
      </w:r>
    </w:p>
    <w:p w14:paraId="484A68A9"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9E075D" w14:textId="77777777" w:rsidR="007D72F5" w:rsidRPr="00A03A4C" w:rsidRDefault="007D72F5" w:rsidP="00CE02C0">
      <w:pPr>
        <w:numPr>
          <w:ilvl w:val="0"/>
          <w:numId w:val="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6E8D712B" w14:textId="2E09AD72"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BA1351"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の実施状況は、組織の規定にしたがって統一した方法で記録される必要があります。記録は、職員の情報の共有化を図るとともに、</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 xml:space="preserve">の評価・見直しを行う際の基本情報となります。 </w:t>
      </w:r>
    </w:p>
    <w:p w14:paraId="433B7E86" w14:textId="77777777" w:rsidR="007D72F5" w:rsidRPr="00A03A4C" w:rsidRDefault="007D72F5" w:rsidP="007D72F5">
      <w:pPr>
        <w:spacing w:after="14" w:line="259" w:lineRule="auto"/>
        <w:ind w:left="22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C71B6EA" w14:textId="0579CD5E"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○適切に記録されているとは、</w:t>
      </w:r>
      <w:r w:rsidRPr="00A03A4C">
        <w:rPr>
          <w:rFonts w:ascii="HG丸ｺﾞｼｯｸM-PRO" w:eastAsia="HG丸ｺﾞｼｯｸM-PRO" w:hAnsi="HG丸ｺﾞｼｯｸM-PRO" w:hint="eastAsia"/>
          <w:color w:val="auto"/>
        </w:rPr>
        <w:t>計画</w:t>
      </w:r>
      <w:r w:rsidRPr="00A03A4C">
        <w:rPr>
          <w:rFonts w:ascii="HG丸ｺﾞｼｯｸM-PRO" w:eastAsia="HG丸ｺﾞｼｯｸM-PRO" w:hAnsi="HG丸ｺﾞｼｯｸM-PRO"/>
          <w:color w:val="auto"/>
        </w:rPr>
        <w:t>にそってどのような</w:t>
      </w:r>
      <w:r w:rsidR="00BA1351"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が実施されたのか、その結果として</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の状態はどのように推移したか、について具体的に記録されていることを指します。 </w:t>
      </w:r>
    </w:p>
    <w:p w14:paraId="11831FDA"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E69B6CC"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○また、記録のほか、</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の状況等に関する情報の流れや共通化について、組織としての取組を評価します。 </w:t>
      </w:r>
    </w:p>
    <w:p w14:paraId="6896B0AF"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8051E16" w14:textId="077A66CD"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w:t>
      </w:r>
      <w:r w:rsidR="00BA1351" w:rsidRPr="00A03A4C">
        <w:rPr>
          <w:rFonts w:ascii="HG丸ｺﾞｼｯｸM-PRO" w:eastAsia="HG丸ｺﾞｼｯｸM-PRO" w:hAnsi="HG丸ｺﾞｼｯｸM-PRO" w:hint="eastAsia"/>
          <w:color w:val="auto"/>
        </w:rPr>
        <w:t>の</w:t>
      </w:r>
      <w:r w:rsidRPr="00A03A4C">
        <w:rPr>
          <w:rFonts w:ascii="HG丸ｺﾞｼｯｸM-PRO" w:eastAsia="HG丸ｺﾞｼｯｸM-PRO" w:hAnsi="HG丸ｺﾞｼｯｸM-PRO"/>
          <w:color w:val="auto"/>
        </w:rPr>
        <w:t>状況等に関する情報とは、</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の状況、</w:t>
      </w:r>
      <w:r w:rsidR="00BA1351" w:rsidRPr="00A03A4C">
        <w:rPr>
          <w:rFonts w:ascii="HG丸ｺﾞｼｯｸM-PRO" w:eastAsia="HG丸ｺﾞｼｯｸM-PRO" w:hAnsi="HG丸ｺﾞｼｯｸM-PRO" w:hint="eastAsia"/>
          <w:color w:val="auto"/>
        </w:rPr>
        <w:t>育成支援</w:t>
      </w:r>
      <w:r w:rsidRPr="00A03A4C">
        <w:rPr>
          <w:rFonts w:ascii="HG丸ｺﾞｼｯｸM-PRO" w:eastAsia="HG丸ｺﾞｼｯｸM-PRO" w:hAnsi="HG丸ｺﾞｼｯｸM-PRO"/>
          <w:color w:val="auto"/>
        </w:rPr>
        <w:t>の実施にあたり留意すべき事項、実施に伴う状況の変化、</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の実施状況等、</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に関わる日々の情報すべてを指します。 </w:t>
      </w:r>
    </w:p>
    <w:p w14:paraId="77601D23" w14:textId="77777777" w:rsidR="007D72F5" w:rsidRPr="00A03A4C" w:rsidRDefault="007D72F5" w:rsidP="007D72F5">
      <w:pPr>
        <w:spacing w:after="11"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3D4ABE54"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 </w:t>
      </w:r>
    </w:p>
    <w:p w14:paraId="777464AB"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4746F140" w14:textId="44813865"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○情報の流れと共有化について組織的に管理することは、</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の状態の変化や</w:t>
      </w:r>
      <w:r w:rsidR="00BA1351" w:rsidRPr="00A03A4C">
        <w:rPr>
          <w:rFonts w:ascii="HG丸ｺﾞｼｯｸM-PRO" w:eastAsia="HG丸ｺﾞｼｯｸM-PRO" w:hAnsi="HG丸ｺﾞｼｯｸM-PRO" w:hint="eastAsia"/>
          <w:color w:val="auto"/>
        </w:rPr>
        <w:t>育成支援の</w:t>
      </w:r>
      <w:r w:rsidRPr="00A03A4C">
        <w:rPr>
          <w:rFonts w:ascii="HG丸ｺﾞｼｯｸM-PRO" w:eastAsia="HG丸ｺﾞｼｯｸM-PRO" w:hAnsi="HG丸ｺﾞｼｯｸM-PRO"/>
          <w:color w:val="auto"/>
        </w:rPr>
        <w:t xml:space="preserve">内容の不具合に対して、速やかな対応を行うために欠かせないものです。 </w:t>
      </w:r>
    </w:p>
    <w:p w14:paraId="07A20B48"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E977343" w14:textId="77777777" w:rsidR="007D72F5" w:rsidRPr="00A03A4C" w:rsidRDefault="007D72F5" w:rsidP="00CE02C0">
      <w:pPr>
        <w:numPr>
          <w:ilvl w:val="0"/>
          <w:numId w:val="9"/>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432DD4B0"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○引継ぎや申送り、回覧等は当然に行われていることとして捉え、組織の特性に応じた共有化へのより積極的な取組を評価します。 </w:t>
      </w:r>
    </w:p>
    <w:p w14:paraId="50454DCF" w14:textId="77777777" w:rsidR="007D72F5" w:rsidRPr="00A03A4C" w:rsidRDefault="007D72F5" w:rsidP="007D72F5">
      <w:pPr>
        <w:spacing w:after="14" w:line="259" w:lineRule="auto"/>
        <w:ind w:left="212"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DC6F14B" w14:textId="2C5D5030"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○評価方法は、訪問調査において、</w:t>
      </w:r>
      <w:r w:rsidRPr="00A03A4C">
        <w:rPr>
          <w:rFonts w:ascii="HG丸ｺﾞｼｯｸM-PRO" w:eastAsia="HG丸ｺﾞｼｯｸM-PRO" w:hAnsi="HG丸ｺﾞｼｯｸM-PRO" w:hint="eastAsia"/>
          <w:color w:val="auto"/>
        </w:rPr>
        <w:t>育成支援の計画</w:t>
      </w:r>
      <w:r w:rsidRPr="00A03A4C">
        <w:rPr>
          <w:rFonts w:ascii="HG丸ｺﾞｼｯｸM-PRO" w:eastAsia="HG丸ｺﾞｼｯｸM-PRO" w:hAnsi="HG丸ｺﾞｼｯｸM-PRO"/>
          <w:color w:val="auto"/>
        </w:rPr>
        <w:t>と、それに対する記録等の書面を確認します。また、</w:t>
      </w:r>
      <w:r w:rsidRPr="00A03A4C">
        <w:rPr>
          <w:rFonts w:ascii="HG丸ｺﾞｼｯｸM-PRO" w:eastAsia="HG丸ｺﾞｼｯｸM-PRO" w:hAnsi="HG丸ｺﾞｼｯｸM-PRO" w:hint="eastAsia"/>
          <w:color w:val="auto"/>
        </w:rPr>
        <w:t>子ども</w:t>
      </w:r>
      <w:r w:rsidRPr="00A03A4C">
        <w:rPr>
          <w:rFonts w:ascii="HG丸ｺﾞｼｯｸM-PRO" w:eastAsia="HG丸ｺﾞｼｯｸM-PRO" w:hAnsi="HG丸ｺﾞｼｯｸM-PRO"/>
          <w:color w:val="auto"/>
        </w:rPr>
        <w:t xml:space="preserve">の状態等に関する情報に関する具体的な取組を聴取し、書面でも確認します。 </w:t>
      </w:r>
    </w:p>
    <w:p w14:paraId="24237DB9"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bdr w:val="single" w:sz="4" w:space="0" w:color="auto"/>
        </w:rPr>
      </w:pPr>
    </w:p>
    <w:p w14:paraId="009AF3E2"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bdr w:val="single" w:sz="4" w:space="0" w:color="auto"/>
        </w:rPr>
      </w:pPr>
      <w:r w:rsidRPr="00A03A4C">
        <w:rPr>
          <w:rFonts w:ascii="HG丸ｺﾞｼｯｸM-PRO" w:eastAsia="HG丸ｺﾞｼｯｸM-PRO" w:hAnsi="HG丸ｺﾞｼｯｸM-PRO"/>
          <w:color w:val="auto"/>
          <w:bdr w:val="single" w:sz="4" w:space="0" w:color="auto"/>
        </w:rPr>
        <w:br w:type="page"/>
      </w:r>
    </w:p>
    <w:p w14:paraId="538AD820" w14:textId="351A45B8" w:rsidR="007D72F5" w:rsidRPr="00A03A4C" w:rsidRDefault="007D72F5" w:rsidP="007D72F5">
      <w:pPr>
        <w:ind w:left="5" w:firstLine="0"/>
        <w:rPr>
          <w:rFonts w:ascii="HG丸ｺﾞｼｯｸM-PRO" w:eastAsia="HG丸ｺﾞｼｯｸM-PRO" w:hAnsi="HG丸ｺﾞｼｯｸM-PRO"/>
          <w:color w:val="auto"/>
          <w:u w:val="single"/>
        </w:rPr>
      </w:pPr>
      <w:r w:rsidRPr="00A03A4C">
        <w:rPr>
          <w:rFonts w:ascii="HG丸ｺﾞｼｯｸM-PRO" w:eastAsia="HG丸ｺﾞｼｯｸM-PRO" w:hAnsi="HG丸ｺﾞｼｯｸM-PRO"/>
          <w:color w:val="auto"/>
          <w:u w:val="single"/>
          <w:bdr w:val="single" w:sz="4" w:space="0" w:color="auto"/>
        </w:rPr>
        <w:t>45</w:t>
      </w:r>
      <w:r w:rsidRPr="00A03A4C">
        <w:rPr>
          <w:rFonts w:ascii="HG丸ｺﾞｼｯｸM-PRO" w:eastAsia="HG丸ｺﾞｼｯｸM-PRO" w:hAnsi="HG丸ｺﾞｼｯｸM-PRO"/>
          <w:color w:val="auto"/>
          <w:u w:val="single"/>
        </w:rPr>
        <w:t xml:space="preserve"> Ⅲ-２-(３)-② 子どもや保護者</w:t>
      </w:r>
      <w:r w:rsidR="002A44A4" w:rsidRPr="00A03A4C">
        <w:rPr>
          <w:rFonts w:ascii="HG丸ｺﾞｼｯｸM-PRO" w:eastAsia="HG丸ｺﾞｼｯｸM-PRO" w:hAnsi="HG丸ｺﾞｼｯｸM-PRO" w:hint="eastAsia"/>
          <w:color w:val="auto"/>
          <w:u w:val="single"/>
        </w:rPr>
        <w:t>等</w:t>
      </w:r>
      <w:r w:rsidRPr="00A03A4C">
        <w:rPr>
          <w:rFonts w:ascii="HG丸ｺﾞｼｯｸM-PRO" w:eastAsia="HG丸ｺﾞｼｯｸM-PRO" w:hAnsi="HG丸ｺﾞｼｯｸM-PRO"/>
          <w:color w:val="auto"/>
          <w:u w:val="single"/>
        </w:rPr>
        <w:t xml:space="preserve">に関する記録の管理体制が確立している。 </w:t>
      </w:r>
    </w:p>
    <w:p w14:paraId="10923838" w14:textId="77777777" w:rsidR="007D72F5" w:rsidRPr="00A03A4C" w:rsidRDefault="007D72F5" w:rsidP="007D72F5">
      <w:pPr>
        <w:spacing w:after="23"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4836D3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【判断基準】 </w:t>
      </w:r>
    </w:p>
    <w:p w14:paraId="5101017D"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EA2E896" w14:textId="4BF169C0" w:rsidR="007D72F5" w:rsidRPr="00A03A4C" w:rsidRDefault="007D72F5" w:rsidP="00AE3759">
      <w:pPr>
        <w:pBdr>
          <w:top w:val="single" w:sz="4" w:space="0" w:color="000000"/>
          <w:left w:val="single" w:sz="4" w:space="0" w:color="000000"/>
          <w:bottom w:val="single" w:sz="4" w:space="0" w:color="000000"/>
          <w:right w:val="single" w:sz="4" w:space="0" w:color="000000"/>
        </w:pBdr>
        <w:spacing w:after="2" w:line="256" w:lineRule="auto"/>
        <w:ind w:left="453" w:hanging="45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ａ）子どもや保護者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に関する記録の管理について規程が定められ、適切に管理が行われている。 </w:t>
      </w:r>
    </w:p>
    <w:p w14:paraId="3AC1839B"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1691499" w14:textId="77777777" w:rsidR="003D1D6C" w:rsidRPr="00A03A4C" w:rsidRDefault="007D72F5"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ｂ）子どもや保護者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に関する記録の管理について規程が定められ管理が行われているが、</w:t>
      </w:r>
    </w:p>
    <w:p w14:paraId="2CE2A53B" w14:textId="04F8C7F8" w:rsidR="007D72F5" w:rsidRPr="00A03A4C" w:rsidRDefault="003D1D6C"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FFFFFF" w:themeColor="background1"/>
        </w:rPr>
        <w:t>○○</w:t>
      </w:r>
      <w:r w:rsidR="007D72F5" w:rsidRPr="00A03A4C">
        <w:rPr>
          <w:rFonts w:ascii="HG丸ｺﾞｼｯｸM-PRO" w:eastAsia="HG丸ｺﾞｼｯｸM-PRO" w:hAnsi="HG丸ｺﾞｼｯｸM-PRO"/>
          <w:color w:val="auto"/>
        </w:rPr>
        <w:t xml:space="preserve">十分ではない。 </w:t>
      </w:r>
    </w:p>
    <w:p w14:paraId="0DE98CB2"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3C74E59" w14:textId="5BA1675C" w:rsidR="007D72F5" w:rsidRPr="00A03A4C"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ｃ）子どもや保護者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に関する記録の管理について規程が定められていない。 </w:t>
      </w:r>
    </w:p>
    <w:p w14:paraId="20158353" w14:textId="77777777" w:rsidR="007D72F5" w:rsidRPr="00A03A4C"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45BDC91" w14:textId="77777777" w:rsidR="007D72F5" w:rsidRPr="00A03A4C" w:rsidRDefault="007D72F5" w:rsidP="007D72F5">
      <w:pPr>
        <w:spacing w:after="0" w:line="259" w:lineRule="auto"/>
        <w:rPr>
          <w:rFonts w:ascii="HG丸ｺﾞｼｯｸM-PRO" w:eastAsia="HG丸ｺﾞｼｯｸM-PRO" w:hAnsi="HG丸ｺﾞｼｯｸM-PRO"/>
          <w:color w:val="auto"/>
        </w:rPr>
      </w:pPr>
    </w:p>
    <w:p w14:paraId="0329A994" w14:textId="77777777" w:rsidR="007D72F5" w:rsidRPr="00A03A4C" w:rsidRDefault="007D72F5" w:rsidP="007D72F5">
      <w:pPr>
        <w:spacing w:after="154" w:line="259" w:lineRule="auto"/>
        <w:ind w:left="15" w:hanging="1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bdr w:val="single" w:sz="8" w:space="0" w:color="000000"/>
        </w:rPr>
        <w:t>評価の着眼点</w:t>
      </w:r>
      <w:r w:rsidRPr="00A03A4C">
        <w:rPr>
          <w:rFonts w:ascii="HG丸ｺﾞｼｯｸM-PRO" w:eastAsia="HG丸ｺﾞｼｯｸM-PRO" w:hAnsi="HG丸ｺﾞｼｯｸM-PRO"/>
          <w:color w:val="auto"/>
        </w:rPr>
        <w:t xml:space="preserve"> </w:t>
      </w:r>
    </w:p>
    <w:p w14:paraId="705B52D4" w14:textId="0E12FF98" w:rsidR="007D72F5" w:rsidRPr="00A03A4C" w:rsidRDefault="007D72F5" w:rsidP="007D72F5">
      <w:pPr>
        <w:ind w:left="224"/>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□個人情報保護規程等により、子どもや保護者</w:t>
      </w:r>
      <w:r w:rsidR="0060638A"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の記録の保管、保存、廃棄、情報の提供に関する規定を定めている。 </w:t>
      </w:r>
    </w:p>
    <w:p w14:paraId="7A857478"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D20E43"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□個人情報の不適正な利用や漏えいに対する対策と対応方法が規定されている。 </w:t>
      </w:r>
    </w:p>
    <w:p w14:paraId="517A051E"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1233593"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□記録管理の責任者が設置されている。 </w:t>
      </w:r>
    </w:p>
    <w:p w14:paraId="4ECB34E6"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4B935FE"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□記録の管理について個人情報保護の観点から、職員に対し教育や研修が行われている。 </w:t>
      </w:r>
    </w:p>
    <w:p w14:paraId="30593454"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939594C" w14:textId="77777777"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□職員は、個人情報保護規程等を理解し、遵守している。 </w:t>
      </w:r>
    </w:p>
    <w:p w14:paraId="5823B032"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6C2B441B" w14:textId="6DBEAA75" w:rsidR="007D72F5" w:rsidRPr="00A03A4C" w:rsidRDefault="007D72F5" w:rsidP="007D72F5">
      <w:pPr>
        <w:ind w:left="5"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□個人情報の取扱いについて、子どもや保護者</w:t>
      </w:r>
      <w:r w:rsidR="0060638A"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に説明している。 </w:t>
      </w:r>
    </w:p>
    <w:p w14:paraId="52E0A6C2" w14:textId="77777777" w:rsidR="007D72F5" w:rsidRPr="00A03A4C" w:rsidRDefault="007D72F5" w:rsidP="007D72F5">
      <w:pPr>
        <w:spacing w:after="0"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F6A507F" w14:textId="77777777" w:rsidR="007D72F5" w:rsidRPr="00A03A4C" w:rsidRDefault="007D72F5" w:rsidP="007D72F5">
      <w:pPr>
        <w:spacing w:after="0" w:line="240" w:lineRule="auto"/>
        <w:ind w:left="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br w:type="page"/>
      </w:r>
    </w:p>
    <w:p w14:paraId="7C9EE0D0" w14:textId="77777777" w:rsidR="007D72F5" w:rsidRPr="00A03A4C" w:rsidRDefault="007D72F5" w:rsidP="007D72F5">
      <w:pPr>
        <w:spacing w:after="8"/>
        <w:ind w:left="10" w:hanging="10"/>
        <w:rPr>
          <w:rFonts w:ascii="HG丸ｺﾞｼｯｸM-PRO" w:eastAsia="HG丸ｺﾞｼｯｸM-PRO" w:hAnsi="HG丸ｺﾞｼｯｸM-PRO"/>
          <w:color w:val="auto"/>
        </w:rPr>
      </w:pPr>
      <w:r w:rsidRPr="00A03A4C">
        <w:rPr>
          <w:rFonts w:ascii="HG丸ｺﾞｼｯｸM-PRO" w:eastAsia="HG丸ｺﾞｼｯｸM-PRO" w:hAnsi="HG丸ｺﾞｼｯｸM-PRO" w:hint="eastAsia"/>
          <w:color w:val="auto"/>
          <w:bdr w:val="single" w:sz="4" w:space="0" w:color="auto"/>
        </w:rPr>
        <w:t>評価基準の考え方と評価の留意点</w:t>
      </w:r>
    </w:p>
    <w:p w14:paraId="7623931B" w14:textId="77777777" w:rsidR="007D72F5" w:rsidRPr="00A03A4C" w:rsidRDefault="007D72F5" w:rsidP="00CE02C0">
      <w:pPr>
        <w:numPr>
          <w:ilvl w:val="0"/>
          <w:numId w:val="1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目的 </w:t>
      </w:r>
    </w:p>
    <w:p w14:paraId="4DCF6347" w14:textId="5A071215"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○本評価基準は、個人情報保護規程等の</w:t>
      </w:r>
      <w:r w:rsidRPr="00A03A4C">
        <w:rPr>
          <w:rFonts w:ascii="HG丸ｺﾞｼｯｸM-PRO" w:eastAsia="HG丸ｺﾞｼｯｸM-PRO" w:hAnsi="HG丸ｺﾞｼｯｸM-PRO" w:hint="eastAsia"/>
          <w:color w:val="auto"/>
        </w:rPr>
        <w:t>子ども</w:t>
      </w:r>
      <w:r w:rsidR="00BA1351" w:rsidRPr="00A03A4C">
        <w:rPr>
          <w:rFonts w:ascii="HG丸ｺﾞｼｯｸM-PRO" w:eastAsia="HG丸ｺﾞｼｯｸM-PRO" w:hAnsi="HG丸ｺﾞｼｯｸM-PRO" w:hint="eastAsia"/>
          <w:color w:val="auto"/>
        </w:rPr>
        <w:t>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の記録の管理について規定が定められるとともに、適切に管理が行われていることを評価します。 </w:t>
      </w:r>
    </w:p>
    <w:p w14:paraId="282066FF" w14:textId="77777777" w:rsidR="007D72F5" w:rsidRPr="00A03A4C" w:rsidRDefault="007D72F5" w:rsidP="007D72F5">
      <w:pPr>
        <w:spacing w:after="11"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7E1C140F" w14:textId="77777777" w:rsidR="007D72F5" w:rsidRPr="00A03A4C" w:rsidRDefault="007D72F5" w:rsidP="00CE02C0">
      <w:pPr>
        <w:numPr>
          <w:ilvl w:val="0"/>
          <w:numId w:val="1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趣旨・解説 </w:t>
      </w:r>
    </w:p>
    <w:p w14:paraId="163A71F9" w14:textId="5C4D8B6A"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Pr="00A03A4C">
        <w:rPr>
          <w:rFonts w:ascii="HG丸ｺﾞｼｯｸM-PRO" w:eastAsia="HG丸ｺﾞｼｯｸM-PRO" w:hAnsi="HG丸ｺﾞｼｯｸM-PRO" w:hint="eastAsia"/>
          <w:color w:val="auto"/>
        </w:rPr>
        <w:t>子ども</w:t>
      </w:r>
      <w:r w:rsidR="00BA1351" w:rsidRPr="00A03A4C">
        <w:rPr>
          <w:rFonts w:ascii="HG丸ｺﾞｼｯｸM-PRO" w:eastAsia="HG丸ｺﾞｼｯｸM-PRO" w:hAnsi="HG丸ｺﾞｼｯｸM-PRO" w:hint="eastAsia"/>
          <w:color w:val="auto"/>
        </w:rPr>
        <w:t>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に関する記録の管理については、個人情報保護と情報開示の２つの観点から管理体制が整備される必要があります。 </w:t>
      </w:r>
    </w:p>
    <w:p w14:paraId="5B330DEF"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50AA77AB" w14:textId="28E1D540"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w:t>
      </w:r>
      <w:r w:rsidR="00BA1351" w:rsidRPr="00A03A4C">
        <w:rPr>
          <w:rFonts w:ascii="HG丸ｺﾞｼｯｸM-PRO" w:eastAsia="HG丸ｺﾞｼｯｸM-PRO" w:hAnsi="HG丸ｺﾞｼｯｸM-PRO" w:hint="eastAsia"/>
          <w:color w:val="auto"/>
        </w:rPr>
        <w:t>放課後児童クラブ</w:t>
      </w:r>
      <w:r w:rsidRPr="00A03A4C">
        <w:rPr>
          <w:rFonts w:ascii="HG丸ｺﾞｼｯｸM-PRO" w:eastAsia="HG丸ｺﾞｼｯｸM-PRO" w:hAnsi="HG丸ｺﾞｼｯｸM-PRO"/>
          <w:color w:val="auto"/>
        </w:rPr>
        <w:t>が保有する</w:t>
      </w:r>
      <w:r w:rsidR="00BA1351"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の情報は、個人的な情報であり、その流出は</w:t>
      </w:r>
      <w:r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に大きな影響を与えることから、情報が外部に流出しない管理体制が必要となります。記録の保管場所や保管方法、扱いに関する規程、責任者の設置、保存と廃棄に関する規程等が必要です。 </w:t>
      </w:r>
    </w:p>
    <w:p w14:paraId="36BDBFE7" w14:textId="77777777" w:rsidR="007D72F5" w:rsidRPr="00A03A4C" w:rsidRDefault="007D72F5" w:rsidP="007D72F5">
      <w:pPr>
        <w:spacing w:after="11"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877C029"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○個人情報保護については、平成29年5月に施行された「個人情報の保護に関する法律」の改正の内容とともに、個人情報保護委員会から公表された「ガイドライン」等への理解と、取組が求められます。 </w:t>
      </w:r>
    </w:p>
    <w:p w14:paraId="1513A410"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2D89B203" w14:textId="3FF29316"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とくに厳格な個人情報の管理が求められる特定分野には、個人情報保護委員会から、その分野についてのガイダンスが公表されています。また、ガイダンスの対象とならない福祉施設・事業所にあっても、その高い公益性を踏まえ可能な範囲でガイダンスに準拠した取組を行うことで</w:t>
      </w:r>
      <w:r w:rsidR="00512BC2" w:rsidRPr="00A03A4C">
        <w:rPr>
          <w:rFonts w:ascii="HG丸ｺﾞｼｯｸM-PRO" w:eastAsia="HG丸ｺﾞｼｯｸM-PRO" w:hAnsi="HG丸ｺﾞｼｯｸM-PRO" w:hint="eastAsia"/>
          <w:color w:val="auto"/>
        </w:rPr>
        <w:t>子どもや保護者</w:t>
      </w:r>
      <w:r w:rsidRPr="00A03A4C">
        <w:rPr>
          <w:rFonts w:ascii="HG丸ｺﾞｼｯｸM-PRO" w:eastAsia="HG丸ｺﾞｼｯｸM-PRO" w:hAnsi="HG丸ｺﾞｼｯｸM-PRO"/>
          <w:color w:val="auto"/>
        </w:rPr>
        <w:t xml:space="preserve">等からの信頼を得ていくことが大切です。 </w:t>
      </w:r>
    </w:p>
    <w:p w14:paraId="167ED969"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1B674D17" w14:textId="0546B144"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○一方、情報開示については、</w:t>
      </w:r>
      <w:r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から情報開示を求められた際のルール・規程が必要です。情報開示の基本姿勢、情報開示の範囲、</w:t>
      </w:r>
      <w:r w:rsidRPr="00A03A4C">
        <w:rPr>
          <w:rFonts w:ascii="HG丸ｺﾞｼｯｸM-PRO" w:eastAsia="HG丸ｺﾞｼｯｸM-PRO" w:hAnsi="HG丸ｺﾞｼｯｸM-PRO" w:hint="eastAsia"/>
          <w:color w:val="auto"/>
        </w:rPr>
        <w:t>子どもや保護者</w:t>
      </w:r>
      <w:r w:rsidR="002A44A4" w:rsidRPr="00A03A4C">
        <w:rPr>
          <w:rFonts w:ascii="HG丸ｺﾞｼｯｸM-PRO" w:eastAsia="HG丸ｺﾞｼｯｸM-PRO" w:hAnsi="HG丸ｺﾞｼｯｸM-PRO" w:hint="eastAsia"/>
          <w:color w:val="auto"/>
        </w:rPr>
        <w:t>等</w:t>
      </w:r>
      <w:r w:rsidRPr="00A03A4C">
        <w:rPr>
          <w:rFonts w:ascii="HG丸ｺﾞｼｯｸM-PRO" w:eastAsia="HG丸ｺﾞｼｯｸM-PRO" w:hAnsi="HG丸ｺﾞｼｯｸM-PRO"/>
          <w:color w:val="auto"/>
        </w:rPr>
        <w:t xml:space="preserve">への配慮等が求められます。 </w:t>
      </w:r>
    </w:p>
    <w:p w14:paraId="65052AD1"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48A319F" w14:textId="58018C15" w:rsidR="007D72F5" w:rsidRPr="00A03A4C" w:rsidRDefault="007D72F5" w:rsidP="00CE02C0">
      <w:pPr>
        <w:ind w:left="432" w:hanging="22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○ここでいう「記録の管理」とは、書面による管理に加え電子データによる管理も含みます。電子データについては、取扱いや情報漏えい対策が十分になされることが必要です。 </w:t>
      </w:r>
    </w:p>
    <w:p w14:paraId="449E5E34" w14:textId="77777777" w:rsidR="007D72F5" w:rsidRPr="00A03A4C" w:rsidRDefault="007D72F5" w:rsidP="007D72F5">
      <w:pPr>
        <w:spacing w:after="14" w:line="259" w:lineRule="auto"/>
        <w:ind w:left="10" w:firstLine="0"/>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  </w:t>
      </w:r>
    </w:p>
    <w:p w14:paraId="0A90C8A3" w14:textId="77777777" w:rsidR="007D72F5" w:rsidRPr="00A03A4C" w:rsidRDefault="007D72F5" w:rsidP="00CE02C0">
      <w:pPr>
        <w:numPr>
          <w:ilvl w:val="0"/>
          <w:numId w:val="10"/>
        </w:numPr>
        <w:ind w:hanging="636"/>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評価の留意点 </w:t>
      </w:r>
    </w:p>
    <w:p w14:paraId="6F6DBD39" w14:textId="77777777" w:rsidR="007D72F5" w:rsidRPr="00A03A4C" w:rsidRDefault="007D72F5" w:rsidP="007D72F5">
      <w:pPr>
        <w:ind w:left="431"/>
        <w:rPr>
          <w:rFonts w:ascii="HG丸ｺﾞｼｯｸM-PRO" w:eastAsia="HG丸ｺﾞｼｯｸM-PRO" w:hAnsi="HG丸ｺﾞｼｯｸM-PRO"/>
          <w:color w:val="auto"/>
        </w:rPr>
      </w:pPr>
      <w:r w:rsidRPr="00A03A4C">
        <w:rPr>
          <w:rFonts w:ascii="HG丸ｺﾞｼｯｸM-PRO" w:eastAsia="HG丸ｺﾞｼｯｸM-PRO" w:hAnsi="HG丸ｺﾞｼｯｸM-PRO"/>
          <w:color w:val="auto"/>
        </w:rPr>
        <w:t xml:space="preserve">○評価方法は、訪問調査において規程等の確認、実際の記録の保管状況、開示請求への対応、保存と廃棄の確認等を行います。 </w:t>
      </w:r>
    </w:p>
    <w:p w14:paraId="551AFE25" w14:textId="3770BD83" w:rsidR="00CE02C0" w:rsidRDefault="00CE02C0">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7946E342" w14:textId="77777777" w:rsidR="00CE02C0" w:rsidRPr="00EB69F0" w:rsidRDefault="00CE02C0" w:rsidP="00CE02C0">
      <w:pPr>
        <w:pStyle w:val="2"/>
        <w:ind w:left="5"/>
        <w:rPr>
          <w:rFonts w:ascii="HG丸ｺﾞｼｯｸM-PRO" w:eastAsia="HG丸ｺﾞｼｯｸM-PRO" w:hAnsi="HG丸ｺﾞｼｯｸM-PRO"/>
          <w:color w:val="auto"/>
          <w:szCs w:val="24"/>
        </w:rPr>
      </w:pPr>
      <w:r w:rsidRPr="00EB69F0">
        <w:rPr>
          <w:rFonts w:ascii="HG丸ｺﾞｼｯｸM-PRO" w:eastAsia="HG丸ｺﾞｼｯｸM-PRO" w:hAnsi="HG丸ｺﾞｼｯｸM-PRO" w:hint="eastAsia"/>
          <w:color w:val="auto"/>
          <w:szCs w:val="24"/>
        </w:rPr>
        <w:t>A</w:t>
      </w:r>
      <w:r w:rsidRPr="00EB69F0">
        <w:rPr>
          <w:rFonts w:ascii="HG丸ｺﾞｼｯｸM-PRO" w:eastAsia="HG丸ｺﾞｼｯｸM-PRO" w:hAnsi="HG丸ｺﾞｼｯｸM-PRO"/>
          <w:color w:val="auto"/>
          <w:szCs w:val="24"/>
        </w:rPr>
        <w:t>-</w:t>
      </w:r>
      <w:r w:rsidRPr="00EB69F0">
        <w:rPr>
          <w:rFonts w:ascii="HG丸ｺﾞｼｯｸM-PRO" w:eastAsia="HG丸ｺﾞｼｯｸM-PRO" w:hAnsi="HG丸ｺﾞｼｯｸM-PRO" w:hint="eastAsia"/>
          <w:color w:val="auto"/>
          <w:szCs w:val="24"/>
        </w:rPr>
        <w:t>１</w:t>
      </w:r>
      <w:r w:rsidRPr="00EB69F0">
        <w:rPr>
          <w:rFonts w:ascii="HG丸ｺﾞｼｯｸM-PRO" w:eastAsia="HG丸ｺﾞｼｯｸM-PRO" w:hAnsi="HG丸ｺﾞｼｯｸM-PRO"/>
          <w:color w:val="auto"/>
          <w:szCs w:val="24"/>
        </w:rPr>
        <w:t xml:space="preserve"> </w:t>
      </w:r>
      <w:r w:rsidRPr="00EB69F0">
        <w:rPr>
          <w:rFonts w:ascii="HG丸ｺﾞｼｯｸM-PRO" w:eastAsia="HG丸ｺﾞｼｯｸM-PRO" w:hAnsi="HG丸ｺﾞｼｯｸM-PRO" w:hint="eastAsia"/>
          <w:color w:val="auto"/>
          <w:szCs w:val="24"/>
        </w:rPr>
        <w:t>育成支援</w:t>
      </w:r>
    </w:p>
    <w:p w14:paraId="2F8959E8" w14:textId="77777777" w:rsidR="00CE02C0" w:rsidRPr="00B50FC0" w:rsidRDefault="00CE02C0" w:rsidP="00CE02C0">
      <w:pPr>
        <w:spacing w:after="7" w:line="259" w:lineRule="auto"/>
        <w:ind w:left="0" w:firstLine="0"/>
        <w:rPr>
          <w:rFonts w:ascii="HG丸ｺﾞｼｯｸM-PRO" w:eastAsia="HG丸ｺﾞｼｯｸM-PRO" w:hAnsi="HG丸ｺﾞｼｯｸM-PRO"/>
          <w:color w:val="auto"/>
        </w:rPr>
      </w:pPr>
    </w:p>
    <w:p w14:paraId="434AE7BB"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bdr w:val="single" w:sz="4" w:space="0" w:color="auto"/>
        </w:rPr>
      </w:pPr>
      <w:r w:rsidRPr="00B50FC0">
        <w:rPr>
          <w:rFonts w:ascii="HG丸ｺﾞｼｯｸM-PRO" w:eastAsia="HG丸ｺﾞｼｯｸM-PRO" w:hAnsi="HG丸ｺﾞｼｯｸM-PRO" w:hint="eastAsia"/>
          <w:color w:val="auto"/>
          <w:bdr w:val="single" w:sz="4" w:space="0" w:color="auto"/>
        </w:rPr>
        <w:t>A</w:t>
      </w:r>
      <w:r w:rsidRPr="00B50FC0">
        <w:rPr>
          <w:rFonts w:ascii="HG丸ｺﾞｼｯｸM-PRO" w:eastAsia="HG丸ｺﾞｼｯｸM-PRO" w:hAnsi="HG丸ｺﾞｼｯｸM-PRO"/>
          <w:color w:val="auto"/>
          <w:bdr w:val="single" w:sz="4" w:space="0" w:color="auto"/>
        </w:rPr>
        <w:t xml:space="preserve">-１-(１) </w:t>
      </w:r>
      <w:r w:rsidRPr="00B50FC0">
        <w:rPr>
          <w:rFonts w:ascii="HG丸ｺﾞｼｯｸM-PRO" w:eastAsia="HG丸ｺﾞｼｯｸM-PRO" w:hAnsi="HG丸ｺﾞｼｯｸM-PRO" w:hint="eastAsia"/>
          <w:color w:val="auto"/>
          <w:bdr w:val="single" w:sz="4" w:space="0" w:color="auto"/>
        </w:rPr>
        <w:t>子どもが安心して過ごせる生活の場としてふさわしい環境の整備</w:t>
      </w:r>
    </w:p>
    <w:p w14:paraId="2BA8D19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highlight w:val="yellow"/>
          <w:u w:val="single"/>
          <w:bdr w:val="single" w:sz="4" w:space="0" w:color="auto"/>
        </w:rPr>
      </w:pPr>
    </w:p>
    <w:p w14:paraId="067D73D6"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①</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１</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子どもが安心して過ごせる生活の場としてふさわしい環境を整備している。</w:t>
      </w:r>
    </w:p>
    <w:p w14:paraId="15D19463"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243663EC"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55A412E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276DECC"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子どもが安心して過ごせる生活の場としてふさわしい環境を整備している。</w:t>
      </w:r>
    </w:p>
    <w:p w14:paraId="754E03A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CEE61A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子どもが安心して過ごせる生活の場としてふさわしい環境を整備している</w:t>
      </w:r>
      <w:r w:rsidRPr="00B50FC0">
        <w:rPr>
          <w:rFonts w:ascii="HG丸ｺﾞｼｯｸM-PRO" w:eastAsia="HG丸ｺﾞｼｯｸM-PRO" w:hAnsi="HG丸ｺﾞｼｯｸM-PRO"/>
          <w:color w:val="auto"/>
        </w:rPr>
        <w:t>が</w:t>
      </w: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 xml:space="preserve">十分ではない。 </w:t>
      </w:r>
    </w:p>
    <w:p w14:paraId="70250A9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815767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子どもが安心して過ごせる生活の場としてふさわしい環境を整備していない。</w:t>
      </w:r>
      <w:r w:rsidRPr="00B50FC0">
        <w:rPr>
          <w:rFonts w:ascii="HG丸ｺﾞｼｯｸM-PRO" w:eastAsia="HG丸ｺﾞｼｯｸM-PRO" w:hAnsi="HG丸ｺﾞｼｯｸM-PRO"/>
          <w:color w:val="auto"/>
        </w:rPr>
        <w:t xml:space="preserve"> </w:t>
      </w:r>
    </w:p>
    <w:p w14:paraId="4A6F75A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1012BC9"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4F986A1"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43AE825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生活の場としての機能を満たすための設備及び備品等を備えている。</w:t>
      </w:r>
      <w:r w:rsidRPr="00B50FC0">
        <w:rPr>
          <w:rFonts w:ascii="HG丸ｺﾞｼｯｸM-PRO" w:eastAsia="HG丸ｺﾞｼｯｸM-PRO" w:hAnsi="HG丸ｺﾞｼｯｸM-PRO"/>
          <w:color w:val="auto"/>
        </w:rPr>
        <w:t xml:space="preserve"> </w:t>
      </w:r>
    </w:p>
    <w:p w14:paraId="18CB11C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175044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遊びを豊かにするために必要な遊具及び図書を備えている。</w:t>
      </w:r>
    </w:p>
    <w:p w14:paraId="41314E70"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B9AFF3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発達段階に応じた遊びと生活の環境を備えている。</w:t>
      </w:r>
    </w:p>
    <w:p w14:paraId="243CF935" w14:textId="77777777" w:rsidR="00CE02C0" w:rsidRPr="00B50FC0" w:rsidRDefault="00CE02C0" w:rsidP="00CE02C0">
      <w:pPr>
        <w:ind w:left="224"/>
        <w:rPr>
          <w:rFonts w:ascii="HG丸ｺﾞｼｯｸM-PRO" w:eastAsia="HG丸ｺﾞｼｯｸM-PRO" w:hAnsi="HG丸ｺﾞｼｯｸM-PRO"/>
          <w:color w:val="auto"/>
        </w:rPr>
      </w:pPr>
    </w:p>
    <w:p w14:paraId="52312A2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□体調が悪いときなどに静養できるスペースが確保されている。</w:t>
      </w:r>
    </w:p>
    <w:p w14:paraId="432A7048"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E2265C1"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自習等の学習活動ができる環境を整えている。</w:t>
      </w:r>
    </w:p>
    <w:p w14:paraId="18A670A9" w14:textId="77777777" w:rsidR="00CE02C0" w:rsidRPr="00B50FC0" w:rsidRDefault="00CE02C0" w:rsidP="00CE02C0">
      <w:pPr>
        <w:ind w:left="224"/>
        <w:rPr>
          <w:rFonts w:ascii="HG丸ｺﾞｼｯｸM-PRO" w:eastAsia="HG丸ｺﾞｼｯｸM-PRO" w:hAnsi="HG丸ｺﾞｼｯｸM-PRO"/>
          <w:color w:val="auto"/>
        </w:rPr>
      </w:pPr>
    </w:p>
    <w:p w14:paraId="443CCB2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B4B57A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446DDD55"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45D0ECE8"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7B1D50C0"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○本評価基準は、放課後児童クラブが、子どもが安心して過ごせる生活の場となるための取組・工夫について評価します。</w:t>
      </w:r>
    </w:p>
    <w:p w14:paraId="2EAFD91A"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p>
    <w:p w14:paraId="2B287DF5"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4B74ECBB"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14:paraId="5FAA9BC5"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2F26CC9A"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14:paraId="7E840955"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2A66F678"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14:paraId="4B0A2559"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5F47934F"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○放課後児童クラブは子どもが日常的に遊びを行う場であり、室内・屋外の両方に遊ぶことのできる空間を確保しておく必要があります。</w:t>
      </w:r>
    </w:p>
    <w:p w14:paraId="57EB1E95"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72010EA5"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14:paraId="2D9BCBF3"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4CEBF46E"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○室内で子どもが心地よく過ごせるように、換気や採光に配慮し、室温や湿度、明るさ等が適切に保たれた快適な環境となるようにすることが求められます。</w:t>
      </w:r>
    </w:p>
    <w:p w14:paraId="130D00EC"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p>
    <w:p w14:paraId="74E912DB"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○子どもが自習等の学習活動を自主的に行える環境を整えることが必要です。また、備品・図書等を設け、子どもが落ち着いて学習活動に自主的に取り組める環境を整えることも望まれます。</w:t>
      </w:r>
    </w:p>
    <w:p w14:paraId="2C855372"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p>
    <w:p w14:paraId="11DF07DF"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343DA61E"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○子ども一人ひとりの専用のロッカー（持ち物置き場）や下駄箱を設置するなどの配慮や工夫も望まれるため、そうした取組を確認します。</w:t>
      </w:r>
    </w:p>
    <w:p w14:paraId="3C1A97E7"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p>
    <w:p w14:paraId="63424BF0" w14:textId="77777777" w:rsidR="00CE02C0" w:rsidRPr="00B50FC0" w:rsidRDefault="00CE02C0" w:rsidP="00CE02C0">
      <w:pPr>
        <w:spacing w:line="0" w:lineRule="atLeast"/>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○壁面の掲示や装飾が生活の変化や節目に応じたものとなっており、子どもから見やすく整頓された状態が保たれているなどの取組を確認します。</w:t>
      </w:r>
    </w:p>
    <w:p w14:paraId="016819EC" w14:textId="77777777" w:rsidR="00CE02C0" w:rsidRPr="00B50FC0" w:rsidRDefault="00CE02C0" w:rsidP="00CE02C0">
      <w:pPr>
        <w:spacing w:after="0" w:line="0" w:lineRule="atLeast"/>
        <w:ind w:left="0" w:firstLine="0"/>
        <w:rPr>
          <w:rFonts w:ascii="HG丸ｺﾞｼｯｸM-PRO" w:eastAsia="HG丸ｺﾞｼｯｸM-PRO" w:hAnsi="HG丸ｺﾞｼｯｸM-PRO"/>
          <w:color w:val="auto"/>
        </w:rPr>
      </w:pPr>
    </w:p>
    <w:p w14:paraId="11B71D26"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○空間に余裕のない場合は、机や遊具の置き場所を工夫したり可動式のものを用いるなどして、子どもが動いて遊んだり座って遊んだりできるように空間を工夫しているなどの取組を確認します。</w:t>
      </w:r>
    </w:p>
    <w:p w14:paraId="38E5E6F0"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66D96A00"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○静養できるスペースについては、専用のスペースの確保が難しい場合、必要に応じてパーテーション等で仕切る工夫がなされているかを確認します。</w:t>
      </w:r>
    </w:p>
    <w:p w14:paraId="3DC47E3B" w14:textId="77777777"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p>
    <w:p w14:paraId="0D696095" w14:textId="77777777" w:rsidR="00EB69F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○放課後児童クラブにおける、屋内外の施設整備等の安全な環境整備については、「A⑭」で評価します。</w:t>
      </w:r>
    </w:p>
    <w:p w14:paraId="1FB47DC4" w14:textId="77777777" w:rsidR="00EB69F0" w:rsidRDefault="00EB69F0">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362B7D6B" w14:textId="1EAAF638" w:rsidR="00CE02C0" w:rsidRPr="00B50FC0" w:rsidRDefault="00CE02C0" w:rsidP="00CE02C0">
      <w:pPr>
        <w:spacing w:after="0" w:line="0" w:lineRule="atLeast"/>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3D773F7F"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-１-(</w:t>
      </w:r>
      <w:r w:rsidRPr="00B50FC0">
        <w:rPr>
          <w:rFonts w:ascii="HG丸ｺﾞｼｯｸM-PRO" w:eastAsia="HG丸ｺﾞｼｯｸM-PRO" w:hAnsi="HG丸ｺﾞｼｯｸM-PRO" w:hint="eastAsia"/>
          <w:color w:val="auto"/>
          <w:bdr w:val="single" w:sz="8" w:space="0" w:color="000000"/>
        </w:rPr>
        <w:t>２</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放課後児童クラブにおける育成支援</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22CBCBDF" w14:textId="77777777" w:rsidR="00CE02C0" w:rsidRPr="00B50FC0" w:rsidRDefault="00CE02C0" w:rsidP="00CE02C0">
      <w:pPr>
        <w:spacing w:after="4" w:line="259" w:lineRule="auto"/>
        <w:ind w:left="0" w:firstLine="0"/>
        <w:rPr>
          <w:rFonts w:ascii="HG丸ｺﾞｼｯｸM-PRO" w:eastAsia="HG丸ｺﾞｼｯｸM-PRO" w:hAnsi="HG丸ｺﾞｼｯｸM-PRO"/>
          <w:color w:val="auto"/>
        </w:rPr>
      </w:pPr>
    </w:p>
    <w:p w14:paraId="7F58F097" w14:textId="77777777" w:rsidR="00CE02C0" w:rsidRPr="00B50FC0" w:rsidRDefault="00CE02C0" w:rsidP="00CE02C0">
      <w:pPr>
        <w:ind w:left="5" w:firstLine="0"/>
        <w:rPr>
          <w:rFonts w:ascii="HG丸ｺﾞｼｯｸM-PRO" w:eastAsia="HG丸ｺﾞｼｯｸM-PRO" w:hAnsi="HG丸ｺﾞｼｯｸM-PRO"/>
          <w:color w:val="auto"/>
          <w:u w:val="single"/>
        </w:rPr>
      </w:pPr>
      <w:bookmarkStart w:id="6" w:name="_Hlk29474411"/>
      <w:r w:rsidRPr="00B50FC0">
        <w:rPr>
          <w:rFonts w:ascii="HG丸ｺﾞｼｯｸM-PRO" w:eastAsia="HG丸ｺﾞｼｯｸM-PRO" w:hAnsi="HG丸ｺﾞｼｯｸM-PRO" w:hint="eastAsia"/>
          <w:color w:val="auto"/>
          <w:u w:val="single"/>
          <w:bdr w:val="single" w:sz="4" w:space="0" w:color="auto"/>
        </w:rPr>
        <w:t>A②</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２</w:t>
      </w:r>
      <w:r w:rsidRPr="00B50FC0">
        <w:rPr>
          <w:rFonts w:ascii="HG丸ｺﾞｼｯｸM-PRO" w:eastAsia="HG丸ｺﾞｼｯｸM-PRO" w:hAnsi="HG丸ｺﾞｼｯｸM-PRO"/>
          <w:color w:val="auto"/>
          <w:u w:val="single"/>
        </w:rPr>
        <w:t xml:space="preserve">)-① </w:t>
      </w:r>
      <w:r w:rsidRPr="00B50FC0">
        <w:rPr>
          <w:rFonts w:ascii="HG丸ｺﾞｼｯｸM-PRO" w:eastAsia="HG丸ｺﾞｼｯｸM-PRO" w:hAnsi="HG丸ｺﾞｼｯｸM-PRO" w:hint="eastAsia"/>
          <w:color w:val="auto"/>
          <w:u w:val="single"/>
        </w:rPr>
        <w:t>子どもが放課後児童クラブに自ら進んで通い続けられるように援助している。</w:t>
      </w:r>
      <w:bookmarkEnd w:id="6"/>
    </w:p>
    <w:p w14:paraId="1212D51B"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7786373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7300FA9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79B5DB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子どもが放課後児童クラブに自ら進んで通い続けられるように援助している。</w:t>
      </w:r>
    </w:p>
    <w:p w14:paraId="6E67C32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DB6581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子どもが放課後児童クラブに自ら進んで通い続けられるように援助している</w:t>
      </w:r>
      <w:r w:rsidRPr="00B50FC0">
        <w:rPr>
          <w:rFonts w:ascii="HG丸ｺﾞｼｯｸM-PRO" w:eastAsia="HG丸ｺﾞｼｯｸM-PRO" w:hAnsi="HG丸ｺﾞｼｯｸM-PRO"/>
          <w:color w:val="auto"/>
        </w:rPr>
        <w:t>が</w:t>
      </w: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 xml:space="preserve">十分ではない。 </w:t>
      </w:r>
    </w:p>
    <w:p w14:paraId="775DD7F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6343E9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子どもが放課後児童クラブに自ら進んで通い続けられるように援助していない。</w:t>
      </w:r>
      <w:r w:rsidRPr="00B50FC0">
        <w:rPr>
          <w:rFonts w:ascii="HG丸ｺﾞｼｯｸM-PRO" w:eastAsia="HG丸ｺﾞｼｯｸM-PRO" w:hAnsi="HG丸ｺﾞｼｯｸM-PRO"/>
          <w:color w:val="auto"/>
        </w:rPr>
        <w:t xml:space="preserve"> </w:t>
      </w:r>
    </w:p>
    <w:p w14:paraId="7D51B829"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312FB86"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A481C9F"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4B7ECA8A"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入所時や長期休み前等に、子どもが放課後児童クラブでの過ごし方を理解できるように工夫している。</w:t>
      </w:r>
    </w:p>
    <w:p w14:paraId="5A2CF49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9B0F4C5"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子どもの様子と育成支援の内容を日常的かつ継続的に保護者に伝えている。</w:t>
      </w:r>
    </w:p>
    <w:p w14:paraId="0867D24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11F9F86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□放課後児童クラブに通う事の必要性について、保護者と共に子どもの気持ちに寄り添いながら理解を促している。</w:t>
      </w:r>
    </w:p>
    <w:p w14:paraId="3DBA893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82FC77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□保護者が年度途中の転居以外で退所を検討している際、その理由を把握し、対応を行っている。</w:t>
      </w:r>
    </w:p>
    <w:p w14:paraId="1C0520E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0BCC7951"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3E56D6C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2479FBD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支援員等が、保護者と共に、子どもの心情に配慮しながら、放課後児童クラブに通うことの必要性を子どもに伝えて理解を促し、子どもが自ら進んで放課後児童クラブに通い続けられるように援助しているかを評価します。</w:t>
      </w:r>
    </w:p>
    <w:p w14:paraId="76BF2A6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1ECA1C8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4AB4B3D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には、子どもが放課後児童クラブでの過ごし方について理解できるように、子どもの様子を細やかに把握して丁寧に関わることが求められます。また、放課後児童クラブに通うことの必要性について、保護者と共に、子どもの心情に配慮しながら理解を促す必要があります。</w:t>
      </w:r>
    </w:p>
    <w:p w14:paraId="1165232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002E21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通う意味を理解していても、通い続ける中で子どもに様々な出来事や気持ちの揺れが起きることもあります。放課後児童支援員等は、その時々の子どもの様子に細やかに対応しながら、援助を行う必要があります。</w:t>
      </w:r>
    </w:p>
    <w:p w14:paraId="39A8726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0E39E8E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放課後児童クラブに通い続けられるようにするためには、出席の状況や子どもの健康状態等について常に保護者と密接な連携を図ることが必要です。そして、放課後児童クラブでの子どもの様子と育成支援の内容を保護者に日常的に伝えることは、保護者が安心して子育てと仕事等を両立できるよう支援することにつながります。</w:t>
      </w:r>
    </w:p>
    <w:p w14:paraId="5EA8E00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0FA82F6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22F9D1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○入所当初に、保護者・子どもに放課後児童クラブでの過ごし方を伝える場（文書等を含む）を設けているかを確認します。</w:t>
      </w:r>
    </w:p>
    <w:p w14:paraId="37A991C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F4A821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○子どもが放課後児童クラブに通えない場合、その理由を把握し、対応が行われているか確認します。</w:t>
      </w:r>
    </w:p>
    <w:p w14:paraId="686E984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5D4E4D5" w14:textId="7CCBAC4D"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○保護者に子どもの様子を伝える方法や機会は多様にあるため、</w:t>
      </w:r>
      <w:r w:rsidR="00711006">
        <w:rPr>
          <w:rFonts w:ascii="HG丸ｺﾞｼｯｸM-PRO" w:eastAsia="HG丸ｺﾞｼｯｸM-PRO" w:hAnsi="HG丸ｺﾞｼｯｸM-PRO" w:hint="eastAsia"/>
          <w:color w:val="auto"/>
        </w:rPr>
        <w:t>一</w:t>
      </w:r>
      <w:r w:rsidRPr="00B50FC0">
        <w:rPr>
          <w:rFonts w:ascii="HG丸ｺﾞｼｯｸM-PRO" w:eastAsia="HG丸ｺﾞｼｯｸM-PRO" w:hAnsi="HG丸ｺﾞｼｯｸM-PRO" w:hint="eastAsia"/>
          <w:color w:val="auto"/>
        </w:rPr>
        <w:t>人ひとりの子どもの様子を保護者に伝える様々な方法や機会の特徴を理解し、複数の方法や機会を組み合わせて保護者に必要な情報を伝えているか確認します。</w:t>
      </w:r>
    </w:p>
    <w:p w14:paraId="035BC80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3165A2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○保護者との協力関係を築いているかについては、「</w:t>
      </w:r>
      <w:r w:rsidRPr="00B50FC0">
        <w:rPr>
          <w:rFonts w:ascii="HG丸ｺﾞｼｯｸM-PRO" w:eastAsia="HG丸ｺﾞｼｯｸM-PRO" w:hAnsi="HG丸ｺﾞｼｯｸM-PRO"/>
          <w:color w:val="auto"/>
        </w:rPr>
        <w:t>A</w:t>
      </w:r>
      <w:r w:rsidRPr="00B50FC0">
        <w:rPr>
          <w:rFonts w:ascii="HG丸ｺﾞｼｯｸM-PRO" w:eastAsia="HG丸ｺﾞｼｯｸM-PRO" w:hAnsi="HG丸ｺﾞｼｯｸM-PRO" w:hint="eastAsia"/>
          <w:color w:val="auto"/>
        </w:rPr>
        <w:t>⑯」で評価します。</w:t>
      </w:r>
    </w:p>
    <w:p w14:paraId="3B8EB78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D22C892"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A③</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２</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②</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子どもの出欠席を把握し、適切に援助している。</w:t>
      </w:r>
    </w:p>
    <w:p w14:paraId="6A757AC7"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7F41A4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AA1FF6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3CFB67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子どもの出欠席を把握し、適切に援助している。</w:t>
      </w:r>
      <w:r w:rsidRPr="00B50FC0">
        <w:rPr>
          <w:rFonts w:ascii="HG丸ｺﾞｼｯｸM-PRO" w:eastAsia="HG丸ｺﾞｼｯｸM-PRO" w:hAnsi="HG丸ｺﾞｼｯｸM-PRO"/>
          <w:color w:val="auto"/>
        </w:rPr>
        <w:t xml:space="preserve"> </w:t>
      </w:r>
    </w:p>
    <w:p w14:paraId="72978E80"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B42C93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子どもの出欠席を把握し、適切に援助している</w:t>
      </w:r>
      <w:r w:rsidRPr="00B50FC0">
        <w:rPr>
          <w:rFonts w:ascii="HG丸ｺﾞｼｯｸM-PRO" w:eastAsia="HG丸ｺﾞｼｯｸM-PRO" w:hAnsi="HG丸ｺﾞｼｯｸM-PRO"/>
          <w:color w:val="auto"/>
        </w:rPr>
        <w:t>が</w:t>
      </w: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 xml:space="preserve">十分ではない。 </w:t>
      </w:r>
    </w:p>
    <w:p w14:paraId="0C2D776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749938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子どもの出欠席を把握し、適切に援助していない。</w:t>
      </w:r>
      <w:r w:rsidRPr="00B50FC0">
        <w:rPr>
          <w:rFonts w:ascii="HG丸ｺﾞｼｯｸM-PRO" w:eastAsia="HG丸ｺﾞｼｯｸM-PRO" w:hAnsi="HG丸ｺﾞｼｯｸM-PRO"/>
          <w:color w:val="auto"/>
        </w:rPr>
        <w:t xml:space="preserve"> </w:t>
      </w:r>
    </w:p>
    <w:p w14:paraId="6CACE92C"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07A1BFE"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790C567"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77F1C9F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子どもの出欠席について、保護者からの連絡であらかじめ確認している。</w:t>
      </w:r>
      <w:r w:rsidRPr="00B50FC0">
        <w:rPr>
          <w:rFonts w:ascii="HG丸ｺﾞｼｯｸM-PRO" w:eastAsia="HG丸ｺﾞｼｯｸM-PRO" w:hAnsi="HG丸ｺﾞｼｯｸM-PRO"/>
          <w:color w:val="auto"/>
        </w:rPr>
        <w:t xml:space="preserve"> </w:t>
      </w:r>
    </w:p>
    <w:p w14:paraId="11DF23B7"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869E27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子どもの出欠席について、当日の変更についても確認できるようにしている。</w:t>
      </w:r>
      <w:r w:rsidRPr="00B50FC0">
        <w:rPr>
          <w:rFonts w:ascii="HG丸ｺﾞｼｯｸM-PRO" w:eastAsia="HG丸ｺﾞｼｯｸM-PRO" w:hAnsi="HG丸ｺﾞｼｯｸM-PRO"/>
          <w:color w:val="auto"/>
        </w:rPr>
        <w:t xml:space="preserve"> </w:t>
      </w:r>
    </w:p>
    <w:p w14:paraId="5122F2C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4C7E766"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子どもが保護者からの連絡なく欠席したり来所が遅れたりした場合に、速やかに状況を把握し対応している。</w:t>
      </w:r>
      <w:r w:rsidRPr="00B50FC0">
        <w:rPr>
          <w:rFonts w:ascii="HG丸ｺﾞｼｯｸM-PRO" w:eastAsia="HG丸ｺﾞｼｯｸM-PRO" w:hAnsi="HG丸ｺﾞｼｯｸM-PRO"/>
          <w:color w:val="auto"/>
        </w:rPr>
        <w:t xml:space="preserve"> </w:t>
      </w:r>
    </w:p>
    <w:p w14:paraId="4405159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21AEE8C"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子どもの所在が把握できない場合の対応を検討し、あらかじめ保護者へ伝えている。</w:t>
      </w:r>
    </w:p>
    <w:p w14:paraId="2E3E216A" w14:textId="77777777" w:rsidR="00CE02C0" w:rsidRPr="00B50FC0" w:rsidRDefault="00CE02C0" w:rsidP="00CE02C0">
      <w:pPr>
        <w:ind w:left="224"/>
        <w:rPr>
          <w:rFonts w:ascii="HG丸ｺﾞｼｯｸM-PRO" w:eastAsia="HG丸ｺﾞｼｯｸM-PRO" w:hAnsi="HG丸ｺﾞｼｯｸM-PRO"/>
          <w:color w:val="auto"/>
        </w:rPr>
      </w:pPr>
    </w:p>
    <w:p w14:paraId="2094ADF6"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2E270AA"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408E95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4EDC386"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5072A64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5961A6E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○本評価基準は、子どもの安全と保護者の安心を確保するとともに、放課後児童クラブでの育成支援に見通しが立てられるように、子どもの出欠席の把握状況について評価します。</w:t>
      </w:r>
    </w:p>
    <w:p w14:paraId="124D56E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C0B5AA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1AA1426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○子どもの出欠席について、保護者からの連絡をあらかじめ確認しておく必要があります。</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出欠席についてあらかじめ確認することで、子どもの放課後児童クラブでの生活についての見通しを保護者と放課後児童クラブとが共有し、継続性を持って育成支援に当たることが可能となります。</w:t>
      </w:r>
    </w:p>
    <w:p w14:paraId="377D812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4D061D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よう支援することにつながります。</w:t>
      </w:r>
    </w:p>
    <w:p w14:paraId="2945BF6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3CBE35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なお、事前に予定されている場合以外の欠席の理由の中には、子どもが放課後児童クラブに行きたがらない、放課後児童クラブにおける子ども同士のトラブル等が含まれている場合もあります。保護者からこうした理由による欠席の連絡を受けた際には、子どもや保護者から丁寧に事情を聞き、解決に向けて真摯に取り組むことが求められます。</w:t>
      </w:r>
    </w:p>
    <w:p w14:paraId="6FDEAC5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C8791E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07F51939"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○放課後児童クラブが把握しておくべき、子どもに関する必要事項が記載された台帳・調査票等をもとに、子どもの出欠や来所及び帰宅予定時間、保護者の連絡先等を適切に把握しているか確認します。</w:t>
      </w:r>
    </w:p>
    <w:p w14:paraId="60D54C10"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1D3F008"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○年間等、利用期間における子どもの利用実績、時間帯を確認できる台帳等を備えているか確認します。</w:t>
      </w:r>
    </w:p>
    <w:p w14:paraId="6AAC4429"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DBFD06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出席する予定の子どもが予定の時刻を過ぎても連絡がないまま来所しない場合は、同じクラスの子ども等にその子どもの下校時の様子等を聞き、必要に応じて学校にも尋ねるなど、適切に対応しているか確認します。</w:t>
      </w:r>
    </w:p>
    <w:p w14:paraId="72AAF4C1"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37C7B5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994696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D9BB7F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9ED067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51D387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0D0B8958"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bookmarkStart w:id="7" w:name="_Hlk29473688"/>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-１-(</w:t>
      </w:r>
      <w:r w:rsidRPr="00B50FC0">
        <w:rPr>
          <w:rFonts w:ascii="HG丸ｺﾞｼｯｸM-PRO" w:eastAsia="HG丸ｺﾞｼｯｸM-PRO" w:hAnsi="HG丸ｺﾞｼｯｸM-PRO" w:hint="eastAsia"/>
          <w:color w:val="auto"/>
          <w:bdr w:val="single" w:sz="8" w:space="0" w:color="000000"/>
        </w:rPr>
        <w:t>３</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子ども一人ひとりと集団全体の生活を豊かにする育成支援</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0EA0A839" w14:textId="77777777" w:rsidR="00CE02C0" w:rsidRPr="00B50FC0" w:rsidRDefault="00CE02C0" w:rsidP="00CE02C0">
      <w:pPr>
        <w:ind w:left="5" w:firstLine="0"/>
        <w:rPr>
          <w:rFonts w:ascii="HG丸ｺﾞｼｯｸM-PRO" w:eastAsia="HG丸ｺﾞｼｯｸM-PRO" w:hAnsi="HG丸ｺﾞｼｯｸM-PRO"/>
          <w:color w:val="auto"/>
          <w:u w:val="single"/>
          <w:bdr w:val="single" w:sz="4" w:space="0" w:color="auto"/>
        </w:rPr>
      </w:pPr>
    </w:p>
    <w:bookmarkEnd w:id="7"/>
    <w:p w14:paraId="44624F79"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A④</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子ども自身が見通しを持って主体的に過ごせるように援助している。</w:t>
      </w:r>
    </w:p>
    <w:p w14:paraId="0A8FBAB7"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46FAA53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18A12BA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A14D5D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子ども自身が見通しを持って主体的に過ごせるように援助している。</w:t>
      </w:r>
      <w:r w:rsidRPr="00B50FC0">
        <w:rPr>
          <w:rFonts w:ascii="HG丸ｺﾞｼｯｸM-PRO" w:eastAsia="HG丸ｺﾞｼｯｸM-PRO" w:hAnsi="HG丸ｺﾞｼｯｸM-PRO"/>
          <w:color w:val="auto"/>
        </w:rPr>
        <w:t xml:space="preserve"> </w:t>
      </w:r>
    </w:p>
    <w:p w14:paraId="0C5BDAEB"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AEA262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子ども自身が見通しを持って主体的に過ごせるように援助しているが、十分ではない。</w:t>
      </w:r>
      <w:r w:rsidRPr="00B50FC0">
        <w:rPr>
          <w:rFonts w:ascii="HG丸ｺﾞｼｯｸM-PRO" w:eastAsia="HG丸ｺﾞｼｯｸM-PRO" w:hAnsi="HG丸ｺﾞｼｯｸM-PRO"/>
          <w:color w:val="auto"/>
        </w:rPr>
        <w:t xml:space="preserve"> </w:t>
      </w:r>
    </w:p>
    <w:p w14:paraId="43C5F27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BF3B2B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子ども自身が見通しを持って主体的に過ごせるように援助していない。</w:t>
      </w:r>
    </w:p>
    <w:p w14:paraId="6F1B2CFB"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0997C9E"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B4E6E60"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2AED1C7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□放課後児童クラブでの過ごし方は、できるだけ簡潔でわかりやすいものとし、子どもが理解できるようにしている。</w:t>
      </w:r>
    </w:p>
    <w:p w14:paraId="6569BA10" w14:textId="77777777" w:rsidR="00CE02C0" w:rsidRPr="00B50FC0" w:rsidRDefault="00CE02C0" w:rsidP="00CE02C0">
      <w:pPr>
        <w:ind w:left="224"/>
        <w:rPr>
          <w:rFonts w:ascii="HG丸ｺﾞｼｯｸM-PRO" w:eastAsia="HG丸ｺﾞｼｯｸM-PRO" w:hAnsi="HG丸ｺﾞｼｯｸM-PRO"/>
          <w:color w:val="auto"/>
        </w:rPr>
      </w:pPr>
    </w:p>
    <w:p w14:paraId="2413DC2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子ども一人ひとりにとって無理のない過ごし方となるよう配慮しながら、子ども全体に共通するおおまかな過ごし方や生活時間の区切りをつくっている。</w:t>
      </w:r>
    </w:p>
    <w:p w14:paraId="28F2A32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F6921B2"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子どもと話し合いながら、遊びや生活の流れや内容を柔軟に活用して子どもが放課後の時間を主体的に過ごせるように援助している。</w:t>
      </w:r>
    </w:p>
    <w:p w14:paraId="7F3E9B67" w14:textId="77777777" w:rsidR="00CE02C0" w:rsidRPr="00B50FC0" w:rsidRDefault="00CE02C0" w:rsidP="00CE02C0">
      <w:pPr>
        <w:tabs>
          <w:tab w:val="left" w:pos="1174"/>
        </w:tabs>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FDCB46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子どもが集団の中での過ごし方について自分自身で考えられるように工夫している。</w:t>
      </w:r>
    </w:p>
    <w:p w14:paraId="7102BD18"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 xml:space="preserve">　</w:t>
      </w:r>
    </w:p>
    <w:p w14:paraId="111D3975"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放課後児童クラブにおける過ごし方や生活時間の区切り等を保護者に伝えている。</w:t>
      </w:r>
    </w:p>
    <w:p w14:paraId="2931FB2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D7D8D4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学校が長期休みとなる期間には、夏休み等ならではの過ごし方や活動の工夫や配慮を行っている。</w:t>
      </w:r>
      <w:r w:rsidRPr="00B50FC0">
        <w:rPr>
          <w:rFonts w:ascii="HG丸ｺﾞｼｯｸM-PRO" w:eastAsia="HG丸ｺﾞｼｯｸM-PRO" w:hAnsi="HG丸ｺﾞｼｯｸM-PRO"/>
          <w:color w:val="auto"/>
        </w:rPr>
        <w:t xml:space="preserve"> </w:t>
      </w:r>
    </w:p>
    <w:p w14:paraId="54A15214"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BD6A42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046452AD"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17C4568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6238E5F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○本評価基準は、子ども自身が見通しを持って、放課後児童クラブで無理なく、主体的に過ごせるよう援助する取組・工夫について評価します。</w:t>
      </w:r>
    </w:p>
    <w:p w14:paraId="3BDB1BE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FCA71B0"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7478680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14:paraId="4A3C588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81DB1B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○子どもと一緒に遊びや生活の流れや内容を組み立て、子どもの状態を見て折々に工夫・改善しながら過ごし方を考えていくことも望まれます。</w:t>
      </w:r>
    </w:p>
    <w:p w14:paraId="7637EF41"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AE283C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14:paraId="3EE64A2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3B874D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○保護者の安心のためにも、放課後児童クラブにおける過ごし方や生活時間の区切り等は、すべての保護者に随時伝えることが望まれます。</w:t>
      </w:r>
    </w:p>
    <w:p w14:paraId="76683E4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82A8E5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○夏休みや冬休み、春休み等の長期休みとなる期間は、放課後児童クラブと家庭とのサイクルが基本となるため、夏休み等ならではの過ごし方を子どもと一緒に考え、計画を立てることが望まれます。</w:t>
      </w:r>
    </w:p>
    <w:p w14:paraId="33A2E04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A83646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6DB098DD"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○学年ごとの下校時間や、学校の行事による子どもたちの様子の変化を考慮して、おおまかな過ごし方や生活時間の区切りをつくっているか確認します。</w:t>
      </w:r>
    </w:p>
    <w:p w14:paraId="2AE54C60"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9AFBC8B"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○集団の中での過ごし方について、子どもが自分自身で考えられるようにするために、それぞれの時間に何をするのか、なぜ区切りが置かれているのかを子どもに伝えているかなどの取組を確認します。</w:t>
      </w:r>
    </w:p>
    <w:p w14:paraId="25E0E6C8"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00248AB"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過ごし方や生活時間の区切り等を保護者に伝える際には、年度の初めだけでなく、春休み、新学期（特に１年生の過ごし方等）、夏休み等、過ごし方や生活時間の区切り方が変わるごとに、通信や保護者会等を活用して丁寧に伝えているか確認します。</w:t>
      </w:r>
    </w:p>
    <w:p w14:paraId="32AAA2E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7398A5B" w14:textId="77777777" w:rsidR="00CE02C0" w:rsidRPr="00B50FC0" w:rsidRDefault="00CE02C0" w:rsidP="00CE02C0">
      <w:pPr>
        <w:spacing w:after="0" w:line="259" w:lineRule="auto"/>
        <w:ind w:left="22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○夏休みや冬休み、春休み等の長期休み期間の過ごし方に計画があるかを文書等で確認します。</w:t>
      </w:r>
    </w:p>
    <w:p w14:paraId="557DB59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52ACA80A"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A⑤</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②</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日常生活に必要となる基本的な生活習慣を習得できるように援助している。</w:t>
      </w:r>
    </w:p>
    <w:p w14:paraId="44B77255"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4CA9F38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EF07B4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p>
    <w:p w14:paraId="5AB6289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日常生活に必要となる基本的な生活習慣を習得できるように援助している。</w:t>
      </w:r>
      <w:r w:rsidRPr="00B50FC0">
        <w:rPr>
          <w:rFonts w:ascii="HG丸ｺﾞｼｯｸM-PRO" w:eastAsia="HG丸ｺﾞｼｯｸM-PRO" w:hAnsi="HG丸ｺﾞｼｯｸM-PRO"/>
          <w:color w:val="auto"/>
        </w:rPr>
        <w:t xml:space="preserve"> </w:t>
      </w:r>
    </w:p>
    <w:p w14:paraId="193FDB8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1D4DBF9"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日常生活に必要となる基本的な生活習慣を習得できるように援助しているが、十分ではない。</w:t>
      </w:r>
      <w:r w:rsidRPr="00B50FC0">
        <w:rPr>
          <w:rFonts w:ascii="HG丸ｺﾞｼｯｸM-PRO" w:eastAsia="HG丸ｺﾞｼｯｸM-PRO" w:hAnsi="HG丸ｺﾞｼｯｸM-PRO"/>
          <w:color w:val="auto"/>
        </w:rPr>
        <w:t xml:space="preserve"> </w:t>
      </w:r>
    </w:p>
    <w:p w14:paraId="1E07BFD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A567F0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日常生活に必要となる基本的な生活習慣を習得できるように援助していない。</w:t>
      </w:r>
    </w:p>
    <w:p w14:paraId="5354220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DAA7BB9"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p>
    <w:p w14:paraId="70595AD8"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2EFF0D3A"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□日常生活に必要となる基本的な生活習慣の内容を、子どもが理解できるように伝えている。</w:t>
      </w:r>
    </w:p>
    <w:p w14:paraId="09AB2E2F" w14:textId="77777777" w:rsidR="00CE02C0" w:rsidRPr="00B50FC0" w:rsidRDefault="00CE02C0" w:rsidP="00CE02C0">
      <w:pPr>
        <w:ind w:left="224"/>
        <w:rPr>
          <w:rFonts w:ascii="HG丸ｺﾞｼｯｸM-PRO" w:eastAsia="HG丸ｺﾞｼｯｸM-PRO" w:hAnsi="HG丸ｺﾞｼｯｸM-PRO"/>
          <w:color w:val="auto"/>
        </w:rPr>
      </w:pPr>
    </w:p>
    <w:p w14:paraId="071778D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健康や衛生に関すること（手洗いやうがい、衣服の着脱等）が身につくよう援助している。</w:t>
      </w:r>
    </w:p>
    <w:p w14:paraId="2A82EF86"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C2BBC5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持ち物の管理や整理整頓等の生活習慣が身につくよう援助している。</w:t>
      </w:r>
    </w:p>
    <w:p w14:paraId="34E585EA" w14:textId="77777777" w:rsidR="00CE02C0" w:rsidRPr="00B50FC0" w:rsidRDefault="00CE02C0" w:rsidP="00CE02C0">
      <w:pPr>
        <w:ind w:left="224"/>
        <w:rPr>
          <w:rFonts w:ascii="HG丸ｺﾞｼｯｸM-PRO" w:eastAsia="HG丸ｺﾞｼｯｸM-PRO" w:hAnsi="HG丸ｺﾞｼｯｸM-PRO"/>
          <w:color w:val="auto"/>
        </w:rPr>
      </w:pPr>
    </w:p>
    <w:p w14:paraId="644F24EB"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子どもたちが集団で過ごすという特性を踏まえて、集団生活を維持するための活動を分担・協力することを理解できるよう工夫している。</w:t>
      </w:r>
    </w:p>
    <w:p w14:paraId="4B482D14" w14:textId="77777777" w:rsidR="00CE02C0" w:rsidRPr="00B50FC0" w:rsidRDefault="00CE02C0" w:rsidP="00CE02C0">
      <w:pPr>
        <w:ind w:left="224"/>
        <w:rPr>
          <w:rFonts w:ascii="HG丸ｺﾞｼｯｸM-PRO" w:eastAsia="HG丸ｺﾞｼｯｸM-PRO" w:hAnsi="HG丸ｺﾞｼｯｸM-PRO"/>
          <w:color w:val="auto"/>
        </w:rPr>
      </w:pPr>
    </w:p>
    <w:p w14:paraId="2AF62CB6"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□一人ひとりの発達状況に応じた援助とともに、取り組みやすい環境の工夫をしている。</w:t>
      </w:r>
    </w:p>
    <w:p w14:paraId="411E10C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9770AF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6EBBF88"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3D1F812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7CAB5AB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○本評価基準は、子どもが放課後児童クラブでの生活を通して基本的な生活習慣を習得できるようにする取組・工夫について評価します。</w:t>
      </w:r>
    </w:p>
    <w:p w14:paraId="54C4D1C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1DAFFC3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036C4DD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○放課後児童支援員等は、子どもが放課後児童クラブにおける生活を通して、基本的な生活習慣を身に付けることができるように援助することが求められます。</w:t>
      </w:r>
    </w:p>
    <w:p w14:paraId="6CF2BB85"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3710C0AC" w14:textId="1606EBF1"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基本的な生活習慣には、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r w:rsidR="00711006">
        <w:rPr>
          <w:rFonts w:ascii="HG丸ｺﾞｼｯｸM-PRO" w:eastAsia="HG丸ｺﾞｼｯｸM-PRO" w:hAnsi="HG丸ｺﾞｼｯｸM-PRO" w:hint="eastAsia"/>
          <w:color w:val="auto"/>
        </w:rPr>
        <w:t>。</w:t>
      </w:r>
    </w:p>
    <w:p w14:paraId="18BC5AE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CF92B2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○一人ひとりの発達の状況に応じた援助を心掛けるとともに、その必要性を子ども自身が納得し、取り組みやすい環境の中で身に付けていけるように工夫することも望まれます。</w:t>
      </w:r>
    </w:p>
    <w:p w14:paraId="4DF8ACE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80E669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14:paraId="3B83C4E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925449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35C4D53B"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○片付け、整理整頓、係や当番活動等、集団生活を維持するための活動に取り組む際には、それぞれの子どもが取り組んでいることを、全員に知らせているかどうかを確認します。</w:t>
      </w:r>
    </w:p>
    <w:p w14:paraId="5B350EC0"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D83BF2F"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○片付け、整理整頓、係や当番活動等、集団生活を維持するための活動に取り組む際には、定期的にその内容の改善について話し合いの場を設けているかどうかを確認します。</w:t>
      </w:r>
    </w:p>
    <w:p w14:paraId="624A22F9"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12C8D70"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53AD98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DB6FF3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06969D2"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A⑥</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③　子どもが発達段階に応じた主体的な遊びや生活ができるように援助している。</w:t>
      </w:r>
    </w:p>
    <w:p w14:paraId="470D87C3"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6D1E21F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3809468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6E2E45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子どもが発達段階に応じた主体的な遊びや生活ができるように援助している。</w:t>
      </w:r>
      <w:r w:rsidRPr="00B50FC0">
        <w:rPr>
          <w:rFonts w:ascii="HG丸ｺﾞｼｯｸM-PRO" w:eastAsia="HG丸ｺﾞｼｯｸM-PRO" w:hAnsi="HG丸ｺﾞｼｯｸM-PRO"/>
          <w:color w:val="auto"/>
        </w:rPr>
        <w:t xml:space="preserve"> </w:t>
      </w:r>
    </w:p>
    <w:p w14:paraId="595E7B6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18B1E9A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子どもが発達段階に応じた主体的な遊びや生活ができるように援助しているが、十分ではない。</w:t>
      </w:r>
      <w:r w:rsidRPr="00B50FC0">
        <w:rPr>
          <w:rFonts w:ascii="HG丸ｺﾞｼｯｸM-PRO" w:eastAsia="HG丸ｺﾞｼｯｸM-PRO" w:hAnsi="HG丸ｺﾞｼｯｸM-PRO"/>
          <w:color w:val="auto"/>
        </w:rPr>
        <w:t xml:space="preserve"> </w:t>
      </w:r>
    </w:p>
    <w:p w14:paraId="7C5E6CF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D86EE69"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子どもが発達段階に応じた主体的な遊びや生活ができるように援助していない。</w:t>
      </w:r>
    </w:p>
    <w:p w14:paraId="4C75124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24B095B"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3B2C08C"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6DFC266D"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子ども一人ひとりについて、その発達の状況や養育環境の状況等を把握する必要性を理解している。</w:t>
      </w:r>
    </w:p>
    <w:p w14:paraId="7D5B1170" w14:textId="77777777" w:rsidR="00CE02C0" w:rsidRPr="00B50FC0" w:rsidRDefault="00CE02C0" w:rsidP="00CE02C0">
      <w:pPr>
        <w:ind w:left="224"/>
        <w:rPr>
          <w:rFonts w:ascii="HG丸ｺﾞｼｯｸM-PRO" w:eastAsia="HG丸ｺﾞｼｯｸM-PRO" w:hAnsi="HG丸ｺﾞｼｯｸM-PRO"/>
          <w:color w:val="auto"/>
        </w:rPr>
      </w:pPr>
    </w:p>
    <w:p w14:paraId="29B900FB"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年齢や発達の状況、その時々の心身の状況に応じて、子ども自身が遊びを自由に選択できる環境を整えている。</w:t>
      </w:r>
    </w:p>
    <w:p w14:paraId="39676A6F" w14:textId="77777777" w:rsidR="00CE02C0" w:rsidRPr="00B50FC0" w:rsidRDefault="00CE02C0" w:rsidP="00CE02C0">
      <w:pPr>
        <w:ind w:left="224"/>
        <w:rPr>
          <w:rFonts w:ascii="HG丸ｺﾞｼｯｸM-PRO" w:eastAsia="HG丸ｺﾞｼｯｸM-PRO" w:hAnsi="HG丸ｺﾞｼｯｸM-PRO"/>
          <w:color w:val="auto"/>
        </w:rPr>
      </w:pPr>
    </w:p>
    <w:p w14:paraId="4F6B089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子どもの来所時には、子どもが安心できるように迎え入れ、子ども一人ひとりの心身の状態を把握している。</w:t>
      </w:r>
      <w:r w:rsidRPr="00B50FC0">
        <w:rPr>
          <w:rFonts w:ascii="HG丸ｺﾞｼｯｸM-PRO" w:eastAsia="HG丸ｺﾞｼｯｸM-PRO" w:hAnsi="HG丸ｺﾞｼｯｸM-PRO"/>
          <w:color w:val="auto"/>
        </w:rPr>
        <w:t xml:space="preserve"> </w:t>
      </w:r>
    </w:p>
    <w:p w14:paraId="5834F0F4" w14:textId="77777777" w:rsidR="00CE02C0" w:rsidRPr="00B50FC0" w:rsidRDefault="00CE02C0" w:rsidP="00CE02C0">
      <w:pPr>
        <w:ind w:left="224"/>
        <w:rPr>
          <w:rFonts w:ascii="HG丸ｺﾞｼｯｸM-PRO" w:eastAsia="HG丸ｺﾞｼｯｸM-PRO" w:hAnsi="HG丸ｺﾞｼｯｸM-PRO"/>
          <w:color w:val="auto"/>
        </w:rPr>
      </w:pPr>
    </w:p>
    <w:p w14:paraId="020C9CA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一人ひとりの子どもの普段の健康状態や心身の状態についての特徴を把握し、放課後児童支援員等の間でその情報を共有している。</w:t>
      </w:r>
    </w:p>
    <w:p w14:paraId="38E28E9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685A54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□静養や気分転換が必要なことに気づいた時に、適宜対応できるようにしている。</w:t>
      </w:r>
    </w:p>
    <w:p w14:paraId="302284E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750C81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3119DD99"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485700F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4CCDAB8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年齢の異なる子どもが放課後の時間を一緒に過ごす場である放課後児童クラブの特性を踏まえて、子ども一人ひとりが発達段階にふさわしい遊びと生活ができるよう援助しているかを評価します。</w:t>
      </w:r>
    </w:p>
    <w:p w14:paraId="093AF83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65063F1"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4516DCD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○来所時には、放課後児童支援員等から声をかけるなど、子どもが安心できるように迎え入れることが望まれます。</w:t>
      </w:r>
    </w:p>
    <w:p w14:paraId="1923A24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714C2F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には、日常の遊びや生活の様子、保護者との連絡等を通して子どもの様子を把握し、子どもの情報について職員間で共有しておくことが求められます。また、一緒に遊ぶ、会話をするなどの子どもとの日常の関わりの中から、子ども一人ひとりの状況や体調、情緒等を把握することが望まれます。</w:t>
      </w:r>
    </w:p>
    <w:p w14:paraId="4288B41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1724DF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○その時々の子どもの体調や気分によって、一人で過ごすなど、遊びの選択や子ども同士の関わり方が異なることへの理解も望まれます。</w:t>
      </w:r>
    </w:p>
    <w:p w14:paraId="6926EF7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5BDEBD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○静養や気分転換が必要なことに気付いた時には、適宜対応することが求められます。また、病気やケガの場合は、状態を把握し、速やかに保護者と連絡をとることが必要です。</w:t>
      </w:r>
    </w:p>
    <w:p w14:paraId="320E879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275049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遊びに集中したり、ゆっくりくつろいだりできる場所や、思いきり動いたり、時には隠れたりする場所等、活動場所が多様にあることによって、子どもの自発的な遊びの幅はより広がっていきます。年齢や発達の状況、その時々の心身の状態にも応じて、子ども自身が遊びを自由に選択できるような環境を整えることが望まれます。</w:t>
      </w:r>
    </w:p>
    <w:p w14:paraId="0E3F344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9C4A26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14:paraId="77979F8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ED1361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○放課後児童クラブ外の遊びの場を確保することが求められます。学校、公園や児童遊園、児童館、図書館等地域の公共施設等と連携し、それらを積極的に活用することも望まれます。</w:t>
      </w:r>
    </w:p>
    <w:p w14:paraId="0B152E6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6A11C2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2DC1C0A3"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○製作活動や伝承遊び、地域の文化に触れる体験等の多様な活動や遊びを取り入れていることも確認します。</w:t>
      </w:r>
    </w:p>
    <w:p w14:paraId="7D07F717"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59F314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3733523B" w14:textId="77777777" w:rsidR="00CE02C0" w:rsidRPr="00B50FC0" w:rsidRDefault="00CE02C0" w:rsidP="00CE02C0">
      <w:pPr>
        <w:ind w:left="5" w:firstLine="0"/>
        <w:rPr>
          <w:rFonts w:ascii="HG丸ｺﾞｼｯｸM-PRO" w:eastAsia="HG丸ｺﾞｼｯｸM-PRO" w:hAnsi="HG丸ｺﾞｼｯｸM-PRO"/>
          <w:color w:val="auto"/>
          <w:u w:val="single"/>
        </w:rPr>
      </w:pPr>
      <w:bookmarkStart w:id="8" w:name="_Hlk29462342"/>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⑦</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④　子ども同士の関係を豊かに作り出せるように援助している。</w:t>
      </w:r>
    </w:p>
    <w:p w14:paraId="46E6738E"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11EBEB6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2B36A19"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7FA0F1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子ども同士の関係を豊かに作り出せるように援助している。</w:t>
      </w:r>
      <w:r w:rsidRPr="00B50FC0">
        <w:rPr>
          <w:rFonts w:ascii="HG丸ｺﾞｼｯｸM-PRO" w:eastAsia="HG丸ｺﾞｼｯｸM-PRO" w:hAnsi="HG丸ｺﾞｼｯｸM-PRO"/>
          <w:color w:val="auto"/>
        </w:rPr>
        <w:t xml:space="preserve"> </w:t>
      </w:r>
    </w:p>
    <w:p w14:paraId="2F2175D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1B2917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子ども同士の関係を豊かに作り出せるように援助しているが、十分ではない。</w:t>
      </w:r>
      <w:r w:rsidRPr="00B50FC0">
        <w:rPr>
          <w:rFonts w:ascii="HG丸ｺﾞｼｯｸM-PRO" w:eastAsia="HG丸ｺﾞｼｯｸM-PRO" w:hAnsi="HG丸ｺﾞｼｯｸM-PRO"/>
          <w:color w:val="auto"/>
        </w:rPr>
        <w:t xml:space="preserve"> </w:t>
      </w:r>
    </w:p>
    <w:p w14:paraId="2A82A22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094511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子ども同士の関係を豊かに作り出せるように援助していない。</w:t>
      </w:r>
    </w:p>
    <w:p w14:paraId="04F6E64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EECD0E4"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E167CEB"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2FC2FECA"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子ども同士で遊びを作り出せるような時間や環境を整え、自発的に遊びを展開できるように援助している。</w:t>
      </w:r>
    </w:p>
    <w:p w14:paraId="66B566C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8356AA9"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意見の対立やけんか等について、お互いの考え方の違いに気付くこと、葛藤の調整や感情の高ぶりを和らげること等ができるよう援助している。</w:t>
      </w:r>
    </w:p>
    <w:p w14:paraId="1449CB56" w14:textId="77777777" w:rsidR="00CE02C0" w:rsidRPr="00B50FC0" w:rsidRDefault="00CE02C0" w:rsidP="00CE02C0">
      <w:pPr>
        <w:ind w:left="224"/>
        <w:rPr>
          <w:rFonts w:ascii="HG丸ｺﾞｼｯｸM-PRO" w:eastAsia="HG丸ｺﾞｼｯｸM-PRO" w:hAnsi="HG丸ｺﾞｼｯｸM-PRO"/>
          <w:color w:val="auto"/>
        </w:rPr>
      </w:pPr>
    </w:p>
    <w:p w14:paraId="6E0A51F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子どもの間でいじめの関係が生じないよう配慮している。</w:t>
      </w:r>
    </w:p>
    <w:p w14:paraId="1CF78BFC" w14:textId="77777777" w:rsidR="00CE02C0" w:rsidRPr="00B50FC0" w:rsidRDefault="00CE02C0" w:rsidP="00CE02C0">
      <w:pPr>
        <w:ind w:left="224"/>
        <w:rPr>
          <w:rFonts w:ascii="HG丸ｺﾞｼｯｸM-PRO" w:eastAsia="HG丸ｺﾞｼｯｸM-PRO" w:hAnsi="HG丸ｺﾞｼｯｸM-PRO"/>
          <w:color w:val="auto"/>
        </w:rPr>
      </w:pPr>
    </w:p>
    <w:p w14:paraId="5FC203C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□問題が起きたときには早期対応に努め、保護者や関係機関と連携を取りながら適切に対応するよう努めている。</w:t>
      </w:r>
    </w:p>
    <w:p w14:paraId="3118FE0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6D7417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AF75F07"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6F055F7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3C2D375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支援員等が、子ども一人ひとりの思いに配慮しつつ、子どもがお互いを尊重しながら協力し合える関係を築けるように援助しているかを評価します。また、子どもが仲間関係を作り出せるようなかかわりの工夫、自発的に遊びを展開できるように援助する取組について評価します。</w:t>
      </w:r>
    </w:p>
    <w:p w14:paraId="2DB10B6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C0F3F7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70038CC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年齢や発達の状況が異なる子どもが一緒に過ごす中では、お互いが「まねをしたり、見守ったり、待ったり、手助けしたりする」などのことが可能になります。その一方で、遊びへの参加、行事の決め方、片付けや掃除の仕方等々を巡って、子ども同士の意見の対立等が起こることもあります。</w:t>
      </w:r>
    </w:p>
    <w:p w14:paraId="533C9D9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7756D1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14:paraId="4EE7B62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A44782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14:paraId="1FC20C3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25A8B1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14:paraId="1696E2A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581C65C" w14:textId="4F3468C0"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いじめは、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w:t>
      </w:r>
      <w:r w:rsidRPr="00B50FC0">
        <w:rPr>
          <w:rFonts w:ascii="HG丸ｺﾞｼｯｸM-PRO" w:eastAsia="HG丸ｺﾞｼｯｸM-PRO" w:hAnsi="HG丸ｺﾞｼｯｸM-PRO"/>
          <w:color w:val="auto"/>
        </w:rPr>
        <w:t>よって、いじめにあたるものもあります。</w:t>
      </w:r>
      <w:r w:rsidRPr="00B50FC0">
        <w:rPr>
          <w:rFonts w:ascii="HG丸ｺﾞｼｯｸM-PRO" w:eastAsia="HG丸ｺﾞｼｯｸM-PRO" w:hAnsi="HG丸ｺﾞｼｯｸM-PRO" w:hint="eastAsia"/>
          <w:color w:val="auto"/>
        </w:rPr>
        <w:t>放課後児童支援員等は、普段から子どもたちの様子に十分注意を払い、いじめに当たる行為が行われていないか見極めることが必要です。</w:t>
      </w:r>
    </w:p>
    <w:p w14:paraId="4EA378E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7062530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児童期は、子どもの遊びと遊び仲間の範囲が地域（主に学校区）に広がる時期です。放課後児童クラブの生活の中でも、放課後児童クラブの置かれている環境を有効に活用し、放課後児童クラブの子ども達が地域の子ども達と一緒に遊んだり過ごしたりする機会を設けることが求められます。</w:t>
      </w:r>
    </w:p>
    <w:p w14:paraId="0718A30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732980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AFE7079"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○放課後児童クラブの子ども達が地域の子ども達と一緒に遊んだり過ごしたりする機会を設けているかなどの具体的な事例を確認します。</w:t>
      </w:r>
    </w:p>
    <w:p w14:paraId="1E2DB37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A49B597"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○地域の中の遊びの環境やそれらに関わる事業や人々を具体的に知り、情報を収集しているかなどの取組を確認します。</w:t>
      </w:r>
    </w:p>
    <w:p w14:paraId="58C83CE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14D4EB45" w14:textId="77777777" w:rsidR="00CE02C0" w:rsidRPr="00B50FC0" w:rsidRDefault="00CE02C0" w:rsidP="00CE02C0">
      <w:pPr>
        <w:ind w:left="5" w:firstLine="0"/>
        <w:rPr>
          <w:rFonts w:ascii="HG丸ｺﾞｼｯｸM-PRO" w:eastAsia="HG丸ｺﾞｼｯｸM-PRO" w:hAnsi="HG丸ｺﾞｼｯｸM-PRO"/>
          <w:color w:val="auto"/>
          <w:u w:val="single"/>
        </w:rPr>
      </w:pPr>
      <w:bookmarkStart w:id="9" w:name="_Hlk29462529"/>
      <w:bookmarkEnd w:id="8"/>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⑧</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⑤　子どもが自分の気持ちや意見を表現することができるように援助している。</w:t>
      </w:r>
    </w:p>
    <w:p w14:paraId="475273E2"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4134795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151F1EE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5F21F4B"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子どもが自分の気持ちや意見を表現することができるように援助している。</w:t>
      </w:r>
      <w:r w:rsidRPr="00B50FC0">
        <w:rPr>
          <w:rFonts w:ascii="HG丸ｺﾞｼｯｸM-PRO" w:eastAsia="HG丸ｺﾞｼｯｸM-PRO" w:hAnsi="HG丸ｺﾞｼｯｸM-PRO"/>
          <w:color w:val="auto"/>
        </w:rPr>
        <w:t xml:space="preserve"> </w:t>
      </w:r>
    </w:p>
    <w:p w14:paraId="14A77F1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8C3CFC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子どもが自分の気持ちや意見を表現することができるように援助しているが、十分ではない。</w:t>
      </w:r>
      <w:r w:rsidRPr="00B50FC0">
        <w:rPr>
          <w:rFonts w:ascii="HG丸ｺﾞｼｯｸM-PRO" w:eastAsia="HG丸ｺﾞｼｯｸM-PRO" w:hAnsi="HG丸ｺﾞｼｯｸM-PRO"/>
          <w:color w:val="auto"/>
        </w:rPr>
        <w:t xml:space="preserve"> </w:t>
      </w:r>
    </w:p>
    <w:p w14:paraId="0B06DC2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137F24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子どもが自分の気持ちや意見を表現することができるように援助していない。</w:t>
      </w:r>
    </w:p>
    <w:p w14:paraId="7A562CC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702090B"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421D0FA"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205AC27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放課後児童支援員等は子どもの情緒や子ども同士の関係にも配慮し、子どもの意見を尊重している。</w:t>
      </w:r>
    </w:p>
    <w:p w14:paraId="54E3192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74A04A1"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□子どもが放課後児童支援員等に悩みや相談事も話せるような信頼関係を築くように努めている。</w:t>
      </w:r>
    </w:p>
    <w:p w14:paraId="5DA0652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D56ADF6"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行事等を行う際は、子ども同士が意見を出し合う機会を設けている。</w:t>
      </w:r>
    </w:p>
    <w:p w14:paraId="315CBA2B" w14:textId="77777777" w:rsidR="00CE02C0" w:rsidRPr="00B50FC0" w:rsidRDefault="00CE02C0" w:rsidP="00CE02C0">
      <w:pPr>
        <w:ind w:left="224"/>
        <w:rPr>
          <w:rFonts w:ascii="HG丸ｺﾞｼｯｸM-PRO" w:eastAsia="HG丸ｺﾞｼｯｸM-PRO" w:hAnsi="HG丸ｺﾞｼｯｸM-PRO"/>
          <w:color w:val="auto"/>
        </w:rPr>
      </w:pPr>
    </w:p>
    <w:p w14:paraId="4D5ECA9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子どもが運営に関わる行事等の活動を行う際には、子どもと保護者に活動の目的や大まかな内容を説明している。</w:t>
      </w:r>
    </w:p>
    <w:p w14:paraId="488E6A21" w14:textId="77777777" w:rsidR="00CE02C0" w:rsidRPr="00B50FC0" w:rsidRDefault="00CE02C0" w:rsidP="00CE02C0">
      <w:pPr>
        <w:ind w:left="224"/>
        <w:rPr>
          <w:rFonts w:ascii="HG丸ｺﾞｼｯｸM-PRO" w:eastAsia="HG丸ｺﾞｼｯｸM-PRO" w:hAnsi="HG丸ｺﾞｼｯｸM-PRO"/>
          <w:color w:val="auto"/>
        </w:rPr>
      </w:pPr>
    </w:p>
    <w:p w14:paraId="1A8A501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子どもが運営に関わる行事等の活動を行う際には、子ども自身が運営に関わる際の段取り等を伝えている。</w:t>
      </w:r>
    </w:p>
    <w:p w14:paraId="472ECBC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94D950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05BC6D2"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3BE761D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36A1897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支援員等が、子どもの情緒や子ども同士の関係に配慮し、子どもの意見を尊重しているかを評価します。また、子ども同士が意見を出し合いながら企画や活動を作り上げていく機会を設けることを援助する取組について評価します。</w:t>
      </w:r>
    </w:p>
    <w:p w14:paraId="6E23669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F233F7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664784D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児童福祉法第２条では、「児童の年齢及び発達の程度に応じて、その意見が尊重され、その最善の利益が優先して考慮され、心身ともに健やかに育成されるよう努めなければならない」こととされています。</w:t>
      </w:r>
    </w:p>
    <w:p w14:paraId="60BFEB3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DAEB4C1"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○放課後児童クラブでは、子どもの最善の利益を考慮して、育成支援の内容を考える必要があります。</w:t>
      </w:r>
    </w:p>
    <w:p w14:paraId="725936E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639C90F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14:paraId="0871309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962C05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は、自分で考えること、お互いの意見や感情に気付くこと、話合いによって意見をまとめていくこと、自分達で計画したことに責任を持って実行することなどを通して、多くのことを学んでいきます。</w:t>
      </w:r>
    </w:p>
    <w:p w14:paraId="5C78AFA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CF682F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14:paraId="380BF30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D7772E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2A806243"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○活動の企画・実施の過程においては、子どもの状況を把握して、一人ひとりが無理なく安全に参加できる活動となるような工夫についても確認します。</w:t>
      </w:r>
    </w:p>
    <w:p w14:paraId="1A46635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95E6AAF"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自分の気持ちや意見を表現することができるための援助として、子どもからの要望や苦情に、適切に対応することが求められます。子どもや保護者が意見を述べやすい体制の確保については、共通評価基準「Ⅲ</w:t>
      </w:r>
      <w:r w:rsidRPr="00B50FC0">
        <w:rPr>
          <w:rFonts w:ascii="HG丸ｺﾞｼｯｸM-PRO" w:eastAsia="HG丸ｺﾞｼｯｸM-PRO" w:hAnsi="HG丸ｺﾞｼｯｸM-PRO"/>
          <w:color w:val="auto"/>
        </w:rPr>
        <w:t>-１-(４) 子どもや保護者が意見等を述べやすい体制が確保されている</w:t>
      </w:r>
      <w:r w:rsidRPr="00B50FC0">
        <w:rPr>
          <w:rFonts w:ascii="HG丸ｺﾞｼｯｸM-PRO" w:eastAsia="HG丸ｺﾞｼｯｸM-PRO" w:hAnsi="HG丸ｺﾞｼｯｸM-PRO" w:hint="eastAsia"/>
          <w:color w:val="auto"/>
        </w:rPr>
        <w:t>」で評価します。</w:t>
      </w:r>
    </w:p>
    <w:p w14:paraId="562F802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75379E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bookmarkEnd w:id="9"/>
    <w:p w14:paraId="5878A627"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-１-(</w:t>
      </w:r>
      <w:r w:rsidRPr="00B50FC0">
        <w:rPr>
          <w:rFonts w:ascii="HG丸ｺﾞｼｯｸM-PRO" w:eastAsia="HG丸ｺﾞｼｯｸM-PRO" w:hAnsi="HG丸ｺﾞｼｯｸM-PRO" w:hint="eastAsia"/>
          <w:color w:val="auto"/>
          <w:bdr w:val="single" w:sz="8" w:space="0" w:color="000000"/>
        </w:rPr>
        <w:t>４</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固有の援助を必要とする子どもへの適切な育成支援</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278AFD29" w14:textId="77777777" w:rsidR="00CE02C0" w:rsidRPr="00B50FC0" w:rsidRDefault="00CE02C0" w:rsidP="00CE02C0">
      <w:pPr>
        <w:ind w:left="5" w:firstLine="0"/>
        <w:rPr>
          <w:rFonts w:ascii="HG丸ｺﾞｼｯｸM-PRO" w:eastAsia="HG丸ｺﾞｼｯｸM-PRO" w:hAnsi="HG丸ｺﾞｼｯｸM-PRO"/>
          <w:color w:val="auto"/>
          <w:u w:val="single"/>
          <w:bdr w:val="single" w:sz="4" w:space="0" w:color="auto"/>
        </w:rPr>
      </w:pPr>
    </w:p>
    <w:p w14:paraId="1A1EE351" w14:textId="38A3DF33" w:rsidR="00CE02C0" w:rsidRPr="00B50FC0" w:rsidRDefault="00CE02C0" w:rsidP="00CE02C0">
      <w:pPr>
        <w:ind w:left="5" w:firstLine="0"/>
        <w:rPr>
          <w:rFonts w:ascii="HG丸ｺﾞｼｯｸM-PRO" w:eastAsia="HG丸ｺﾞｼｯｸM-PRO" w:hAnsi="HG丸ｺﾞｼｯｸM-PRO"/>
          <w:color w:val="auto"/>
          <w:u w:val="single"/>
        </w:rPr>
      </w:pPr>
      <w:bookmarkStart w:id="10" w:name="_Hlk29463733"/>
      <w:r w:rsidRPr="00B50FC0">
        <w:rPr>
          <w:rFonts w:ascii="HG丸ｺﾞｼｯｸM-PRO" w:eastAsia="HG丸ｺﾞｼｯｸM-PRO" w:hAnsi="HG丸ｺﾞｼｯｸM-PRO" w:hint="eastAsia"/>
          <w:color w:val="auto"/>
          <w:u w:val="single"/>
          <w:bdr w:val="single" w:sz="4" w:space="0" w:color="auto"/>
        </w:rPr>
        <w:t>A⑨</w:t>
      </w:r>
      <w:r w:rsidRPr="00B50FC0">
        <w:rPr>
          <w:rFonts w:ascii="HG丸ｺﾞｼｯｸM-PRO" w:eastAsia="HG丸ｺﾞｼｯｸM-PRO" w:hAnsi="HG丸ｺﾞｼｯｸM-PRO" w:hint="eastAsia"/>
          <w:color w:val="auto"/>
          <w:u w:val="single"/>
        </w:rPr>
        <w:t xml:space="preserve">　</w:t>
      </w:r>
      <w:r w:rsidRPr="00B50FC0">
        <w:rPr>
          <w:rFonts w:ascii="HG丸ｺﾞｼｯｸM-PRO" w:eastAsia="HG丸ｺﾞｼｯｸM-PRO" w:hAnsi="HG丸ｺﾞｼｯｸM-PRO"/>
          <w:color w:val="auto"/>
          <w:u w:val="single"/>
        </w:rPr>
        <w:t>A-</w:t>
      </w:r>
      <w:r w:rsidRPr="00B50FC0">
        <w:rPr>
          <w:rFonts w:ascii="HG丸ｺﾞｼｯｸM-PRO" w:eastAsia="HG丸ｺﾞｼｯｸM-PRO" w:hAnsi="HG丸ｺﾞｼｯｸM-PRO" w:hint="eastAsia"/>
          <w:color w:val="auto"/>
          <w:u w:val="single"/>
        </w:rPr>
        <w:t>１</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４</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 xml:space="preserve">①　</w:t>
      </w:r>
      <w:r w:rsidRPr="00CA4F69">
        <w:rPr>
          <w:rFonts w:ascii="HG丸ｺﾞｼｯｸM-PRO" w:eastAsia="HG丸ｺﾞｼｯｸM-PRO" w:hAnsi="HG丸ｺﾞｼｯｸM-PRO" w:hint="eastAsia"/>
          <w:color w:val="auto"/>
          <w:u w:val="single"/>
        </w:rPr>
        <w:t>障</w:t>
      </w:r>
      <w:r w:rsidR="00CA4F69" w:rsidRPr="00571669">
        <w:rPr>
          <w:rFonts w:ascii="HG丸ｺﾞｼｯｸM-PRO" w:eastAsia="HG丸ｺﾞｼｯｸM-PRO" w:hAnsi="HG丸ｺﾞｼｯｸM-PRO" w:hint="eastAsia"/>
          <w:color w:val="auto"/>
          <w:u w:val="single"/>
        </w:rPr>
        <w:t>がい</w:t>
      </w:r>
      <w:r w:rsidRPr="00B50FC0">
        <w:rPr>
          <w:rFonts w:ascii="HG丸ｺﾞｼｯｸM-PRO" w:eastAsia="HG丸ｺﾞｼｯｸM-PRO" w:hAnsi="HG丸ｺﾞｼｯｸM-PRO" w:hint="eastAsia"/>
          <w:color w:val="auto"/>
          <w:u w:val="single"/>
        </w:rPr>
        <w:t>のある子どもの受入れの考え方を理解したうえで、受入れに努めている。</w:t>
      </w:r>
    </w:p>
    <w:p w14:paraId="2E03509A"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5037E3E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0B302650"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13A8069" w14:textId="5889601D"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のある子どもの受入れの考え方を理解したうえで、受入れに努めている。</w:t>
      </w:r>
      <w:r w:rsidRPr="00B50FC0">
        <w:rPr>
          <w:rFonts w:ascii="HG丸ｺﾞｼｯｸM-PRO" w:eastAsia="HG丸ｺﾞｼｯｸM-PRO" w:hAnsi="HG丸ｺﾞｼｯｸM-PRO"/>
          <w:color w:val="auto"/>
        </w:rPr>
        <w:t xml:space="preserve"> </w:t>
      </w:r>
    </w:p>
    <w:p w14:paraId="4C5D229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C04207E" w14:textId="148E3CDA"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bookmarkStart w:id="11" w:name="_Hlk29479857"/>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のある子どもの受入れの考え方を理解したうえで、受入れに努めているが、十分ではない。</w:t>
      </w:r>
      <w:bookmarkEnd w:id="11"/>
      <w:r w:rsidRPr="00B50FC0">
        <w:rPr>
          <w:rFonts w:ascii="HG丸ｺﾞｼｯｸM-PRO" w:eastAsia="HG丸ｺﾞｼｯｸM-PRO" w:hAnsi="HG丸ｺﾞｼｯｸM-PRO"/>
          <w:color w:val="auto"/>
        </w:rPr>
        <w:t xml:space="preserve"> </w:t>
      </w:r>
    </w:p>
    <w:p w14:paraId="355F595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p>
    <w:p w14:paraId="25F42B97" w14:textId="2D909428"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のある子どもの受入れに努めていない。</w:t>
      </w:r>
    </w:p>
    <w:p w14:paraId="2338FB6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C124795"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p>
    <w:p w14:paraId="445107CE"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73A53A28" w14:textId="30701E09"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のある子どもの利用機会の周知を行っている。</w:t>
      </w:r>
    </w:p>
    <w:p w14:paraId="24B505F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FB1E0AA"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受入れの判断について、あらかじめ判断の基準や手続等を定めている。</w:t>
      </w:r>
    </w:p>
    <w:p w14:paraId="7604CC18"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116BBF7" w14:textId="554477AF" w:rsidR="00CE02C0" w:rsidRPr="00B50FC0" w:rsidRDefault="00CE02C0" w:rsidP="00CE02C0">
      <w:pPr>
        <w:spacing w:after="0" w:line="259" w:lineRule="auto"/>
        <w:ind w:left="284" w:hangingChars="129" w:hanging="28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のある子どもの受入れにあたっては、障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特性を理解した上で、子どもや保護者との面談の機会を持つなどして、子どもの健康状態、発達の状況、家庭の状況、保護者の意向等を個別に把握している。</w:t>
      </w:r>
    </w:p>
    <w:p w14:paraId="5035C75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A2C97C4" w14:textId="520C4EC0"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のある子どもの、個々の状況に応じた施設設備や育成支援の内容、職員体制等の環境の整備に関する配慮等を行っている。</w:t>
      </w:r>
    </w:p>
    <w:p w14:paraId="5BC70129"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C845C41" w14:textId="77777777" w:rsidR="00CE02C0" w:rsidRPr="00B50FC0" w:rsidRDefault="00CE02C0" w:rsidP="00CE02C0">
      <w:pPr>
        <w:ind w:left="224"/>
        <w:rPr>
          <w:rFonts w:ascii="HG丸ｺﾞｼｯｸM-PRO" w:eastAsia="HG丸ｺﾞｼｯｸM-PRO" w:hAnsi="HG丸ｺﾞｼｯｸM-PRO"/>
          <w:color w:val="auto"/>
        </w:rPr>
      </w:pPr>
    </w:p>
    <w:p w14:paraId="7CD42C0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2AB44C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F7AF7A3"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1B7B049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596C605C" w14:textId="0983A8BD"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のある子どもが、放課後児童クラブを利用する機会の確保に向けた配慮及び環境整備について評価します。</w:t>
      </w:r>
    </w:p>
    <w:p w14:paraId="2DB9902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2DBDCC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07B138AD" w14:textId="273847E2"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の考え方については、地域社会で生活する子どもの一人として、他の子どもと共に成長できるよう、放課後児童クラブの利用を選択できる機会を保障し、地域社会の中で孤立したり排除されたりすることのないよう援護し、社会の構成員として包み支え合う社会を作ることを目指す</w:t>
      </w:r>
      <w:r w:rsidRPr="00B50FC0">
        <w:rPr>
          <w:rFonts w:ascii="HG丸ｺﾞｼｯｸM-PRO" w:eastAsia="HG丸ｺﾞｼｯｸM-PRO" w:hAnsi="HG丸ｺﾞｼｯｸM-PRO"/>
          <w:color w:val="auto"/>
        </w:rPr>
        <w:t>ことが大切です。</w:t>
      </w:r>
    </w:p>
    <w:p w14:paraId="34D806C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E8920DD" w14:textId="3BA8373D"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のある子どもの受入れの考え方に関して、障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のある子どもの権利については、児童の権利に関する条約の第</w:t>
      </w:r>
      <w:r w:rsidRPr="00B50FC0">
        <w:rPr>
          <w:rFonts w:ascii="HG丸ｺﾞｼｯｸM-PRO" w:eastAsia="HG丸ｺﾞｼｯｸM-PRO" w:hAnsi="HG丸ｺﾞｼｯｸM-PRO"/>
          <w:color w:val="auto"/>
        </w:rPr>
        <w:t>23条で定められています。</w:t>
      </w:r>
      <w:r w:rsidRPr="00B50FC0">
        <w:rPr>
          <w:rFonts w:ascii="HG丸ｺﾞｼｯｸM-PRO" w:eastAsia="HG丸ｺﾞｼｯｸM-PRO" w:hAnsi="HG丸ｺﾞｼｯｸM-PRO" w:hint="eastAsia"/>
          <w:color w:val="auto"/>
        </w:rPr>
        <w:t>また</w:t>
      </w:r>
      <w:r w:rsidRPr="00B50FC0">
        <w:rPr>
          <w:rFonts w:ascii="HG丸ｺﾞｼｯｸM-PRO" w:eastAsia="HG丸ｺﾞｼｯｸM-PRO" w:hAnsi="HG丸ｺﾞｼｯｸM-PRO"/>
          <w:color w:val="auto"/>
        </w:rPr>
        <w:t>、障害者の権利に関する条約でも「最善の利益の保障」並びに「意見を表明する権利を保障するための支援を提供される権利」（第７条）、「地域社会で生活する平等の権利の享受」と「包容・参加（インクルージョン）の考え方」（第19条）が示されています。</w:t>
      </w:r>
      <w:r w:rsidRPr="00B50FC0">
        <w:rPr>
          <w:rFonts w:ascii="HG丸ｺﾞｼｯｸM-PRO" w:eastAsia="HG丸ｺﾞｼｯｸM-PRO" w:hAnsi="HG丸ｺﾞｼｯｸM-PRO" w:hint="eastAsia"/>
          <w:color w:val="auto"/>
        </w:rPr>
        <w:t>なお</w:t>
      </w:r>
      <w:r w:rsidRPr="00B50FC0">
        <w:rPr>
          <w:rFonts w:ascii="HG丸ｺﾞｼｯｸM-PRO" w:eastAsia="HG丸ｺﾞｼｯｸM-PRO" w:hAnsi="HG丸ｺﾞｼｯｸM-PRO"/>
          <w:color w:val="auto"/>
        </w:rPr>
        <w:t>、同条約第24条では、「教育についての障害者の権利を差別なしに、かつ、機会の均等を基礎として実現するため、障害者を包容するあらゆる段階の教育制度及び生涯学習を確保すること」が締約国</w:t>
      </w:r>
      <w:r w:rsidRPr="00B50FC0">
        <w:rPr>
          <w:rFonts w:ascii="HG丸ｺﾞｼｯｸM-PRO" w:eastAsia="HG丸ｺﾞｼｯｸM-PRO" w:hAnsi="HG丸ｺﾞｼｯｸM-PRO" w:hint="eastAsia"/>
          <w:color w:val="auto"/>
        </w:rPr>
        <w:t>に求められています。</w:t>
      </w:r>
    </w:p>
    <w:p w14:paraId="4DBEA1F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557645B" w14:textId="31227E0E"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○障害を理由とする差別の解消の推進に関する法律（平成</w:t>
      </w:r>
      <w:r w:rsidRPr="00B50FC0">
        <w:rPr>
          <w:rFonts w:ascii="HG丸ｺﾞｼｯｸM-PRO" w:eastAsia="HG丸ｺﾞｼｯｸM-PRO" w:hAnsi="HG丸ｺﾞｼｯｸM-PRO"/>
          <w:color w:val="auto"/>
        </w:rPr>
        <w:t>25年法律第65号</w:t>
      </w: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では、障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color w:val="auto"/>
        </w:rPr>
        <w:t>を理由とする差別の解消に関する基本的な事項や、国の行政機関、地方公共団体、民間事業者等における障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color w:val="auto"/>
        </w:rPr>
        <w:t>を理由とする差別を解消するための措置等について定められており、放課後児童クラブにおいても法の趣旨に沿った</w:t>
      </w:r>
      <w:r w:rsidRPr="00B50FC0">
        <w:rPr>
          <w:rFonts w:ascii="HG丸ｺﾞｼｯｸM-PRO" w:eastAsia="HG丸ｺﾞｼｯｸM-PRO" w:hAnsi="HG丸ｺﾞｼｯｸM-PRO" w:hint="eastAsia"/>
          <w:color w:val="auto"/>
        </w:rPr>
        <w:t>対応</w:t>
      </w:r>
      <w:r w:rsidRPr="00B50FC0">
        <w:rPr>
          <w:rFonts w:ascii="HG丸ｺﾞｼｯｸM-PRO" w:eastAsia="HG丸ｺﾞｼｯｸM-PRO" w:hAnsi="HG丸ｺﾞｼｯｸM-PRO"/>
          <w:color w:val="auto"/>
        </w:rPr>
        <w:t>が求められます。</w:t>
      </w:r>
    </w:p>
    <w:p w14:paraId="24B1CDA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42C3EC9" w14:textId="3C76CFC8"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のある子どもが放課後児童クラブを利用する機会を確保するためには、「適切な配慮及び環境整備」を行うことが必要です。具体的には、障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のある子どもが放課後児童クラブを利用できることを周知すること（利用機会の周知）や、障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のある子ども一人ひとりの状況に応じた施設・設備や育成支援の内容についての工夫、職員体制に関する配慮等があります。</w:t>
      </w:r>
    </w:p>
    <w:p w14:paraId="4071962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09A875F" w14:textId="3876315F"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のある子どもの受入れに当たっては、障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の状態と受入れ体制や環境を見極め、その子どもの最善の利益を考慮して公平性を保って判断することが必要になります。</w:t>
      </w:r>
    </w:p>
    <w:p w14:paraId="2348379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48A04F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○なお、受入れに当たっては、</w:t>
      </w:r>
      <w:r w:rsidRPr="00B50FC0">
        <w:rPr>
          <w:rFonts w:ascii="HG丸ｺﾞｼｯｸM-PRO" w:eastAsia="HG丸ｺﾞｼｯｸM-PRO" w:hAnsi="HG丸ｺﾞｼｯｸM-PRO"/>
          <w:color w:val="auto"/>
        </w:rPr>
        <w:t>優先利用の考え方や利用手続き等の留意事項に関する厚生労働省の通知「放課後児童健全育成事業の事務手続に関する留意事項について」（平成 28年９月 20 日雇児総発 0920 第２号厚生労働省雇用均等・児童家庭局総務課長通知）を踏まえること</w:t>
      </w:r>
      <w:r w:rsidRPr="00B50FC0">
        <w:rPr>
          <w:rFonts w:ascii="HG丸ｺﾞｼｯｸM-PRO" w:eastAsia="HG丸ｺﾞｼｯｸM-PRO" w:hAnsi="HG丸ｺﾞｼｯｸM-PRO" w:hint="eastAsia"/>
          <w:color w:val="auto"/>
        </w:rPr>
        <w:t>が</w:t>
      </w:r>
      <w:r w:rsidRPr="00B50FC0">
        <w:rPr>
          <w:rFonts w:ascii="HG丸ｺﾞｼｯｸM-PRO" w:eastAsia="HG丸ｺﾞｼｯｸM-PRO" w:hAnsi="HG丸ｺﾞｼｯｸM-PRO"/>
          <w:color w:val="auto"/>
        </w:rPr>
        <w:t>望まれます。</w:t>
      </w:r>
    </w:p>
    <w:p w14:paraId="5DED0810"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695B3E9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6C7C9BC4" w14:textId="2018ABB2"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のある子どもの利用機会の周知や受入れの判断について、入所案内等の文書の記載内容を確認します。</w:t>
      </w:r>
    </w:p>
    <w:p w14:paraId="03708C8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FCC57F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○子どもの通っていた保育所、幼稚園等と連携及び協力を図っているかを確認します。</w:t>
      </w:r>
    </w:p>
    <w:p w14:paraId="2D582DD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5CE9705" w14:textId="4D405A5A" w:rsidR="00CE02C0" w:rsidRPr="00B50FC0" w:rsidRDefault="00CE02C0" w:rsidP="00CA4F69">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○放課後等デイサービス等、子どもが利用している、あるいはしていた他の事業がある場合には、当該事業所の他、必要な関係機関等との連携及び協力を図っているかを確認します。</w:t>
      </w:r>
      <w:r w:rsidRPr="00B50FC0">
        <w:rPr>
          <w:rFonts w:ascii="HG丸ｺﾞｼｯｸM-PRO" w:eastAsia="HG丸ｺﾞｼｯｸM-PRO" w:hAnsi="HG丸ｺﾞｼｯｸM-PRO"/>
          <w:color w:val="auto"/>
        </w:rPr>
        <w:br w:type="page"/>
      </w:r>
    </w:p>
    <w:bookmarkEnd w:id="10"/>
    <w:p w14:paraId="718480F1" w14:textId="159EEC0F" w:rsidR="00CE02C0" w:rsidRPr="00B50FC0" w:rsidRDefault="00CE02C0" w:rsidP="00CE02C0">
      <w:pPr>
        <w:spacing w:after="0" w:line="240" w:lineRule="auto"/>
        <w:ind w:left="0"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⑩</w:t>
      </w:r>
      <w:r w:rsidRPr="00B50FC0">
        <w:rPr>
          <w:rFonts w:ascii="HG丸ｺﾞｼｯｸM-PRO" w:eastAsia="HG丸ｺﾞｼｯｸM-PRO" w:hAnsi="HG丸ｺﾞｼｯｸM-PRO" w:hint="eastAsia"/>
          <w:color w:val="auto"/>
          <w:u w:val="single"/>
        </w:rPr>
        <w:t xml:space="preserve">　</w:t>
      </w:r>
      <w:r w:rsidRPr="00B50FC0">
        <w:rPr>
          <w:rFonts w:ascii="HG丸ｺﾞｼｯｸM-PRO" w:eastAsia="HG丸ｺﾞｼｯｸM-PRO" w:hAnsi="HG丸ｺﾞｼｯｸM-PRO"/>
          <w:color w:val="auto"/>
          <w:u w:val="single"/>
        </w:rPr>
        <w:t>A-</w:t>
      </w:r>
      <w:r w:rsidRPr="00B50FC0">
        <w:rPr>
          <w:rFonts w:ascii="HG丸ｺﾞｼｯｸM-PRO" w:eastAsia="HG丸ｺﾞｼｯｸM-PRO" w:hAnsi="HG丸ｺﾞｼｯｸM-PRO" w:hint="eastAsia"/>
          <w:color w:val="auto"/>
          <w:u w:val="single"/>
        </w:rPr>
        <w:t>１</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４</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②　障</w:t>
      </w:r>
      <w:r w:rsidR="00CA4F69" w:rsidRPr="00571669">
        <w:rPr>
          <w:rFonts w:ascii="HG丸ｺﾞｼｯｸM-PRO" w:eastAsia="HG丸ｺﾞｼｯｸM-PRO" w:hAnsi="HG丸ｺﾞｼｯｸM-PRO" w:hint="eastAsia"/>
          <w:color w:val="auto"/>
          <w:u w:val="single"/>
        </w:rPr>
        <w:t>がい</w:t>
      </w:r>
      <w:r w:rsidRPr="00B50FC0">
        <w:rPr>
          <w:rFonts w:ascii="HG丸ｺﾞｼｯｸM-PRO" w:eastAsia="HG丸ｺﾞｼｯｸM-PRO" w:hAnsi="HG丸ｺﾞｼｯｸM-PRO" w:hint="eastAsia"/>
          <w:color w:val="auto"/>
          <w:u w:val="single"/>
        </w:rPr>
        <w:t>のある子どもの育成支援に当たっての留意点を踏まえ、育成支援を行っている。</w:t>
      </w:r>
    </w:p>
    <w:p w14:paraId="03538D7F"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37680300"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C47E3E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CFE0727" w14:textId="318FD8E3"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のある子どもの育成支援に当たっての留意点を踏まえ、育成支援を行っている。</w:t>
      </w:r>
      <w:r w:rsidRPr="00B50FC0">
        <w:rPr>
          <w:rFonts w:ascii="HG丸ｺﾞｼｯｸM-PRO" w:eastAsia="HG丸ｺﾞｼｯｸM-PRO" w:hAnsi="HG丸ｺﾞｼｯｸM-PRO"/>
          <w:color w:val="auto"/>
        </w:rPr>
        <w:t xml:space="preserve"> </w:t>
      </w:r>
    </w:p>
    <w:p w14:paraId="186549E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0D0B129" w14:textId="54096F90"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のある子どもの育成支援に当たっての留意点を踏まえ、育成支援を行っているが、十分ではない。</w:t>
      </w:r>
      <w:r w:rsidRPr="00B50FC0">
        <w:rPr>
          <w:rFonts w:ascii="HG丸ｺﾞｼｯｸM-PRO" w:eastAsia="HG丸ｺﾞｼｯｸM-PRO" w:hAnsi="HG丸ｺﾞｼｯｸM-PRO"/>
          <w:color w:val="auto"/>
        </w:rPr>
        <w:t xml:space="preserve"> </w:t>
      </w:r>
    </w:p>
    <w:p w14:paraId="612912A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FBCDF83" w14:textId="793A3756"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障</w:t>
      </w:r>
      <w:r w:rsidR="00CA4F69" w:rsidRPr="00571669">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のある子どもの育成支援に当たっての留意点を踏まえた育成支援を行っていない。</w:t>
      </w:r>
    </w:p>
    <w:p w14:paraId="0BD7AA44"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BABA7FA"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3580148"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5235EA84" w14:textId="5D30C44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障</w:t>
      </w:r>
      <w:r w:rsidR="006F3B99" w:rsidRPr="00783E8F">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のある子ども一人ひとりの状況や育成支援の内容を記録している。</w:t>
      </w:r>
    </w:p>
    <w:p w14:paraId="7972AF1A"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FB480E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記録した内容を、放課後児童支援員等の間で共有している。</w:t>
      </w:r>
    </w:p>
    <w:p w14:paraId="0AC17BD4" w14:textId="77777777" w:rsidR="00CE02C0" w:rsidRPr="00B50FC0" w:rsidRDefault="00CE02C0" w:rsidP="00CE02C0">
      <w:pPr>
        <w:ind w:left="224"/>
        <w:rPr>
          <w:rFonts w:ascii="HG丸ｺﾞｼｯｸM-PRO" w:eastAsia="HG丸ｺﾞｼｯｸM-PRO" w:hAnsi="HG丸ｺﾞｼｯｸM-PRO"/>
          <w:color w:val="auto"/>
        </w:rPr>
      </w:pPr>
    </w:p>
    <w:p w14:paraId="3BB8350E" w14:textId="433DDD42"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6F3B99" w:rsidRPr="00783E8F">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のある子どもの育成支援について事例検討する機会を持っている。</w:t>
      </w:r>
    </w:p>
    <w:p w14:paraId="24D8270A" w14:textId="77777777" w:rsidR="00CE02C0" w:rsidRPr="00B50FC0" w:rsidRDefault="00CE02C0" w:rsidP="00CE02C0">
      <w:pPr>
        <w:ind w:left="224"/>
        <w:rPr>
          <w:rFonts w:ascii="HG丸ｺﾞｼｯｸM-PRO" w:eastAsia="HG丸ｺﾞｼｯｸM-PRO" w:hAnsi="HG丸ｺﾞｼｯｸM-PRO"/>
          <w:color w:val="auto"/>
        </w:rPr>
      </w:pPr>
    </w:p>
    <w:p w14:paraId="135E730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□学校を含む他機関との連携を図っている。</w:t>
      </w:r>
    </w:p>
    <w:p w14:paraId="296F25C3" w14:textId="77777777" w:rsidR="00CE02C0" w:rsidRPr="00B50FC0" w:rsidRDefault="00CE02C0" w:rsidP="00CE02C0">
      <w:pPr>
        <w:ind w:left="224"/>
        <w:rPr>
          <w:rFonts w:ascii="HG丸ｺﾞｼｯｸM-PRO" w:eastAsia="HG丸ｺﾞｼｯｸM-PRO" w:hAnsi="HG丸ｺﾞｼｯｸM-PRO"/>
          <w:color w:val="auto"/>
        </w:rPr>
      </w:pPr>
    </w:p>
    <w:p w14:paraId="2808845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9CA5AB7"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13071F8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13508FD4" w14:textId="38BD3ED8"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が安全に安心して放課後の時間を過ごし、放課後児童クラブでの子ども達との生活を通して共に成長できるよう、子どもの特性に応じた援助や環境整備を心掛け、丁寧な育成支援を行っているかについて評価します。</w:t>
      </w:r>
    </w:p>
    <w:p w14:paraId="14AA6414"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67CDFF3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64C605A0" w14:textId="78E8DE7E"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bookmarkStart w:id="12" w:name="_Hlk49944804"/>
      <w:r w:rsidRPr="00B50FC0">
        <w:rPr>
          <w:rFonts w:ascii="HG丸ｺﾞｼｯｸM-PRO" w:eastAsia="HG丸ｺﾞｼｯｸM-PRO" w:hAnsi="HG丸ｺﾞｼｯｸM-PRO" w:hint="eastAsia"/>
          <w:color w:val="auto"/>
        </w:rPr>
        <w:t>○障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14:paraId="1BD2C0F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F427908" w14:textId="5E83C05D"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○記録した内容は、放課後児童支援員等の間で共有し、その後の育成支援の方向性や内容の検討にいかします。障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のある子どもについての個別支援計画を作成する場合は、育成支援の記録が基盤となり、計画の振り返りや見直しにも役立ちます。</w:t>
      </w:r>
    </w:p>
    <w:bookmarkEnd w:id="12"/>
    <w:p w14:paraId="342A20E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4F3D9855"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個別の支援計画を作成する際には、学校において作成される個別の教育支援計画（関係機関等の連携の下に行う個別の長期的な支援に関する計画）や個別の指導計画等を参考にするなど、保護者や学校と連携し、保護者の同意の下で、情報を得たり、方向性を共有したりしながら進めていくことが求められます。</w:t>
      </w:r>
    </w:p>
    <w:p w14:paraId="0909E13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B123A92" w14:textId="52525D71"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のある子どもについて個別の育成支援の見通しや計画を立てる場合は、放課後児童クラブ全体としての活動の計画との整合性をどのように図るのかという観点を含めて考えていくことが望まれます。</w:t>
      </w:r>
    </w:p>
    <w:p w14:paraId="655DDE5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D276747" w14:textId="37F11E23"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のある子どもの育成支援について事例検討する機会を持ち、その中での気付きを共有することにより、子どもについての理解を深め、育成支援の内容の向上にいかすことができます。</w:t>
      </w:r>
    </w:p>
    <w:p w14:paraId="4BB1E70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02FA033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C5B1E5D" w14:textId="3707BFFB"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のある子どもの育成支援を計画的に行っていくためには、放課後児童クラブにおいて、一人ひとりについて個別の支援計画を作成することも望まれます。作成している場合は、その支援計画を確認します。</w:t>
      </w:r>
    </w:p>
    <w:p w14:paraId="5EA8C282"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B3AD537" w14:textId="3013B701"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のある子どもに関する地域の専門機関等と連携して、相談できる体制をつくっているか確認します。</w:t>
      </w:r>
    </w:p>
    <w:p w14:paraId="6B12463E"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71D9942"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育成支援の場面での対応の工夫（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について確認します。</w:t>
      </w:r>
    </w:p>
    <w:p w14:paraId="058D3FA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6CF0EB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073FBF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⑪</w:t>
      </w:r>
      <w:r w:rsidRPr="00B50FC0">
        <w:rPr>
          <w:rFonts w:ascii="HG丸ｺﾞｼｯｸM-PRO" w:eastAsia="HG丸ｺﾞｼｯｸM-PRO" w:hAnsi="HG丸ｺﾞｼｯｸM-PRO" w:hint="eastAsia"/>
          <w:color w:val="auto"/>
          <w:u w:val="single"/>
        </w:rPr>
        <w:t xml:space="preserve">　</w:t>
      </w:r>
      <w:r w:rsidRPr="00B50FC0">
        <w:rPr>
          <w:rFonts w:ascii="HG丸ｺﾞｼｯｸM-PRO" w:eastAsia="HG丸ｺﾞｼｯｸM-PRO" w:hAnsi="HG丸ｺﾞｼｯｸM-PRO"/>
          <w:color w:val="auto"/>
          <w:u w:val="single"/>
        </w:rPr>
        <w:t>A-</w:t>
      </w:r>
      <w:r w:rsidRPr="00B50FC0">
        <w:rPr>
          <w:rFonts w:ascii="HG丸ｺﾞｼｯｸM-PRO" w:eastAsia="HG丸ｺﾞｼｯｸM-PRO" w:hAnsi="HG丸ｺﾞｼｯｸM-PRO" w:hint="eastAsia"/>
          <w:color w:val="auto"/>
          <w:u w:val="single"/>
        </w:rPr>
        <w:t>１</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４</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③　特に配慮を必要とする子どもへの対応に当たって、関係機関と連携して適切な支援を行っている。</w:t>
      </w:r>
    </w:p>
    <w:p w14:paraId="1C95EDC7"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3ECFA3D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3ECE347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p>
    <w:p w14:paraId="07BEC71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a）</w:t>
      </w:r>
      <w:r w:rsidRPr="00B50FC0">
        <w:rPr>
          <w:rFonts w:ascii="HG丸ｺﾞｼｯｸM-PRO" w:eastAsia="HG丸ｺﾞｼｯｸM-PRO" w:hAnsi="HG丸ｺﾞｼｯｸM-PRO" w:hint="eastAsia"/>
          <w:color w:val="auto"/>
        </w:rPr>
        <w:t>特に配慮を必要とする子どもへの対応に当たって、関係機関と連携して適切な支援を行っている。</w:t>
      </w:r>
    </w:p>
    <w:p w14:paraId="3CE98B3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p>
    <w:p w14:paraId="668F659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ｂ</w:t>
      </w: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特に配慮を必要とする子どもへの対応に当たって、関係機関と連携して適切な支援を行っているが、十分ではない。</w:t>
      </w:r>
      <w:r w:rsidRPr="00B50FC0">
        <w:rPr>
          <w:rFonts w:ascii="HG丸ｺﾞｼｯｸM-PRO" w:eastAsia="HG丸ｺﾞｼｯｸM-PRO" w:hAnsi="HG丸ｺﾞｼｯｸM-PRO"/>
          <w:color w:val="auto"/>
        </w:rPr>
        <w:t xml:space="preserve"> </w:t>
      </w:r>
    </w:p>
    <w:p w14:paraId="263A630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8F5A3F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特に配慮を必要とする子どもへの対応に当たって、関係機関と連携して適切な支援を行っていない。</w:t>
      </w:r>
    </w:p>
    <w:p w14:paraId="72A0ED5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2BDE093"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95D2345"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351EECED"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□放課後児童支援員等は、子どもの家庭環境についても配慮し、家庭での養育等について特別の支援が必要な状況を把握した場合には、市町村や関係機関と連携して適切な支援につなげている。</w:t>
      </w:r>
    </w:p>
    <w:p w14:paraId="7E741849" w14:textId="77777777" w:rsidR="00CE02C0" w:rsidRPr="00B50FC0" w:rsidRDefault="00CE02C0" w:rsidP="00CE02C0">
      <w:pPr>
        <w:ind w:left="224"/>
        <w:rPr>
          <w:rFonts w:ascii="HG丸ｺﾞｼｯｸM-PRO" w:eastAsia="HG丸ｺﾞｼｯｸM-PRO" w:hAnsi="HG丸ｺﾞｼｯｸM-PRO"/>
          <w:color w:val="auto"/>
        </w:rPr>
      </w:pPr>
    </w:p>
    <w:p w14:paraId="46D4A0B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□放課後児童クラブでの生活に特に配慮を必要とする子どもの支援に当たっては、保護者、市町村、関係機関と情報交換を行い、連携している。</w:t>
      </w:r>
    </w:p>
    <w:p w14:paraId="662600B7" w14:textId="77777777" w:rsidR="00CE02C0" w:rsidRPr="00B50FC0" w:rsidRDefault="00CE02C0" w:rsidP="00CE02C0">
      <w:pPr>
        <w:ind w:left="224"/>
        <w:rPr>
          <w:rFonts w:ascii="HG丸ｺﾞｼｯｸM-PRO" w:eastAsia="HG丸ｺﾞｼｯｸM-PRO" w:hAnsi="HG丸ｺﾞｼｯｸM-PRO"/>
          <w:color w:val="auto"/>
        </w:rPr>
      </w:pPr>
    </w:p>
    <w:p w14:paraId="5AF658D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児童虐待を発見した後の市町村等への通告の手順や、緊急性があると思われる場合の対応と手順についてあらかじめ定めている。</w:t>
      </w:r>
    </w:p>
    <w:p w14:paraId="37BA898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A3A7841"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要保護児童対策地域協議会及び関係機関の構成員となるなど、関係機関と連携、協力できる体制を構築している。</w:t>
      </w:r>
    </w:p>
    <w:p w14:paraId="00240D4A" w14:textId="77777777" w:rsidR="00CE02C0" w:rsidRPr="00B50FC0" w:rsidRDefault="00CE02C0" w:rsidP="00CE02C0">
      <w:pPr>
        <w:ind w:left="224"/>
        <w:rPr>
          <w:rFonts w:ascii="HG丸ｺﾞｼｯｸM-PRO" w:eastAsia="HG丸ｺﾞｼｯｸM-PRO" w:hAnsi="HG丸ｺﾞｼｯｸM-PRO"/>
          <w:color w:val="auto"/>
        </w:rPr>
      </w:pPr>
    </w:p>
    <w:p w14:paraId="021E81CA" w14:textId="77777777" w:rsidR="00CE02C0" w:rsidRPr="00B50FC0" w:rsidRDefault="00CE02C0" w:rsidP="00CE02C0">
      <w:pPr>
        <w:ind w:left="224"/>
        <w:rPr>
          <w:rFonts w:ascii="HG丸ｺﾞｼｯｸM-PRO" w:eastAsia="HG丸ｺﾞｼｯｸM-PRO" w:hAnsi="HG丸ｺﾞｼｯｸM-PRO"/>
          <w:color w:val="auto"/>
        </w:rPr>
      </w:pPr>
    </w:p>
    <w:p w14:paraId="6765D4C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48A1FAC7"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091E8C4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73F8F79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○本評価基準は、放課後児童クラブが担う家庭の子育てを支援する役割、特に配慮を必要とする子どもへの対応、児童虐待の発生予防、早期発見・早期対応の取組について評価します。</w:t>
      </w:r>
    </w:p>
    <w:p w14:paraId="313EDCE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3AD78B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40FDB6F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は、日頃から子どもの心身の状態や突然の変化に気を配り、家庭での養育等について特別の支援が必要な状況を早期に捉えるように努め、適切な支援につなげるようにすることが望まれます。</w:t>
      </w:r>
    </w:p>
    <w:p w14:paraId="605FEB9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ADD772A" w14:textId="00CC7148"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○家庭での養育について特別の支援を必要とする状況には、生活の困窮、保護者の病気や障</w:t>
      </w:r>
      <w:r w:rsidR="00711006"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等による養育困難、ひとり親家庭等で育児と就労の両立が困難な家庭、ＤＶ等の問題がある家庭等、様々な理由が考えられます。</w:t>
      </w:r>
    </w:p>
    <w:p w14:paraId="7D315D65"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9D8F56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14:paraId="434B919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451D1C88" w14:textId="2206A2C5"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○子どもに特に配慮を必要とすることが見られるときには、障</w:t>
      </w:r>
      <w:r w:rsidR="006F3B99" w:rsidRPr="00A66C58">
        <w:rPr>
          <w:rFonts w:ascii="HG丸ｺﾞｼｯｸM-PRO" w:eastAsia="HG丸ｺﾞｼｯｸM-PRO" w:hAnsi="HG丸ｺﾞｼｯｸM-PRO" w:hint="eastAsia"/>
          <w:color w:val="auto"/>
        </w:rPr>
        <w:t>がい</w:t>
      </w:r>
      <w:r w:rsidRPr="00B50FC0">
        <w:rPr>
          <w:rFonts w:ascii="HG丸ｺﾞｼｯｸM-PRO" w:eastAsia="HG丸ｺﾞｼｯｸM-PRO" w:hAnsi="HG丸ｺﾞｼｯｸM-PRO" w:hint="eastAsia"/>
          <w:color w:val="auto"/>
        </w:rPr>
        <w:t>、病気、貧困、児童虐待、いじめ等の個別の問題に起因していることも少なくありません。課題の背景要因についても情報収集と考察を深めながら、保護者、市町村、関係機関等と連携して適切に対応を図っていくことが望まれます。また、外国籍の子どもたちへの配慮も求められます。</w:t>
      </w:r>
    </w:p>
    <w:p w14:paraId="08DC5C9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8D97FE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○児童福祉法第2</w:t>
      </w:r>
      <w:r w:rsidRPr="00B50FC0">
        <w:rPr>
          <w:rFonts w:ascii="HG丸ｺﾞｼｯｸM-PRO" w:eastAsia="HG丸ｺﾞｼｯｸM-PRO" w:hAnsi="HG丸ｺﾞｼｯｸM-PRO"/>
          <w:color w:val="auto"/>
        </w:rPr>
        <w:t>1</w:t>
      </w:r>
      <w:r w:rsidRPr="00B50FC0">
        <w:rPr>
          <w:rFonts w:ascii="HG丸ｺﾞｼｯｸM-PRO" w:eastAsia="HG丸ｺﾞｼｯｸM-PRO" w:hAnsi="HG丸ｺﾞｼｯｸM-PRO" w:hint="eastAsia"/>
          <w:color w:val="auto"/>
        </w:rPr>
        <w:t>条の10の５第１項では、「要支援児童等と思われる者を把握したときは、当該者の情報をその現在地の市町村に提供するよう努めなければならない」とされています。要支援児童等と判断した場合は、必要な支援につなげるために、要支援児童等が居住する市町村に相談し、情報提供を行うことが求められます。</w:t>
      </w:r>
    </w:p>
    <w:p w14:paraId="1B0D63D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BBCFB0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○放課後児童クラブにおいては、児童虐待の防止等に関する法律第５条（児童虐待の早期発見等）、同法第６条（児童虐待に係る通告）を遵守することが求められています。</w:t>
      </w:r>
    </w:p>
    <w:p w14:paraId="4BF77BB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052B1B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児童虐待を早期に発見するためには、日常の様々な場面において、子どもの心身の状態（あざや傷、言動の特徴、服装等）に留意するとともに、直接保護者に会う時（子どもの迎えの際等）の気付きも重要です。</w:t>
      </w:r>
    </w:p>
    <w:p w14:paraId="2F77975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9F5956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○「要支援児童等（特定妊婦を含む）の情報提供に係る保健、医療、福祉、教育等の連携の一層の推進について」（平成</w:t>
      </w:r>
      <w:r w:rsidRPr="00B50FC0">
        <w:rPr>
          <w:rFonts w:ascii="HG丸ｺﾞｼｯｸM-PRO" w:eastAsia="HG丸ｺﾞｼｯｸM-PRO" w:hAnsi="HG丸ｺﾞｼｯｸM-PRO"/>
          <w:color w:val="auto"/>
        </w:rPr>
        <w:t>30年7月20日子家</w:t>
      </w:r>
      <w:r w:rsidRPr="00B50FC0">
        <w:rPr>
          <w:rFonts w:ascii="HG丸ｺﾞｼｯｸM-PRO" w:eastAsia="HG丸ｺﾞｼｯｸM-PRO" w:hAnsi="HG丸ｺﾞｼｯｸM-PRO" w:hint="eastAsia"/>
          <w:color w:val="auto"/>
        </w:rPr>
        <w:t>発</w:t>
      </w:r>
      <w:r w:rsidRPr="00B50FC0">
        <w:rPr>
          <w:rFonts w:ascii="HG丸ｺﾞｼｯｸM-PRO" w:eastAsia="HG丸ｺﾞｼｯｸM-PRO" w:hAnsi="HG丸ｺﾞｼｯｸM-PRO"/>
          <w:color w:val="auto"/>
        </w:rPr>
        <w:t>20号第4号　子母発0720号第4号厚生労働省家庭福祉課長、母子保健課長連名通知）に、放課後児童クラブにおける児童虐待の早期発見等の留意点について記載されているため、これを踏まえることも望まれます。</w:t>
      </w:r>
    </w:p>
    <w:p w14:paraId="7D70B3F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7B4924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155D54CA"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○市町村によっては、放課後児童クラブが要保護児童対策地域協議会の構成員となっていないところがありますが、その際には市町村に働きかけて、放課後児童クラブも可能な限り参画し、関</w:t>
      </w:r>
      <w:r w:rsidRPr="00B50FC0">
        <w:rPr>
          <w:rFonts w:ascii="HG丸ｺﾞｼｯｸM-PRO" w:eastAsia="HG丸ｺﾞｼｯｸM-PRO" w:hAnsi="HG丸ｺﾞｼｯｸM-PRO"/>
          <w:color w:val="auto"/>
        </w:rPr>
        <w:t>係機関と連携、協力できる体制を構築</w:t>
      </w:r>
      <w:r w:rsidRPr="00B50FC0">
        <w:rPr>
          <w:rFonts w:ascii="HG丸ｺﾞｼｯｸM-PRO" w:eastAsia="HG丸ｺﾞｼｯｸM-PRO" w:hAnsi="HG丸ｺﾞｼｯｸM-PRO" w:hint="eastAsia"/>
          <w:color w:val="auto"/>
        </w:rPr>
        <w:t>しようとする取組を確認します</w:t>
      </w:r>
      <w:r w:rsidRPr="00B50FC0">
        <w:rPr>
          <w:rFonts w:ascii="HG丸ｺﾞｼｯｸM-PRO" w:eastAsia="HG丸ｺﾞｼｯｸM-PRO" w:hAnsi="HG丸ｺﾞｼｯｸM-PRO"/>
          <w:color w:val="auto"/>
        </w:rPr>
        <w:t>。</w:t>
      </w:r>
    </w:p>
    <w:p w14:paraId="388A816E"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4942DB5"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特別な支援を必要とすることは周囲からは見えにくい場合も多くあるため、子どもが家に帰りたがらない、過度におなかを空かせているなどの子どもの様子に目配りしながら、早期発見・早期把握に努めているか確認します。</w:t>
      </w:r>
    </w:p>
    <w:p w14:paraId="33AA3CF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4F0A845" w14:textId="7ECB9563" w:rsidR="00EB69F0" w:rsidRDefault="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r w:rsidR="00EB69F0">
        <w:rPr>
          <w:rFonts w:ascii="HG丸ｺﾞｼｯｸM-PRO" w:eastAsia="HG丸ｺﾞｼｯｸM-PRO" w:hAnsi="HG丸ｺﾞｼｯｸM-PRO"/>
          <w:color w:val="auto"/>
        </w:rPr>
        <w:br w:type="page"/>
      </w:r>
    </w:p>
    <w:p w14:paraId="3F7413D1"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-１-(</w:t>
      </w:r>
      <w:r w:rsidRPr="00B50FC0">
        <w:rPr>
          <w:rFonts w:ascii="HG丸ｺﾞｼｯｸM-PRO" w:eastAsia="HG丸ｺﾞｼｯｸM-PRO" w:hAnsi="HG丸ｺﾞｼｯｸM-PRO" w:hint="eastAsia"/>
          <w:color w:val="auto"/>
          <w:bdr w:val="single" w:sz="8" w:space="0" w:color="000000"/>
        </w:rPr>
        <w:t>５</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適切なおやつや食事の提供</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63290DF8" w14:textId="77777777" w:rsidR="00CE02C0" w:rsidRPr="00B50FC0" w:rsidRDefault="00CE02C0" w:rsidP="00CE02C0">
      <w:pPr>
        <w:ind w:left="5" w:firstLine="0"/>
        <w:rPr>
          <w:rFonts w:ascii="HG丸ｺﾞｼｯｸM-PRO" w:eastAsia="HG丸ｺﾞｼｯｸM-PRO" w:hAnsi="HG丸ｺﾞｼｯｸM-PRO"/>
          <w:color w:val="auto"/>
          <w:u w:val="single"/>
          <w:bdr w:val="single" w:sz="4" w:space="0" w:color="auto"/>
        </w:rPr>
      </w:pPr>
    </w:p>
    <w:p w14:paraId="3909C327"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⑫</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５</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放課後の時間帯におやつを適切に提供している。</w:t>
      </w:r>
    </w:p>
    <w:p w14:paraId="469083C3"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311BAC74"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0DB3A51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FD18A7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放課後の時間帯におやつを適切に提供している。</w:t>
      </w:r>
      <w:r w:rsidRPr="00B50FC0">
        <w:rPr>
          <w:rFonts w:ascii="HG丸ｺﾞｼｯｸM-PRO" w:eastAsia="HG丸ｺﾞｼｯｸM-PRO" w:hAnsi="HG丸ｺﾞｼｯｸM-PRO"/>
          <w:color w:val="auto"/>
        </w:rPr>
        <w:t xml:space="preserve"> </w:t>
      </w:r>
    </w:p>
    <w:p w14:paraId="64B91380"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B2DF86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ｂ</w:t>
      </w: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放課後の時間帯におやつを適切に提供しているが、十分ではない。</w:t>
      </w:r>
      <w:r w:rsidRPr="00B50FC0">
        <w:rPr>
          <w:rFonts w:ascii="HG丸ｺﾞｼｯｸM-PRO" w:eastAsia="HG丸ｺﾞｼｯｸM-PRO" w:hAnsi="HG丸ｺﾞｼｯｸM-PRO"/>
          <w:color w:val="auto"/>
        </w:rPr>
        <w:t xml:space="preserve"> </w:t>
      </w:r>
    </w:p>
    <w:p w14:paraId="1D9F7EA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AC9BFF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放課後の時間帯におやつを適切に提供していない。</w:t>
      </w:r>
      <w:r w:rsidRPr="00B50FC0">
        <w:rPr>
          <w:rFonts w:ascii="HG丸ｺﾞｼｯｸM-PRO" w:eastAsia="HG丸ｺﾞｼｯｸM-PRO" w:hAnsi="HG丸ｺﾞｼｯｸM-PRO"/>
          <w:color w:val="auto"/>
        </w:rPr>
        <w:t xml:space="preserve"> </w:t>
      </w:r>
    </w:p>
    <w:p w14:paraId="78D5C8D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C868160"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F1E0C3B"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0EC7EA6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放課後児童クラブとしてのおやつの役割を考慮して、おやつの提供時間や方法等を工夫している。</w:t>
      </w:r>
    </w:p>
    <w:p w14:paraId="2679643D" w14:textId="77777777" w:rsidR="00CE02C0" w:rsidRPr="00B50FC0" w:rsidRDefault="00CE02C0" w:rsidP="00CE02C0">
      <w:pPr>
        <w:ind w:left="224"/>
        <w:rPr>
          <w:rFonts w:ascii="HG丸ｺﾞｼｯｸM-PRO" w:eastAsia="HG丸ｺﾞｼｯｸM-PRO" w:hAnsi="HG丸ｺﾞｼｯｸM-PRO"/>
          <w:color w:val="auto"/>
        </w:rPr>
      </w:pPr>
    </w:p>
    <w:p w14:paraId="1A074FA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子どもたちの状態等を考慮して、おやつの内容を工夫している。</w:t>
      </w:r>
    </w:p>
    <w:p w14:paraId="25887FA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0971C4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落ち着いた環境でおやつを楽しめるようにしている。</w:t>
      </w:r>
    </w:p>
    <w:p w14:paraId="40241F51" w14:textId="77777777" w:rsidR="00CE02C0" w:rsidRPr="00B50FC0" w:rsidRDefault="00CE02C0" w:rsidP="00CE02C0">
      <w:pPr>
        <w:ind w:left="224"/>
        <w:rPr>
          <w:rFonts w:ascii="HG丸ｺﾞｼｯｸM-PRO" w:eastAsia="HG丸ｺﾞｼｯｸM-PRO" w:hAnsi="HG丸ｺﾞｼｯｸM-PRO"/>
          <w:color w:val="auto"/>
        </w:rPr>
      </w:pPr>
    </w:p>
    <w:p w14:paraId="44D22C4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DF8D05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D5E91A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10074010"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013171B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60E45365" w14:textId="226767C2"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○本評価基準は、子ども</w:t>
      </w:r>
      <w:r w:rsidR="00711006" w:rsidRPr="00A66C58">
        <w:rPr>
          <w:rFonts w:ascii="HG丸ｺﾞｼｯｸM-PRO" w:eastAsia="HG丸ｺﾞｼｯｸM-PRO" w:hAnsi="HG丸ｺﾞｼｯｸM-PRO" w:hint="eastAsia"/>
          <w:color w:val="auto"/>
        </w:rPr>
        <w:t>たち</w:t>
      </w:r>
      <w:r w:rsidRPr="00B50FC0">
        <w:rPr>
          <w:rFonts w:ascii="HG丸ｺﾞｼｯｸM-PRO" w:eastAsia="HG丸ｺﾞｼｯｸM-PRO" w:hAnsi="HG丸ｺﾞｼｯｸM-PRO" w:hint="eastAsia"/>
          <w:color w:val="auto"/>
        </w:rPr>
        <w:t>の状態等を考慮し、栄養面や活力面から必要とされるおやつを適切に提供しているかを評価します。</w:t>
      </w:r>
    </w:p>
    <w:p w14:paraId="3260225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D11F79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2555089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落ち着いた環境で仲間とともにおやつを楽しむことは、子どもにとって生活の場である放課後児童クラブにおいて、とても大切なことです。</w:t>
      </w:r>
    </w:p>
    <w:p w14:paraId="4A38734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2AB81D8" w14:textId="2DCC4DD0"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○おやつの提供に当たっては、子どもの来所時間や夕食の時間、遊びや生活の流れ、子ども</w:t>
      </w:r>
      <w:r w:rsidR="00711006" w:rsidRPr="00A66C58">
        <w:rPr>
          <w:rFonts w:ascii="HG丸ｺﾞｼｯｸM-PRO" w:eastAsia="HG丸ｺﾞｼｯｸM-PRO" w:hAnsi="HG丸ｺﾞｼｯｸM-PRO" w:hint="eastAsia"/>
          <w:color w:val="auto"/>
        </w:rPr>
        <w:t>たち</w:t>
      </w:r>
      <w:r w:rsidRPr="00B50FC0">
        <w:rPr>
          <w:rFonts w:ascii="HG丸ｺﾞｼｯｸM-PRO" w:eastAsia="HG丸ｺﾞｼｯｸM-PRO" w:hAnsi="HG丸ｺﾞｼｯｸM-PRO" w:hint="eastAsia"/>
          <w:color w:val="auto"/>
        </w:rPr>
        <w:t>の状態等を考慮し、おやつを提供する時間や内容、量等を考えていくことが望まれます。</w:t>
      </w:r>
    </w:p>
    <w:p w14:paraId="38A142D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D8EFAD1"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○おやつの内容等については、保護者に伝えることが望まれます。</w:t>
      </w:r>
    </w:p>
    <w:p w14:paraId="1138F84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19A4351"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6154DB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1A5471A1"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○おやつや食事提供時の事故防止の取組、衛生管理の取組については「</w:t>
      </w:r>
      <w:r w:rsidRPr="00B50FC0">
        <w:rPr>
          <w:rFonts w:ascii="HG丸ｺﾞｼｯｸM-PRO" w:eastAsia="HG丸ｺﾞｼｯｸM-PRO" w:hAnsi="HG丸ｺﾞｼｯｸM-PRO"/>
          <w:color w:val="auto"/>
        </w:rPr>
        <w:t>A</w:t>
      </w:r>
      <w:r w:rsidRPr="00B50FC0">
        <w:rPr>
          <w:rFonts w:ascii="HG丸ｺﾞｼｯｸM-PRO" w:eastAsia="HG丸ｺﾞｼｯｸM-PRO" w:hAnsi="HG丸ｺﾞｼｯｸM-PRO" w:hint="eastAsia"/>
          <w:color w:val="auto"/>
        </w:rPr>
        <w:t>⑬」でそれぞれ評価します。</w:t>
      </w:r>
    </w:p>
    <w:p w14:paraId="3497EDC7"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389BF4A"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67C451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38742B19"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⑬</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５</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②食に伴う事故（食物アレルギー事故、窒息事故、食中毒等）を防止するための対応を行っている。</w:t>
      </w:r>
    </w:p>
    <w:p w14:paraId="5BA63572"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125D4EA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0A00AC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6CA5C8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食に伴う事故（食物アレルギー事故、窒息事故、食中毒等）を防止するための対応を行っている。</w:t>
      </w:r>
    </w:p>
    <w:p w14:paraId="0C4C273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p>
    <w:p w14:paraId="60886A9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b）</w:t>
      </w:r>
      <w:r w:rsidRPr="00B50FC0">
        <w:rPr>
          <w:rFonts w:ascii="HG丸ｺﾞｼｯｸM-PRO" w:eastAsia="HG丸ｺﾞｼｯｸM-PRO" w:hAnsi="HG丸ｺﾞｼｯｸM-PRO" w:hint="eastAsia"/>
          <w:color w:val="auto"/>
        </w:rPr>
        <w:t>食に伴う事故（食物アレルギー事故、窒息事故、食中毒等）を防止するための対応を行っているが、十分ではない。</w:t>
      </w:r>
    </w:p>
    <w:p w14:paraId="6C6D793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p>
    <w:p w14:paraId="3ECF4D4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食に伴う事故（食物アレルギー事故、窒息事故、食中毒等）を防止するための対応を行っていない。</w:t>
      </w:r>
    </w:p>
    <w:p w14:paraId="31D5709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p>
    <w:p w14:paraId="644D4717"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3AD2F53"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25FD4132"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食に伴う事故（食物アレルギー事故、窒息事故、食中毒等）の緊急時対応のマニュアルを整備し、全職員に周知している。</w:t>
      </w:r>
    </w:p>
    <w:p w14:paraId="7FBADDEC" w14:textId="77777777" w:rsidR="00CE02C0" w:rsidRPr="00B50FC0" w:rsidRDefault="00CE02C0" w:rsidP="00CE02C0">
      <w:pPr>
        <w:ind w:left="224"/>
        <w:rPr>
          <w:rFonts w:ascii="HG丸ｺﾞｼｯｸM-PRO" w:eastAsia="HG丸ｺﾞｼｯｸM-PRO" w:hAnsi="HG丸ｺﾞｼｯｸM-PRO"/>
          <w:color w:val="auto"/>
        </w:rPr>
      </w:pPr>
    </w:p>
    <w:p w14:paraId="3EE0A0D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□すべての子どものアレルギーの有無を利用開始までに調査し、アレルギーのある子どもについては全職員で情報を共有している。</w:t>
      </w:r>
    </w:p>
    <w:p w14:paraId="4A88417C" w14:textId="77777777" w:rsidR="00CE02C0" w:rsidRPr="00B50FC0" w:rsidRDefault="00CE02C0" w:rsidP="00CE02C0">
      <w:pPr>
        <w:ind w:left="224"/>
        <w:rPr>
          <w:rFonts w:ascii="HG丸ｺﾞｼｯｸM-PRO" w:eastAsia="HG丸ｺﾞｼｯｸM-PRO" w:hAnsi="HG丸ｺﾞｼｯｸM-PRO"/>
          <w:color w:val="auto"/>
        </w:rPr>
      </w:pPr>
    </w:p>
    <w:p w14:paraId="68450DE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□食物アレルギーのある子どもへのおやつや食事の提供について、対応方針を定め、定期的に保護者と相談し決定して調整を行ったうえで、子ども・保護者と緊急時の対応を共有している。</w:t>
      </w:r>
    </w:p>
    <w:p w14:paraId="3C3371A5" w14:textId="77777777" w:rsidR="00CE02C0" w:rsidRPr="00B50FC0" w:rsidRDefault="00CE02C0" w:rsidP="00CE02C0">
      <w:pPr>
        <w:ind w:left="224"/>
        <w:rPr>
          <w:rFonts w:ascii="HG丸ｺﾞｼｯｸM-PRO" w:eastAsia="HG丸ｺﾞｼｯｸM-PRO" w:hAnsi="HG丸ｺﾞｼｯｸM-PRO"/>
          <w:color w:val="auto"/>
        </w:rPr>
      </w:pPr>
    </w:p>
    <w:p w14:paraId="1C9BA42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食物アレルギー等の対応方法に関する基本的な事項について、定期的に訓練を実施している。</w:t>
      </w:r>
    </w:p>
    <w:p w14:paraId="19F54483" w14:textId="77777777" w:rsidR="00CE02C0" w:rsidRPr="00B50FC0" w:rsidRDefault="00CE02C0" w:rsidP="00CE02C0">
      <w:pPr>
        <w:ind w:left="224"/>
        <w:rPr>
          <w:rFonts w:ascii="HG丸ｺﾞｼｯｸM-PRO" w:eastAsia="HG丸ｺﾞｼｯｸM-PRO" w:hAnsi="HG丸ｺﾞｼｯｸM-PRO"/>
          <w:color w:val="auto"/>
        </w:rPr>
      </w:pPr>
    </w:p>
    <w:p w14:paraId="71520EFB"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□窒息事故等がないよう、安全確認を徹底し、危機管理体制を整えている。</w:t>
      </w:r>
    </w:p>
    <w:p w14:paraId="7415B8A1" w14:textId="77777777" w:rsidR="00CE02C0" w:rsidRPr="00B50FC0" w:rsidRDefault="00CE02C0" w:rsidP="00CE02C0">
      <w:pPr>
        <w:ind w:left="224"/>
        <w:rPr>
          <w:rFonts w:ascii="HG丸ｺﾞｼｯｸM-PRO" w:eastAsia="HG丸ｺﾞｼｯｸM-PRO" w:hAnsi="HG丸ｺﾞｼｯｸM-PRO"/>
          <w:color w:val="auto"/>
        </w:rPr>
      </w:pPr>
    </w:p>
    <w:p w14:paraId="0058E5AA"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食中毒防止のための点検項目を定めている。</w:t>
      </w:r>
      <w:r w:rsidRPr="00B50FC0">
        <w:rPr>
          <w:rFonts w:ascii="HG丸ｺﾞｼｯｸM-PRO" w:eastAsia="HG丸ｺﾞｼｯｸM-PRO" w:hAnsi="HG丸ｺﾞｼｯｸM-PRO"/>
          <w:color w:val="auto"/>
        </w:rPr>
        <w:t xml:space="preserve"> </w:t>
      </w:r>
    </w:p>
    <w:p w14:paraId="6D6F50E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27F4C7D" w14:textId="77777777" w:rsidR="00CE02C0" w:rsidRPr="00B50FC0" w:rsidRDefault="00CE02C0" w:rsidP="00CE02C0">
      <w:pPr>
        <w:ind w:left="224"/>
        <w:rPr>
          <w:rFonts w:ascii="HG丸ｺﾞｼｯｸM-PRO" w:eastAsia="HG丸ｺﾞｼｯｸM-PRO" w:hAnsi="HG丸ｺﾞｼｯｸM-PRO"/>
          <w:color w:val="auto"/>
        </w:rPr>
      </w:pPr>
    </w:p>
    <w:p w14:paraId="48A643D5" w14:textId="77777777" w:rsidR="00CE02C0" w:rsidRPr="00B50FC0" w:rsidRDefault="00CE02C0" w:rsidP="00CE02C0">
      <w:pPr>
        <w:ind w:left="224"/>
        <w:rPr>
          <w:rFonts w:ascii="HG丸ｺﾞｼｯｸM-PRO" w:eastAsia="HG丸ｺﾞｼｯｸM-PRO" w:hAnsi="HG丸ｺﾞｼｯｸM-PRO"/>
          <w:color w:val="auto"/>
        </w:rPr>
      </w:pPr>
    </w:p>
    <w:p w14:paraId="2D8515D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5A40D02"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6193E42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01A3E77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○本評価基準は、食物アレルギー事故、窒息事故、食中毒等の食に伴う事故を防止するための対応について評価します。</w:t>
      </w:r>
    </w:p>
    <w:p w14:paraId="07F35E0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1E6BFDC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2FF4881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○食物アレルギーは、子どもの命に関わる事故を起こす可能性もあるため、危機管理の一環として対応する必要があります。</w:t>
      </w:r>
    </w:p>
    <w:p w14:paraId="531597A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E68F50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食物アレルギーのある子どもへのおやつの提供については、それぞれの放課後児童クラブの設備や職員体制を踏まえて「代替食を提供する」「おやつを持参してもらう」などの対応方針を定めた上で、個々の子どもについての対応と配慮すべき事項について、保護者と相談しながら決めていくことが必要です。</w:t>
      </w:r>
    </w:p>
    <w:p w14:paraId="1B8D8EB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0A82B7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○放課後児童クラブへの受入れ時には、すべての子どものアレルギーの有無を利用開始前までに調査する必要があります。</w:t>
      </w:r>
    </w:p>
    <w:p w14:paraId="6E9938A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71FE54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○子どもが食物を摂取する際には、誤配や誤食がないよう、安全確認を徹底し、危機管理体制を十分に整えて提供します。</w:t>
      </w:r>
    </w:p>
    <w:p w14:paraId="6DAC3AB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03569CB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14:paraId="2CC5C39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9EE0FF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○おやつや食事の提供は、食中毒防止のための点検項目を定め、確認しながら行うことが必要です。</w:t>
      </w:r>
    </w:p>
    <w:p w14:paraId="7CE642F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8A4540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33856E7"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が、食物アレルギーに関する基礎知識、食物アレルギーのある子どもに対する配慮事項や、緊急時に使用する「エピペン®」（アナフィラキシー症状の進行を一時的に緩和する自己注射薬）の使用方法を含めた対応方法等に関する基本的な事項について、継続的に学んでいるか確認します。</w:t>
      </w:r>
    </w:p>
    <w:p w14:paraId="636AA4E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D44E240"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○子どもの食物アレルギーの状況は変化する場合があります。定期的に食物アレルギーの状況や配慮事項を保護者と確かめ合っているか確認します。</w:t>
      </w:r>
    </w:p>
    <w:p w14:paraId="26A86AC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615DAC5"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窒息事故への対応は、食品を食べやすい大きさにして提供し、よく噛んで食べることを指導するなどの取組・工夫についても評価します。また、食べる際の姿勢やおやつの時間（前後を含む）の子どもの様子に目を届かせているか確認します。</w:t>
      </w:r>
    </w:p>
    <w:p w14:paraId="2F76760F"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E9BE3A8"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D798570"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-１-(</w:t>
      </w:r>
      <w:r w:rsidRPr="00B50FC0">
        <w:rPr>
          <w:rFonts w:ascii="HG丸ｺﾞｼｯｸM-PRO" w:eastAsia="HG丸ｺﾞｼｯｸM-PRO" w:hAnsi="HG丸ｺﾞｼｯｸM-PRO" w:hint="eastAsia"/>
          <w:color w:val="auto"/>
          <w:bdr w:val="single" w:sz="8" w:space="0" w:color="000000"/>
        </w:rPr>
        <w:t>６</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安全と衛生の確保</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6A00F89F" w14:textId="77777777" w:rsidR="00CE02C0" w:rsidRPr="00B50FC0" w:rsidRDefault="00CE02C0" w:rsidP="00CE02C0">
      <w:pPr>
        <w:ind w:left="5" w:firstLine="0"/>
        <w:rPr>
          <w:rFonts w:ascii="HG丸ｺﾞｼｯｸM-PRO" w:eastAsia="HG丸ｺﾞｼｯｸM-PRO" w:hAnsi="HG丸ｺﾞｼｯｸM-PRO"/>
          <w:color w:val="auto"/>
          <w:u w:val="single"/>
          <w:bdr w:val="single" w:sz="4" w:space="0" w:color="auto"/>
        </w:rPr>
      </w:pPr>
    </w:p>
    <w:p w14:paraId="424ECAFF"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⑭</w:t>
      </w:r>
      <w:r w:rsidRPr="00B50FC0">
        <w:rPr>
          <w:rFonts w:ascii="HG丸ｺﾞｼｯｸM-PRO" w:eastAsia="HG丸ｺﾞｼｯｸM-PRO" w:hAnsi="HG丸ｺﾞｼｯｸM-PRO"/>
          <w:color w:val="auto"/>
          <w:u w:val="single"/>
        </w:rPr>
        <w:t xml:space="preserve"> A-１-(</w:t>
      </w:r>
      <w:r w:rsidRPr="00B50FC0">
        <w:rPr>
          <w:rFonts w:ascii="HG丸ｺﾞｼｯｸM-PRO" w:eastAsia="HG丸ｺﾞｼｯｸM-PRO" w:hAnsi="HG丸ｺﾞｼｯｸM-PRO" w:hint="eastAsia"/>
          <w:color w:val="auto"/>
          <w:u w:val="single"/>
        </w:rPr>
        <w:t>６</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子どもの安全を確保する取組を行っている。</w:t>
      </w:r>
    </w:p>
    <w:p w14:paraId="63CE6D4E"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01442CEB"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F7BF63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1A129F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子どもの安全を確保する取組を行っている。</w:t>
      </w:r>
      <w:r w:rsidRPr="00B50FC0">
        <w:rPr>
          <w:rFonts w:ascii="HG丸ｺﾞｼｯｸM-PRO" w:eastAsia="HG丸ｺﾞｼｯｸM-PRO" w:hAnsi="HG丸ｺﾞｼｯｸM-PRO"/>
          <w:color w:val="auto"/>
        </w:rPr>
        <w:t xml:space="preserve"> </w:t>
      </w:r>
    </w:p>
    <w:p w14:paraId="5ED4D95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6A2BB8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ｂ</w:t>
      </w: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子どもの安全確保する取組を行っているが、十分ではない。</w:t>
      </w:r>
    </w:p>
    <w:p w14:paraId="4C0099C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E187DE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子どもの安全確保する取組を行っていない。</w:t>
      </w:r>
      <w:r w:rsidRPr="00B50FC0">
        <w:rPr>
          <w:rFonts w:ascii="HG丸ｺﾞｼｯｸM-PRO" w:eastAsia="HG丸ｺﾞｼｯｸM-PRO" w:hAnsi="HG丸ｺﾞｼｯｸM-PRO"/>
          <w:color w:val="auto"/>
        </w:rPr>
        <w:t xml:space="preserve"> </w:t>
      </w:r>
    </w:p>
    <w:p w14:paraId="1CA2BE2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A653FE6"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95125B6"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092071B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毎日子どもが来所する前までに、施設整備や遊具等の安全点検、整理整頓、清掃等を行っている。</w:t>
      </w:r>
    </w:p>
    <w:p w14:paraId="3CB72E9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A83C1D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□安全管理に関する点検について、点検項目、点検頻度、点検者を定め、定期的に点検を行っている。</w:t>
      </w:r>
    </w:p>
    <w:p w14:paraId="0BAFD3D6" w14:textId="77777777" w:rsidR="00CE02C0" w:rsidRPr="00B50FC0" w:rsidRDefault="00CE02C0" w:rsidP="00CE02C0">
      <w:pPr>
        <w:ind w:left="224"/>
        <w:rPr>
          <w:rFonts w:ascii="HG丸ｺﾞｼｯｸM-PRO" w:eastAsia="HG丸ｺﾞｼｯｸM-PRO" w:hAnsi="HG丸ｺﾞｼｯｸM-PRO"/>
          <w:color w:val="auto"/>
        </w:rPr>
      </w:pPr>
    </w:p>
    <w:p w14:paraId="735E68D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□放課後児童クラブにおける事故やケガの防止や発生時の対応についての方針を策定している。</w:t>
      </w:r>
    </w:p>
    <w:p w14:paraId="07E917D7" w14:textId="77777777" w:rsidR="00CE02C0" w:rsidRPr="00B50FC0" w:rsidRDefault="00CE02C0" w:rsidP="00CE02C0">
      <w:pPr>
        <w:ind w:left="224"/>
        <w:rPr>
          <w:rFonts w:ascii="HG丸ｺﾞｼｯｸM-PRO" w:eastAsia="HG丸ｺﾞｼｯｸM-PRO" w:hAnsi="HG丸ｺﾞｼｯｸM-PRO"/>
          <w:color w:val="auto"/>
        </w:rPr>
      </w:pPr>
    </w:p>
    <w:p w14:paraId="14443FD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子どもの来所経路や帰宅経路における安全確保について、計画及びマニュアルを作成し、保護者に周知している。</w:t>
      </w:r>
    </w:p>
    <w:p w14:paraId="1951DF7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4F5BEB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地域組織や子どもに関わる関係機関等に、子どもの来所・帰宅の経路等を伝え、地域の人々の理解と協力を得られるようにしている。</w:t>
      </w:r>
      <w:r w:rsidRPr="00B50FC0">
        <w:rPr>
          <w:rFonts w:ascii="HG丸ｺﾞｼｯｸM-PRO" w:eastAsia="HG丸ｺﾞｼｯｸM-PRO" w:hAnsi="HG丸ｺﾞｼｯｸM-PRO"/>
          <w:color w:val="auto"/>
        </w:rPr>
        <w:t xml:space="preserve"> </w:t>
      </w:r>
    </w:p>
    <w:p w14:paraId="12A1D244" w14:textId="77777777" w:rsidR="00CE02C0" w:rsidRPr="00B50FC0" w:rsidRDefault="00CE02C0" w:rsidP="00CE02C0">
      <w:pPr>
        <w:ind w:left="224"/>
        <w:rPr>
          <w:rFonts w:ascii="HG丸ｺﾞｼｯｸM-PRO" w:eastAsia="HG丸ｺﾞｼｯｸM-PRO" w:hAnsi="HG丸ｺﾞｼｯｸM-PRO"/>
          <w:color w:val="auto"/>
        </w:rPr>
      </w:pPr>
    </w:p>
    <w:p w14:paraId="650C2A4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□子どもの主な行動範囲を中心とした地域の中での子どもの行動や環境を把握している。</w:t>
      </w:r>
    </w:p>
    <w:p w14:paraId="1EBEF31C" w14:textId="77777777" w:rsidR="00CE02C0" w:rsidRPr="00B50FC0" w:rsidRDefault="00CE02C0" w:rsidP="00CE02C0">
      <w:pPr>
        <w:ind w:left="224"/>
        <w:rPr>
          <w:rFonts w:ascii="HG丸ｺﾞｼｯｸM-PRO" w:eastAsia="HG丸ｺﾞｼｯｸM-PRO" w:hAnsi="HG丸ｺﾞｼｯｸM-PRO"/>
          <w:color w:val="auto"/>
        </w:rPr>
      </w:pPr>
    </w:p>
    <w:p w14:paraId="1E8142A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□子どもの病気やケガの場合、保護者と連絡をとれるようにしている。</w:t>
      </w:r>
    </w:p>
    <w:p w14:paraId="5FE7C7F4" w14:textId="77777777" w:rsidR="00CE02C0" w:rsidRPr="00B50FC0" w:rsidRDefault="00CE02C0" w:rsidP="00CE02C0">
      <w:pPr>
        <w:ind w:left="0" w:firstLine="0"/>
        <w:rPr>
          <w:rFonts w:ascii="HG丸ｺﾞｼｯｸM-PRO" w:eastAsia="HG丸ｺﾞｼｯｸM-PRO" w:hAnsi="HG丸ｺﾞｼｯｸM-PRO"/>
          <w:color w:val="auto"/>
        </w:rPr>
      </w:pPr>
    </w:p>
    <w:p w14:paraId="59EEC510" w14:textId="77777777" w:rsidR="00CE02C0" w:rsidRPr="00B50FC0" w:rsidRDefault="00CE02C0" w:rsidP="00CE02C0">
      <w:pPr>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□事故やケガが発生した場合、その発生時刻や場所、その内容や対応の経過について正確な時刻の記述も含めて記録している。</w:t>
      </w:r>
    </w:p>
    <w:p w14:paraId="380AE675" w14:textId="77777777" w:rsidR="00CE02C0" w:rsidRPr="00B50FC0" w:rsidRDefault="00CE02C0" w:rsidP="00CE02C0">
      <w:pPr>
        <w:ind w:left="220" w:hangingChars="100" w:hanging="220"/>
        <w:rPr>
          <w:rFonts w:ascii="HG丸ｺﾞｼｯｸM-PRO" w:eastAsia="HG丸ｺﾞｼｯｸM-PRO" w:hAnsi="HG丸ｺﾞｼｯｸM-PRO"/>
          <w:color w:val="auto"/>
        </w:rPr>
      </w:pPr>
    </w:p>
    <w:p w14:paraId="1537E2B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1C01092E"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6EC9F1D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5450A86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事故やケガを未然に防ぐための環境整備について評価します。また、事故やケガが発生した場合に適切な対処を可能とする体制、取組や、来所及び帰宅時の安全確保の状況について評価します。</w:t>
      </w:r>
    </w:p>
    <w:p w14:paraId="3559D18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1C8453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0B15388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14:paraId="4825BD0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AD17B4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14:paraId="017416F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DA0A045"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14:paraId="763161E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F86340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14:paraId="3A880C93"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057372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は、子どもの遊びや生活の多くが地域の中で行われます。また、子どもが学校から学校外の放課後児童クラブに来所する時や、放課後児童クラブから帰宅する時も地域との関わりを持ちます。自治会等の地域組織や警察をはじめとした関係機関等と連携、協力し、地域で子どもを見守るようにして、来所・帰宅経路等の不審者情報の共有や安全確保のための見守り活動を強化していくことが求められます。</w:t>
      </w:r>
    </w:p>
    <w:p w14:paraId="7CEC6FA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584E76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○子どもの病気やケガ、事故等に備えて、日常から地域の保健医療機関等と連携を図る必要があります。</w:t>
      </w:r>
    </w:p>
    <w:p w14:paraId="26AE7D6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F0D1B6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事故やケガが発生した場合には、応急手当等の初期対応のあり方が非常に重要です。少しの対応の遅れが命に関わることもあるため、放課後児童支援員等は応急手当等の具体的な方法についてあらかじめ学んでおき、いざその場面に直面した際には迅速に対処できるようにし、訓練等もしておく必要があります。</w:t>
      </w:r>
    </w:p>
    <w:p w14:paraId="04E203FC"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6DBF96C9" w14:textId="77777777" w:rsidR="00CE02C0" w:rsidRPr="00B50FC0" w:rsidRDefault="00CE02C0" w:rsidP="00CE02C0">
      <w:pPr>
        <w:ind w:left="224"/>
        <w:rPr>
          <w:rFonts w:ascii="HG丸ｺﾞｼｯｸM-PRO" w:eastAsia="HG丸ｺﾞｼｯｸM-PRO" w:hAnsi="HG丸ｺﾞｼｯｸM-PRO"/>
          <w:color w:val="auto"/>
        </w:rPr>
      </w:pPr>
      <w:bookmarkStart w:id="13" w:name="_Hlk49355891"/>
      <w:r w:rsidRPr="00B50FC0">
        <w:rPr>
          <w:rFonts w:ascii="HG丸ｺﾞｼｯｸM-PRO" w:eastAsia="HG丸ｺﾞｼｯｸM-PRO" w:hAnsi="HG丸ｺﾞｼｯｸM-PRO" w:hint="eastAsia"/>
          <w:color w:val="auto"/>
        </w:rPr>
        <w:t>○</w:t>
      </w:r>
      <w:bookmarkEnd w:id="13"/>
      <w:r w:rsidRPr="00B50FC0">
        <w:rPr>
          <w:rFonts w:ascii="HG丸ｺﾞｼｯｸM-PRO" w:eastAsia="HG丸ｺﾞｼｯｸM-PRO" w:hAnsi="HG丸ｺﾞｼｯｸM-PRO" w:hint="eastAsia"/>
          <w:color w:val="auto"/>
        </w:rPr>
        <w:t>事故やケガが発生した場合の対応や連絡方法については、事前に保護者と共有しておくことが望まれます。</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重大事故が起きた場合には、放課後児童クラブの運営主体から市町村・都道府県を通じて厚生労働省及び消費者庁に報告することが求められています。</w:t>
      </w:r>
    </w:p>
    <w:p w14:paraId="6A089EB8" w14:textId="77777777" w:rsidR="00CE02C0" w:rsidRPr="00B50FC0" w:rsidRDefault="00CE02C0" w:rsidP="00CE02C0">
      <w:pPr>
        <w:ind w:left="224"/>
        <w:rPr>
          <w:rFonts w:ascii="HG丸ｺﾞｼｯｸM-PRO" w:eastAsia="HG丸ｺﾞｼｯｸM-PRO" w:hAnsi="HG丸ｺﾞｼｯｸM-PRO"/>
          <w:color w:val="auto"/>
        </w:rPr>
      </w:pPr>
    </w:p>
    <w:p w14:paraId="67BDE2DD"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事故やケガの発生に至った経緯や事故・ケガの内容、発生後の対処等を記録し、それらの発生した原因や対処のあり方を検証することによって、その後の事故やケガの予防や対応に役立てることができます。</w:t>
      </w:r>
    </w:p>
    <w:p w14:paraId="7AB5394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156483AA"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C1BBCE4"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○施設設備等については、安全点検表を作成して点検項目や点検頻度、点検者を定め、定期的に点検しているかを確認します。また、点検の結果について記録しているかを確認します。</w:t>
      </w:r>
    </w:p>
    <w:p w14:paraId="5F2A5024"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55162B2"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○危険なことについて、子ども自身が気づき判断できるよう援助しているか、また、安全を確保するための行動について子ども自身が学ぶ機会を設けているか確認します。</w:t>
      </w:r>
    </w:p>
    <w:p w14:paraId="4E443CE6"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AE135AC"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14:paraId="1CD4D377"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BC136C0"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○放課後児童クラブが把握しておくべき、子どもに関する必要事項が記載された台帳・調査票等をもとに、子どもの来所経路や帰宅経路の把握を適切に行っているか確認します。</w:t>
      </w:r>
    </w:p>
    <w:p w14:paraId="2E5E384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FA184B5"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○「放課後児童クラブ等への児童の来所・帰宅時における安全点検リスト（平成</w:t>
      </w:r>
      <w:r w:rsidRPr="00B50FC0">
        <w:rPr>
          <w:rFonts w:ascii="HG丸ｺﾞｼｯｸM-PRO" w:eastAsia="HG丸ｺﾞｼｯｸM-PRO" w:hAnsi="HG丸ｺﾞｼｯｸM-PRO"/>
          <w:color w:val="auto"/>
        </w:rPr>
        <w:t>30年7月）」（平成30年7月11日厚生労働省・文部科学省通知）</w:t>
      </w:r>
      <w:r w:rsidRPr="00B50FC0">
        <w:rPr>
          <w:rFonts w:ascii="HG丸ｺﾞｼｯｸM-PRO" w:eastAsia="HG丸ｺﾞｼｯｸM-PRO" w:hAnsi="HG丸ｺﾞｼｯｸM-PRO" w:hint="eastAsia"/>
          <w:color w:val="auto"/>
        </w:rPr>
        <w:t>等</w:t>
      </w:r>
      <w:r w:rsidRPr="00B50FC0">
        <w:rPr>
          <w:rFonts w:ascii="HG丸ｺﾞｼｯｸM-PRO" w:eastAsia="HG丸ｺﾞｼｯｸM-PRO" w:hAnsi="HG丸ｺﾞｼｯｸM-PRO"/>
          <w:color w:val="auto"/>
        </w:rPr>
        <w:t>を活用して、児童の来所・帰宅経路の安全確保に関する取組の点検を行っているか確認します。</w:t>
      </w:r>
    </w:p>
    <w:p w14:paraId="226D053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B6D294D"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○帰宅時の子どもの迎えがある場合には、いつ誰が迎えに来るのかを事前に確認しているかを確認します。</w:t>
      </w:r>
    </w:p>
    <w:p w14:paraId="35D65C85"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p>
    <w:p w14:paraId="7BA82338"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通常送迎している以外の者が迎えに来る場合には、そのことについて保護者からあらかじめ連絡を受けることを徹底しているか、また、迎えに来た者が確かに保護者から依頼された者であることを確認しているかを確認します。</w:t>
      </w:r>
    </w:p>
    <w:p w14:paraId="7C5C116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3158CF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○なお、学校施設の利用に関する学校との連携については、「</w:t>
      </w:r>
      <w:r w:rsidRPr="00B50FC0">
        <w:rPr>
          <w:rFonts w:ascii="HG丸ｺﾞｼｯｸM-PRO" w:eastAsia="HG丸ｺﾞｼｯｸM-PRO" w:hAnsi="HG丸ｺﾞｼｯｸM-PRO"/>
          <w:color w:val="auto"/>
        </w:rPr>
        <w:t>A</w:t>
      </w:r>
      <w:r w:rsidRPr="00B50FC0">
        <w:rPr>
          <w:rFonts w:ascii="HG丸ｺﾞｼｯｸM-PRO" w:eastAsia="HG丸ｺﾞｼｯｸM-PRO" w:hAnsi="HG丸ｺﾞｼｯｸM-PRO" w:hint="eastAsia"/>
          <w:color w:val="auto"/>
        </w:rPr>
        <w:t>⑰</w:t>
      </w:r>
      <w:r w:rsidRPr="00B50FC0">
        <w:rPr>
          <w:rFonts w:ascii="HG丸ｺﾞｼｯｸM-PRO" w:eastAsia="HG丸ｺﾞｼｯｸM-PRO" w:hAnsi="HG丸ｺﾞｼｯｸM-PRO"/>
          <w:color w:val="auto"/>
        </w:rPr>
        <w:t>」で評価します。</w:t>
      </w:r>
    </w:p>
    <w:p w14:paraId="1CCEB2A2" w14:textId="4B9729A4" w:rsidR="00EB69F0" w:rsidRDefault="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r w:rsidR="00EB69F0">
        <w:rPr>
          <w:rFonts w:ascii="HG丸ｺﾞｼｯｸM-PRO" w:eastAsia="HG丸ｺﾞｼｯｸM-PRO" w:hAnsi="HG丸ｺﾞｼｯｸM-PRO"/>
          <w:color w:val="auto"/>
        </w:rPr>
        <w:br w:type="page"/>
      </w:r>
    </w:p>
    <w:p w14:paraId="40A7B9E8"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A⑮</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６</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②</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衛生管理に関する取組を適切に行っている。</w:t>
      </w:r>
    </w:p>
    <w:p w14:paraId="7D93D6F0"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2BA9B75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p>
    <w:p w14:paraId="28EB4BB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5C46D6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衛生管理に関する取組を適切に行っている。</w:t>
      </w:r>
    </w:p>
    <w:p w14:paraId="3BA675B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BFED122"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ｂ</w:t>
      </w: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衛生管理に関する取組を行っているが、十分ではない。</w:t>
      </w:r>
    </w:p>
    <w:p w14:paraId="79A9F584"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83CC60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衛生管理に関する取組を行っていない。</w:t>
      </w:r>
      <w:r w:rsidRPr="00B50FC0">
        <w:rPr>
          <w:rFonts w:ascii="HG丸ｺﾞｼｯｸM-PRO" w:eastAsia="HG丸ｺﾞｼｯｸM-PRO" w:hAnsi="HG丸ｺﾞｼｯｸM-PRO"/>
          <w:color w:val="auto"/>
        </w:rPr>
        <w:t xml:space="preserve"> </w:t>
      </w:r>
    </w:p>
    <w:p w14:paraId="1E851AB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35E85BD"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C3DAAC2"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p>
    <w:p w14:paraId="34CC9B23"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施設整備の衛生に関して、点検項目、点検頻度、点検者を定めている。</w:t>
      </w:r>
    </w:p>
    <w:p w14:paraId="28684C35" w14:textId="77777777" w:rsidR="00CE02C0" w:rsidRPr="00B50FC0" w:rsidRDefault="00CE02C0" w:rsidP="00CE02C0">
      <w:pPr>
        <w:ind w:left="224"/>
        <w:rPr>
          <w:rFonts w:ascii="HG丸ｺﾞｼｯｸM-PRO" w:eastAsia="HG丸ｺﾞｼｯｸM-PRO" w:hAnsi="HG丸ｺﾞｼｯｸM-PRO"/>
          <w:color w:val="auto"/>
        </w:rPr>
      </w:pPr>
    </w:p>
    <w:p w14:paraId="44405376"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□衛生管理に関する点検を定期的に行っている。</w:t>
      </w:r>
    </w:p>
    <w:p w14:paraId="72CEB745" w14:textId="77777777" w:rsidR="00CE02C0" w:rsidRPr="00B50FC0" w:rsidRDefault="00CE02C0" w:rsidP="00CE02C0">
      <w:pPr>
        <w:ind w:left="224"/>
        <w:rPr>
          <w:rFonts w:ascii="HG丸ｺﾞｼｯｸM-PRO" w:eastAsia="HG丸ｺﾞｼｯｸM-PRO" w:hAnsi="HG丸ｺﾞｼｯｸM-PRO"/>
          <w:color w:val="auto"/>
        </w:rPr>
      </w:pPr>
    </w:p>
    <w:p w14:paraId="7F59D75C"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□子どもと共に日常の衛生管理に努めている。</w:t>
      </w:r>
      <w:r w:rsidRPr="00B50FC0">
        <w:rPr>
          <w:rFonts w:ascii="HG丸ｺﾞｼｯｸM-PRO" w:eastAsia="HG丸ｺﾞｼｯｸM-PRO" w:hAnsi="HG丸ｺﾞｼｯｸM-PRO"/>
          <w:color w:val="auto"/>
        </w:rPr>
        <w:t xml:space="preserve"> </w:t>
      </w:r>
    </w:p>
    <w:p w14:paraId="34A7EA0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8C99690"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□子どもが調理や準備をする際の衛生管理を徹底して行っている。</w:t>
      </w:r>
    </w:p>
    <w:p w14:paraId="58A1D67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3AEAB3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放課後児童支援員等の手洗いや爪切り、消毒等の衛生管理を徹底している。</w:t>
      </w:r>
    </w:p>
    <w:p w14:paraId="6EEB3817"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0D3C5C3"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6756A9F9"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02C3910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239F454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○本評価基準は、子どもが手洗いやうがい、身体・衣服の汚れへの対応等を日常的に行うなど清潔を保つための生活習慣を身に付けるよう援助し、子どもと共に日常の衛生管理に努めているかを評価します。</w:t>
      </w:r>
    </w:p>
    <w:p w14:paraId="3032AF0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371B3C1"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5C09B18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子どもが集団生活を営む場であるため、日頃から手洗い場（蛇口等）、台所設備、おやつ用の食器、トイレ、下駄箱、床・畳（カーペット）、棚、掃除用具、ドアノブ、玩具等の衛生管理を行います。</w:t>
      </w:r>
    </w:p>
    <w:p w14:paraId="7AEC6DA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B37387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○施設設備等の清掃・消毒については、マニュアルやチェックリスト等を定めて計画的に行うとともに、実施点検した結果について記録することも必要です。</w:t>
      </w:r>
    </w:p>
    <w:p w14:paraId="707E323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3459C4B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○放課後児童支援員等は、日常の衛生管理に向けた取組のあり方や感染症や食中毒等の予防と対応等に関する基礎知識を習得した上で、日々の育成支援に当たる必要があります。</w:t>
      </w:r>
    </w:p>
    <w:p w14:paraId="72DCA52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5B9A37D" w14:textId="77777777" w:rsidR="00CE02C0" w:rsidRPr="00B50FC0" w:rsidRDefault="00CE02C0" w:rsidP="00CE02C0">
      <w:pPr>
        <w:spacing w:after="0" w:line="240" w:lineRule="auto"/>
        <w:ind w:left="22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○急な病気や事故に際しての子どもの応急手当のためにＡＥＤ等も備えておくことが望まれます。</w:t>
      </w:r>
    </w:p>
    <w:p w14:paraId="0DC1BAD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C2AA2E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○放課後児童クラブによっては、おやつ作りをするところもありますので、取り組むべき衛生管理の内容を明確に定めて、それを遵守することが求められます。</w:t>
      </w:r>
    </w:p>
    <w:p w14:paraId="6AB9347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E1F89CF"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では、平日のおやつの提供のほかに、学校の長期休暇中の昼食があります。放課後児童クラブによって、食事を提供する場合の提供方法にはお弁当の持参や宅配弁当等の活用、放課後児童クラブでの調理等、様々な形がみられることから、提供方法に応じて、衛生管理の配慮が必要です。</w:t>
      </w:r>
    </w:p>
    <w:p w14:paraId="7AF6A15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29869F5" w14:textId="77777777" w:rsidR="00CE02C0" w:rsidRPr="00B50FC0" w:rsidRDefault="00CE02C0" w:rsidP="00CE02C0">
      <w:pPr>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14:paraId="0C25D6D1"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2AEB83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23DECB5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○子どもの衛生管理に当たって必要となる医薬品（医薬部外品等）の備えがあるかを確認します。</w:t>
      </w:r>
    </w:p>
    <w:p w14:paraId="352C6209"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2B9D66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○医師の指示により保護者を通じて子どもの医薬品を保管する場合は、適切に管理しているかを確認します。</w:t>
      </w:r>
    </w:p>
    <w:p w14:paraId="2E62ECCF"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24238E4E"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○子どもと一緒におやつや食事作りを行っている場合には、取り組むべき衛生管理の内容を明確に定めているか確認します。</w:t>
      </w:r>
    </w:p>
    <w:p w14:paraId="03170D4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2665D09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B00CCC3" w14:textId="77777777" w:rsidR="00CE02C0" w:rsidRPr="00EB69F0" w:rsidRDefault="00CE02C0" w:rsidP="00CE02C0">
      <w:pPr>
        <w:pStyle w:val="2"/>
        <w:ind w:left="5"/>
        <w:rPr>
          <w:rFonts w:ascii="HG丸ｺﾞｼｯｸM-PRO" w:eastAsia="HG丸ｺﾞｼｯｸM-PRO" w:hAnsi="HG丸ｺﾞｼｯｸM-PRO"/>
          <w:color w:val="auto"/>
          <w:szCs w:val="24"/>
        </w:rPr>
      </w:pPr>
      <w:r w:rsidRPr="00EB69F0">
        <w:rPr>
          <w:rFonts w:ascii="HG丸ｺﾞｼｯｸM-PRO" w:eastAsia="HG丸ｺﾞｼｯｸM-PRO" w:hAnsi="HG丸ｺﾞｼｯｸM-PRO"/>
          <w:color w:val="auto"/>
          <w:szCs w:val="24"/>
        </w:rPr>
        <w:t>A-</w:t>
      </w:r>
      <w:r w:rsidRPr="00EB69F0">
        <w:rPr>
          <w:rFonts w:ascii="HG丸ｺﾞｼｯｸM-PRO" w:eastAsia="HG丸ｺﾞｼｯｸM-PRO" w:hAnsi="HG丸ｺﾞｼｯｸM-PRO" w:hint="eastAsia"/>
          <w:color w:val="auto"/>
          <w:szCs w:val="24"/>
        </w:rPr>
        <w:t>２</w:t>
      </w:r>
      <w:r w:rsidRPr="00EB69F0">
        <w:rPr>
          <w:rFonts w:ascii="HG丸ｺﾞｼｯｸM-PRO" w:eastAsia="HG丸ｺﾞｼｯｸM-PRO" w:hAnsi="HG丸ｺﾞｼｯｸM-PRO"/>
          <w:color w:val="auto"/>
          <w:szCs w:val="24"/>
        </w:rPr>
        <w:t xml:space="preserve"> </w:t>
      </w:r>
      <w:r w:rsidRPr="00EB69F0">
        <w:rPr>
          <w:rFonts w:ascii="HG丸ｺﾞｼｯｸM-PRO" w:eastAsia="HG丸ｺﾞｼｯｸM-PRO" w:hAnsi="HG丸ｺﾞｼｯｸM-PRO" w:hint="eastAsia"/>
          <w:color w:val="auto"/>
          <w:szCs w:val="24"/>
        </w:rPr>
        <w:t>保護者・学校との連携</w:t>
      </w:r>
    </w:p>
    <w:p w14:paraId="58BC2862" w14:textId="77777777" w:rsidR="00CE02C0" w:rsidRPr="00B50FC0" w:rsidRDefault="00CE02C0" w:rsidP="00CE02C0">
      <w:pPr>
        <w:spacing w:after="7" w:line="259" w:lineRule="auto"/>
        <w:ind w:left="0" w:firstLine="0"/>
        <w:rPr>
          <w:rFonts w:ascii="HG丸ｺﾞｼｯｸM-PRO" w:eastAsia="HG丸ｺﾞｼｯｸM-PRO" w:hAnsi="HG丸ｺﾞｼｯｸM-PRO"/>
          <w:color w:val="auto"/>
        </w:rPr>
      </w:pPr>
    </w:p>
    <w:p w14:paraId="456625BF"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A-</w:t>
      </w:r>
      <w:r w:rsidRPr="00B50FC0">
        <w:rPr>
          <w:rFonts w:ascii="HG丸ｺﾞｼｯｸM-PRO" w:eastAsia="HG丸ｺﾞｼｯｸM-PRO" w:hAnsi="HG丸ｺﾞｼｯｸM-PRO" w:hint="eastAsia"/>
          <w:color w:val="auto"/>
          <w:bdr w:val="single" w:sz="8" w:space="0" w:color="000000"/>
        </w:rPr>
        <w:t>２</w:t>
      </w:r>
      <w:r w:rsidRPr="00B50FC0">
        <w:rPr>
          <w:rFonts w:ascii="HG丸ｺﾞｼｯｸM-PRO" w:eastAsia="HG丸ｺﾞｼｯｸM-PRO" w:hAnsi="HG丸ｺﾞｼｯｸM-PRO"/>
          <w:color w:val="auto"/>
          <w:bdr w:val="single" w:sz="8" w:space="0" w:color="000000"/>
        </w:rPr>
        <w:t xml:space="preserve">-(１) </w:t>
      </w:r>
      <w:r w:rsidRPr="00B50FC0">
        <w:rPr>
          <w:rFonts w:ascii="HG丸ｺﾞｼｯｸM-PRO" w:eastAsia="HG丸ｺﾞｼｯｸM-PRO" w:hAnsi="HG丸ｺﾞｼｯｸM-PRO" w:hint="eastAsia"/>
          <w:color w:val="auto"/>
          <w:bdr w:val="single" w:sz="8" w:space="0" w:color="000000"/>
        </w:rPr>
        <w:t>保護者との連携</w:t>
      </w:r>
      <w:r w:rsidRPr="00B50FC0">
        <w:rPr>
          <w:rFonts w:ascii="HG丸ｺﾞｼｯｸM-PRO" w:eastAsia="HG丸ｺﾞｼｯｸM-PRO" w:hAnsi="HG丸ｺﾞｼｯｸM-PRO"/>
          <w:color w:val="auto"/>
        </w:rPr>
        <w:t xml:space="preserve"> </w:t>
      </w:r>
    </w:p>
    <w:p w14:paraId="7AC2EAAC" w14:textId="77777777" w:rsidR="00CE02C0" w:rsidRPr="00B50FC0" w:rsidRDefault="00CE02C0" w:rsidP="00CE02C0">
      <w:pPr>
        <w:spacing w:after="4" w:line="259" w:lineRule="auto"/>
        <w:ind w:left="0" w:firstLine="0"/>
        <w:rPr>
          <w:rFonts w:ascii="HG丸ｺﾞｼｯｸM-PRO" w:eastAsia="HG丸ｺﾞｼｯｸM-PRO" w:hAnsi="HG丸ｺﾞｼｯｸM-PRO"/>
          <w:color w:val="auto"/>
        </w:rPr>
      </w:pPr>
    </w:p>
    <w:p w14:paraId="22B1C3F8"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A⑯</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２</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保護者との協力関係を築いている。</w:t>
      </w:r>
    </w:p>
    <w:p w14:paraId="18B7C1C2"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5C90FFF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r w:rsidRPr="00B50FC0">
        <w:rPr>
          <w:rFonts w:ascii="HG丸ｺﾞｼｯｸM-PRO" w:eastAsia="HG丸ｺﾞｼｯｸM-PRO" w:hAnsi="HG丸ｺﾞｼｯｸM-PRO" w:hint="eastAsia"/>
          <w:color w:val="auto"/>
        </w:rPr>
        <w:t xml:space="preserve">　</w:t>
      </w:r>
    </w:p>
    <w:p w14:paraId="41B7EA4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7A2F62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保護者との協力関係を築いている。</w:t>
      </w:r>
    </w:p>
    <w:p w14:paraId="51C988D6"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B9357B4"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保護者との協力関係を築いているが、十分ではない。</w:t>
      </w:r>
    </w:p>
    <w:p w14:paraId="1E9865B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781EDD9"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保護者との協力関係を築いていない。</w:t>
      </w:r>
      <w:r w:rsidRPr="00B50FC0">
        <w:rPr>
          <w:rFonts w:ascii="HG丸ｺﾞｼｯｸM-PRO" w:eastAsia="HG丸ｺﾞｼｯｸM-PRO" w:hAnsi="HG丸ｺﾞｼｯｸM-PRO"/>
          <w:color w:val="auto"/>
        </w:rPr>
        <w:t xml:space="preserve"> </w:t>
      </w:r>
    </w:p>
    <w:p w14:paraId="2E8E80A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BEAC3A3"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686021CC"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4AFD8A4B"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子育てのこと等について保護者が相談しやすい雰囲気づくりを心掛けている。</w:t>
      </w:r>
    </w:p>
    <w:p w14:paraId="7BAF2A65"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9FA6C04"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保護者が放課後児童クラブの活動や行事に参加、協力する機会を設けている。</w:t>
      </w:r>
    </w:p>
    <w:p w14:paraId="670E8ABA" w14:textId="77777777" w:rsidR="00CE02C0" w:rsidRPr="00B50FC0" w:rsidRDefault="00CE02C0" w:rsidP="00CE02C0">
      <w:pPr>
        <w:ind w:left="224"/>
        <w:rPr>
          <w:rFonts w:ascii="HG丸ｺﾞｼｯｸM-PRO" w:eastAsia="HG丸ｺﾞｼｯｸM-PRO" w:hAnsi="HG丸ｺﾞｼｯｸM-PRO"/>
          <w:color w:val="auto"/>
        </w:rPr>
      </w:pPr>
    </w:p>
    <w:p w14:paraId="33ECE108"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□保護者会や保護者が参加する活動や行事の機会を工夫して、保護者同士の交流の場を設けている。</w:t>
      </w:r>
      <w:r w:rsidRPr="00B50FC0">
        <w:rPr>
          <w:rFonts w:ascii="HG丸ｺﾞｼｯｸM-PRO" w:eastAsia="HG丸ｺﾞｼｯｸM-PRO" w:hAnsi="HG丸ｺﾞｼｯｸM-PRO"/>
          <w:color w:val="auto"/>
        </w:rPr>
        <w:t xml:space="preserve"> </w:t>
      </w:r>
    </w:p>
    <w:p w14:paraId="2181B31E"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7C15D1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保護者が放課後児童クラブの運営に協力する関係を築いている。</w:t>
      </w:r>
    </w:p>
    <w:p w14:paraId="201E0BD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BB9C719"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宿題への対応について、保護者と共通の理解を持てるようにしている。</w:t>
      </w:r>
    </w:p>
    <w:p w14:paraId="6117CB3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8DB111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372B3D41"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10D9AC4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09B3B69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○本評価基準は、放課後児童クラブが保護者との協力関係を築くための取組について評価します。</w:t>
      </w:r>
    </w:p>
    <w:p w14:paraId="4E71075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6134575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3006CB2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す。</w:t>
      </w:r>
    </w:p>
    <w:p w14:paraId="0FAC0291"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4EB2A0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に関する情報を家庭と放課後児童クラブで共有することは、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14:paraId="5CB80E9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C1535C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○連絡帳や迎えの際の会話等では、保護者の声に真摯に応えることを心掛けて、子育てのこと等について保護者が相談しやすい関係づくりに努めることが求められます。</w:t>
      </w:r>
    </w:p>
    <w:p w14:paraId="74BC516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78CCFC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○保護者から相談があった場合、保護者の気持ちを受け止め、子どもと保護者の安定した関係が維持できるように配慮しながら、理解や共感に基づいた説明や助言等を行うことが望まれます。</w:t>
      </w:r>
    </w:p>
    <w:p w14:paraId="700B4DC5"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CB367F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14:paraId="09A944A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3DBAA7BC" w14:textId="0F602E91"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○保護者同士が交流したり子育てについて協力したりできるようにすることも、放課後児童クラブに求められます。保護者会や保護者が参加する活動や行事の機会を工夫するとともに、</w:t>
      </w:r>
      <w:r w:rsidR="00374574" w:rsidRPr="00A66C58">
        <w:rPr>
          <w:rFonts w:ascii="HG丸ｺﾞｼｯｸM-PRO" w:eastAsia="HG丸ｺﾞｼｯｸM-PRO" w:hAnsi="HG丸ｺﾞｼｯｸM-PRO" w:hint="eastAsia"/>
          <w:color w:val="auto"/>
        </w:rPr>
        <w:t>保護者会等の</w:t>
      </w:r>
      <w:r w:rsidR="00374574" w:rsidRPr="00A66C58">
        <w:rPr>
          <w:rFonts w:ascii="HG丸ｺﾞｼｯｸM-PRO" w:eastAsia="HG丸ｺﾞｼｯｸM-PRO" w:hAnsi="HG丸ｺﾞｼｯｸM-PRO"/>
          <w:color w:val="auto"/>
        </w:rPr>
        <w:t>組織</w:t>
      </w:r>
      <w:r w:rsidRPr="00B50FC0">
        <w:rPr>
          <w:rFonts w:ascii="HG丸ｺﾞｼｯｸM-PRO" w:eastAsia="HG丸ｺﾞｼｯｸM-PRO" w:hAnsi="HG丸ｺﾞｼｯｸM-PRO" w:hint="eastAsia"/>
          <w:color w:val="auto"/>
        </w:rPr>
        <w:t>活動についても積極的に支援し、連携していくことが望まれます。</w:t>
      </w:r>
    </w:p>
    <w:p w14:paraId="3CC1A99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C930A7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○宿題については、保護者の考えを聞き、保護者と放課後児童支援員等が共通の理解を持った上で、子どもが自主的に取り組めるようにすることが求められます。</w:t>
      </w:r>
    </w:p>
    <w:p w14:paraId="6004B16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F1664C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09260902"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育成支援の状況や子どもの様子について保護者に説明する機会を設け、理解を得られるための取組を行っているかについて確認します。具体的には、通信や保護者会等を利用して放課後児童クラブの様子を保護者に定期的に伝えるなどがあります。</w:t>
      </w:r>
    </w:p>
    <w:p w14:paraId="133440D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6A8F510"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○保護者からの相談への対応は、個人の情報が守られていることを前提として成り立つものです。個人情報の保護、知り得た事柄の秘密保持に留意し、遵守しているか確認します。</w:t>
      </w:r>
    </w:p>
    <w:p w14:paraId="2ACE490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46D509DB"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保護者が放課後児童クラブの活動や行事、保護者会等へ参加することは、就労状況や家庭の状況等の理由によっては負担となる場合もあることから、行事や活動の日程、時間、頻度について、保護者の状況や意向に配慮した工夫を行っているかについて確認します。</w:t>
      </w:r>
    </w:p>
    <w:p w14:paraId="75E7EEBF"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p>
    <w:p w14:paraId="5DBF0D92" w14:textId="43EDF175" w:rsidR="00CE02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○放課後児童クラブは、公立公営、公立民営、民立民営等、設置・運営形態が多様であり、その設置・運営形態により保護者の関わり方が異なることに注意が必要です。</w:t>
      </w:r>
    </w:p>
    <w:p w14:paraId="1A54F797" w14:textId="1635585C" w:rsidR="00EB69F0" w:rsidRDefault="00CE02C0">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r w:rsidR="00EB69F0">
        <w:rPr>
          <w:rFonts w:ascii="HG丸ｺﾞｼｯｸM-PRO" w:eastAsia="HG丸ｺﾞｼｯｸM-PRO" w:hAnsi="HG丸ｺﾞｼｯｸM-PRO"/>
          <w:color w:val="auto"/>
        </w:rPr>
        <w:br w:type="page"/>
      </w:r>
    </w:p>
    <w:p w14:paraId="0578815E"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bdr w:val="single" w:sz="8" w:space="0" w:color="000000"/>
        </w:rPr>
        <w:t>A</w:t>
      </w:r>
      <w:r w:rsidRPr="00B50FC0">
        <w:rPr>
          <w:rFonts w:ascii="HG丸ｺﾞｼｯｸM-PRO" w:eastAsia="HG丸ｺﾞｼｯｸM-PRO" w:hAnsi="HG丸ｺﾞｼｯｸM-PRO"/>
          <w:color w:val="auto"/>
          <w:bdr w:val="single" w:sz="8" w:space="0" w:color="000000"/>
        </w:rPr>
        <w:t>-</w:t>
      </w:r>
      <w:r w:rsidRPr="00B50FC0">
        <w:rPr>
          <w:rFonts w:ascii="HG丸ｺﾞｼｯｸM-PRO" w:eastAsia="HG丸ｺﾞｼｯｸM-PRO" w:hAnsi="HG丸ｺﾞｼｯｸM-PRO" w:hint="eastAsia"/>
          <w:color w:val="auto"/>
          <w:bdr w:val="single" w:sz="8" w:space="0" w:color="000000"/>
        </w:rPr>
        <w:t>２</w:t>
      </w:r>
      <w:r w:rsidRPr="00B50FC0">
        <w:rPr>
          <w:rFonts w:ascii="HG丸ｺﾞｼｯｸM-PRO" w:eastAsia="HG丸ｺﾞｼｯｸM-PRO" w:hAnsi="HG丸ｺﾞｼｯｸM-PRO"/>
          <w:color w:val="auto"/>
          <w:bdr w:val="single" w:sz="8" w:space="0" w:color="000000"/>
        </w:rPr>
        <w:t>-(</w:t>
      </w:r>
      <w:r w:rsidRPr="00B50FC0">
        <w:rPr>
          <w:rFonts w:ascii="HG丸ｺﾞｼｯｸM-PRO" w:eastAsia="HG丸ｺﾞｼｯｸM-PRO" w:hAnsi="HG丸ｺﾞｼｯｸM-PRO" w:hint="eastAsia"/>
          <w:color w:val="auto"/>
          <w:bdr w:val="single" w:sz="8" w:space="0" w:color="000000"/>
        </w:rPr>
        <w:t>２</w:t>
      </w:r>
      <w:r w:rsidRPr="00B50FC0">
        <w:rPr>
          <w:rFonts w:ascii="HG丸ｺﾞｼｯｸM-PRO" w:eastAsia="HG丸ｺﾞｼｯｸM-PRO" w:hAnsi="HG丸ｺﾞｼｯｸM-PRO"/>
          <w:color w:val="auto"/>
          <w:bdr w:val="single" w:sz="8" w:space="0" w:color="000000"/>
        </w:rPr>
        <w:t xml:space="preserve">) </w:t>
      </w:r>
      <w:r w:rsidRPr="00B50FC0">
        <w:rPr>
          <w:rFonts w:ascii="HG丸ｺﾞｼｯｸM-PRO" w:eastAsia="HG丸ｺﾞｼｯｸM-PRO" w:hAnsi="HG丸ｺﾞｼｯｸM-PRO" w:hint="eastAsia"/>
          <w:color w:val="auto"/>
          <w:bdr w:val="single" w:sz="8" w:space="0" w:color="000000"/>
        </w:rPr>
        <w:t>学校との連携</w:t>
      </w:r>
      <w:r w:rsidRPr="00B50FC0">
        <w:rPr>
          <w:rFonts w:ascii="HG丸ｺﾞｼｯｸM-PRO" w:eastAsia="HG丸ｺﾞｼｯｸM-PRO" w:hAnsi="HG丸ｺﾞｼｯｸM-PRO"/>
          <w:color w:val="auto"/>
        </w:rPr>
        <w:t xml:space="preserve"> </w:t>
      </w:r>
    </w:p>
    <w:p w14:paraId="7B07B921"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p>
    <w:p w14:paraId="725619DA"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color w:val="auto"/>
          <w:u w:val="single"/>
          <w:bdr w:val="single" w:sz="4" w:space="0" w:color="auto"/>
        </w:rPr>
        <w:t>A</w:t>
      </w:r>
      <w:r w:rsidRPr="00B50FC0">
        <w:rPr>
          <w:rFonts w:ascii="HG丸ｺﾞｼｯｸM-PRO" w:eastAsia="HG丸ｺﾞｼｯｸM-PRO" w:hAnsi="HG丸ｺﾞｼｯｸM-PRO" w:hint="eastAsia"/>
          <w:color w:val="auto"/>
          <w:u w:val="single"/>
          <w:bdr w:val="single" w:sz="4" w:space="0" w:color="auto"/>
        </w:rPr>
        <w:t>⑰</w:t>
      </w:r>
      <w:r w:rsidRPr="00B50FC0">
        <w:rPr>
          <w:rFonts w:ascii="HG丸ｺﾞｼｯｸM-PRO" w:eastAsia="HG丸ｺﾞｼｯｸM-PRO" w:hAnsi="HG丸ｺﾞｼｯｸM-PRO"/>
          <w:color w:val="auto"/>
          <w:u w:val="single"/>
        </w:rPr>
        <w:t xml:space="preserve"> A-</w:t>
      </w:r>
      <w:r w:rsidRPr="00B50FC0">
        <w:rPr>
          <w:rFonts w:ascii="HG丸ｺﾞｼｯｸM-PRO" w:eastAsia="HG丸ｺﾞｼｯｸM-PRO" w:hAnsi="HG丸ｺﾞｼｯｸM-PRO" w:hint="eastAsia"/>
          <w:color w:val="auto"/>
          <w:u w:val="single"/>
        </w:rPr>
        <w:t>２</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２</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子どもの生活の連続性を保障するため、学校との連携を図っている。</w:t>
      </w:r>
    </w:p>
    <w:p w14:paraId="6C2AAB91"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3C04BEC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r w:rsidRPr="00B50FC0">
        <w:rPr>
          <w:rFonts w:ascii="HG丸ｺﾞｼｯｸM-PRO" w:eastAsia="HG丸ｺﾞｼｯｸM-PRO" w:hAnsi="HG丸ｺﾞｼｯｸM-PRO" w:hint="eastAsia"/>
          <w:color w:val="auto"/>
        </w:rPr>
        <w:t xml:space="preserve">　</w:t>
      </w:r>
    </w:p>
    <w:p w14:paraId="1D16CD4E"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ECEDEF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子どもの生活の連続性を保障するため、学校との連携を図っている。</w:t>
      </w:r>
    </w:p>
    <w:p w14:paraId="314D457C"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C6F7B03"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子どもの生活の連続性を保障するため、学校との連携を図っているが、十分ではない。</w:t>
      </w:r>
    </w:p>
    <w:p w14:paraId="5BCF218B"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3446AA4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学校との連携を図っていない。</w:t>
      </w:r>
      <w:r w:rsidRPr="00B50FC0">
        <w:rPr>
          <w:rFonts w:ascii="HG丸ｺﾞｼｯｸM-PRO" w:eastAsia="HG丸ｺﾞｼｯｸM-PRO" w:hAnsi="HG丸ｺﾞｼｯｸM-PRO"/>
          <w:color w:val="auto"/>
        </w:rPr>
        <w:t xml:space="preserve"> </w:t>
      </w:r>
    </w:p>
    <w:p w14:paraId="15FF95BA"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091FC6EF"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31F6171"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05EA02BF"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子どもの生活の連続性を保障するための学校との情報交換や情報共有を日常的に図っている。</w:t>
      </w:r>
    </w:p>
    <w:p w14:paraId="7D7812EE"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27B217C"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毎日の子どもの下校時刻や学校の行事等の予定について、学校と情報交換し、連携している。</w:t>
      </w:r>
    </w:p>
    <w:p w14:paraId="48C0509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4E16437"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子どもの来所経路や帰宅経路における緊急時の連絡方法について、学校と情報交換し、連携している。</w:t>
      </w:r>
      <w:r w:rsidRPr="00B50FC0">
        <w:rPr>
          <w:rFonts w:ascii="HG丸ｺﾞｼｯｸM-PRO" w:eastAsia="HG丸ｺﾞｼｯｸM-PRO" w:hAnsi="HG丸ｺﾞｼｯｸM-PRO"/>
          <w:color w:val="auto"/>
        </w:rPr>
        <w:t xml:space="preserve"> </w:t>
      </w:r>
    </w:p>
    <w:p w14:paraId="25CE5FE8"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9421D85" w14:textId="7FB44FBE" w:rsidR="00CE02C0" w:rsidRPr="00B50FC0" w:rsidRDefault="00D16E71" w:rsidP="00CE02C0">
      <w:pPr>
        <w:ind w:left="224"/>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□子どもに関する情報を提供</w:t>
      </w:r>
      <w:r w:rsidR="00CE02C0" w:rsidRPr="00B50FC0">
        <w:rPr>
          <w:rFonts w:ascii="HG丸ｺﾞｼｯｸM-PRO" w:eastAsia="HG丸ｺﾞｼｯｸM-PRO" w:hAnsi="HG丸ｺﾞｼｯｸM-PRO" w:hint="eastAsia"/>
          <w:color w:val="auto"/>
        </w:rPr>
        <w:t>したり情報を得たりする際の、個人情報の保護や秘密の保持についてあらかじめ学校と取り決めている。</w:t>
      </w:r>
      <w:r w:rsidR="00CE02C0" w:rsidRPr="00B50FC0">
        <w:rPr>
          <w:rFonts w:ascii="HG丸ｺﾞｼｯｸM-PRO" w:eastAsia="HG丸ｺﾞｼｯｸM-PRO" w:hAnsi="HG丸ｺﾞｼｯｸM-PRO"/>
          <w:color w:val="auto"/>
        </w:rPr>
        <w:t xml:space="preserve"> </w:t>
      </w:r>
    </w:p>
    <w:p w14:paraId="78737A23"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121969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子どもや家庭の状況に変化や問題が生じた際には、連絡調整ができる関係を学校と構築している。</w:t>
      </w:r>
    </w:p>
    <w:p w14:paraId="009BCF4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46C23F2"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学校との連携に関する担当者を置いている。</w:t>
      </w:r>
    </w:p>
    <w:p w14:paraId="73ABECFD" w14:textId="77777777" w:rsidR="00CE02C0" w:rsidRPr="00B50FC0" w:rsidRDefault="00CE02C0" w:rsidP="00CE02C0">
      <w:pPr>
        <w:ind w:left="224"/>
        <w:rPr>
          <w:rFonts w:ascii="HG丸ｺﾞｼｯｸM-PRO" w:eastAsia="HG丸ｺﾞｼｯｸM-PRO" w:hAnsi="HG丸ｺﾞｼｯｸM-PRO"/>
          <w:color w:val="auto"/>
        </w:rPr>
      </w:pPr>
    </w:p>
    <w:p w14:paraId="25AF90F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5B59DCC0"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1769D5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5E7F32E0"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50CFA985"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49A72D9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○本評価基準は、放課後児童クラブが、安全面も含めて学校と情報交換や情報共有を行い、子どもの生活の連続性を保障するための取組について評価します。</w:t>
      </w:r>
    </w:p>
    <w:p w14:paraId="2D8D686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24EC04A0"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0D7A3E9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○学校との連携を図るためには、放課後児童クラブの事業案内や行事の予定、放課後児童クラブに在籍する子どもの名簿等を届けるなどして、放課後児童クラブでの生活の様子を学校に伝えます。</w:t>
      </w:r>
    </w:p>
    <w:p w14:paraId="25C0509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DDFB47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○学校から授業時間や年間行事の予定と学校だより・学年だより等を知らせてもらいます。</w:t>
      </w:r>
    </w:p>
    <w:p w14:paraId="6A1B7214"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39F4473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○特に１年生については、環境の変化が大きいことを考慮して、４月当初は緊密な連携を図ることが大切です。</w:t>
      </w:r>
    </w:p>
    <w:p w14:paraId="6B5D4D5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56DEC0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○学校からの下校時刻に加え、学校行事等の予定をあらかじめ把握することは、下校後の子どもの心身の変化に気付き、細やかに対応できるようにするためにも必要なことです。</w:t>
      </w:r>
    </w:p>
    <w:p w14:paraId="1505DE48"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D2D3A1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○子どもが放課後児童クラブに来所する予定だったのに来ていない、体調が優れないなど、何か変化や問題が生じた際には、学校とすぐに連絡調整ができる関係を構築しておくことが求められます。</w:t>
      </w:r>
    </w:p>
    <w:p w14:paraId="6B1B28B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BF6384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○学校との情報交換や情報共有は日常的に行う必要があるほか、行事等で交流したり連携の窓口担当者同士が面談したりするなど、定期的な情報交換や情報共有、交流等の機会を設けることも重要です。</w:t>
      </w:r>
    </w:p>
    <w:p w14:paraId="7FD97AA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543D68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14:paraId="2689BBC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0CF6A19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○学校施設を利用する際は、利用のルール、事故やケガ、器物破損が生じた際の取り決めについて、事前に学校と協議しておくことも必要です。</w:t>
      </w:r>
    </w:p>
    <w:p w14:paraId="6CA293FE"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34146B90"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0E6F498F"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○公開授業や学校行事に参加するなどして、学校での子どもの様子を知る機会を積極的に作る取組を行っているかを確認します。</w:t>
      </w:r>
    </w:p>
    <w:p w14:paraId="5E65A90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D1310BD"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○学校、放課後児童クラブそれぞれの担当者同士が面談する機会を、年間を通して定期的に設けているなどの取組を確認します。</w:t>
      </w:r>
    </w:p>
    <w:p w14:paraId="5F762BA1"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p>
    <w:p w14:paraId="53749AD3"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○子どもの学校行事や時間割等について、学校と書面等を活用し、共有されているかを確認します。</w:t>
      </w:r>
    </w:p>
    <w:p w14:paraId="3B647A9A"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p>
    <w:p w14:paraId="51A30663" w14:textId="77777777" w:rsidR="00EB69F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○学校の校庭、体育館や余裕教室の利用については、学校や教育委員会、市町村の担当部局と連携を図るなども考えられます。</w:t>
      </w:r>
    </w:p>
    <w:p w14:paraId="021471CF" w14:textId="77777777" w:rsidR="00EB69F0" w:rsidRDefault="00EB69F0">
      <w:pPr>
        <w:spacing w:after="0" w:line="240" w:lineRule="auto"/>
        <w:ind w:left="0" w:firstLine="0"/>
        <w:rPr>
          <w:rFonts w:ascii="HG丸ｺﾞｼｯｸM-PRO" w:eastAsia="HG丸ｺﾞｼｯｸM-PRO" w:hAnsi="HG丸ｺﾞｼｯｸM-PRO"/>
          <w:color w:val="auto"/>
        </w:rPr>
      </w:pPr>
      <w:r>
        <w:rPr>
          <w:rFonts w:ascii="HG丸ｺﾞｼｯｸM-PRO" w:eastAsia="HG丸ｺﾞｼｯｸM-PRO" w:hAnsi="HG丸ｺﾞｼｯｸM-PRO"/>
          <w:color w:val="auto"/>
        </w:rPr>
        <w:br w:type="page"/>
      </w:r>
    </w:p>
    <w:p w14:paraId="18C039A5" w14:textId="7638F4CE"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21701E4C" w14:textId="77777777" w:rsidR="00CE02C0" w:rsidRPr="00EB69F0" w:rsidRDefault="00CE02C0" w:rsidP="00CE02C0">
      <w:pPr>
        <w:pStyle w:val="2"/>
        <w:ind w:left="5"/>
        <w:rPr>
          <w:rFonts w:ascii="HG丸ｺﾞｼｯｸM-PRO" w:eastAsia="HG丸ｺﾞｼｯｸM-PRO" w:hAnsi="HG丸ｺﾞｼｯｸM-PRO"/>
          <w:color w:val="auto"/>
          <w:szCs w:val="24"/>
        </w:rPr>
      </w:pPr>
      <w:r w:rsidRPr="00EB69F0">
        <w:rPr>
          <w:rFonts w:ascii="HG丸ｺﾞｼｯｸM-PRO" w:eastAsia="HG丸ｺﾞｼｯｸM-PRO" w:hAnsi="HG丸ｺﾞｼｯｸM-PRO" w:hint="eastAsia"/>
          <w:color w:val="auto"/>
          <w:szCs w:val="24"/>
        </w:rPr>
        <w:t>A</w:t>
      </w:r>
      <w:r w:rsidRPr="00EB69F0">
        <w:rPr>
          <w:rFonts w:ascii="HG丸ｺﾞｼｯｸM-PRO" w:eastAsia="HG丸ｺﾞｼｯｸM-PRO" w:hAnsi="HG丸ｺﾞｼｯｸM-PRO"/>
          <w:color w:val="auto"/>
          <w:szCs w:val="24"/>
        </w:rPr>
        <w:t>-</w:t>
      </w:r>
      <w:r w:rsidRPr="00EB69F0">
        <w:rPr>
          <w:rFonts w:ascii="HG丸ｺﾞｼｯｸM-PRO" w:eastAsia="HG丸ｺﾞｼｯｸM-PRO" w:hAnsi="HG丸ｺﾞｼｯｸM-PRO" w:hint="eastAsia"/>
          <w:color w:val="auto"/>
          <w:szCs w:val="24"/>
        </w:rPr>
        <w:t>３</w:t>
      </w:r>
      <w:r w:rsidRPr="00EB69F0">
        <w:rPr>
          <w:rFonts w:ascii="HG丸ｺﾞｼｯｸM-PRO" w:eastAsia="HG丸ｺﾞｼｯｸM-PRO" w:hAnsi="HG丸ｺﾞｼｯｸM-PRO"/>
          <w:color w:val="auto"/>
          <w:szCs w:val="24"/>
        </w:rPr>
        <w:t xml:space="preserve"> </w:t>
      </w:r>
      <w:r w:rsidRPr="00EB69F0">
        <w:rPr>
          <w:rFonts w:ascii="HG丸ｺﾞｼｯｸM-PRO" w:eastAsia="HG丸ｺﾞｼｯｸM-PRO" w:hAnsi="HG丸ｺﾞｼｯｸM-PRO" w:hint="eastAsia"/>
          <w:color w:val="auto"/>
          <w:szCs w:val="24"/>
        </w:rPr>
        <w:t>子どもの権利擁護</w:t>
      </w:r>
    </w:p>
    <w:p w14:paraId="65471BA7" w14:textId="77777777" w:rsidR="00CE02C0" w:rsidRPr="00B50FC0" w:rsidRDefault="00CE02C0" w:rsidP="00CE02C0">
      <w:pPr>
        <w:spacing w:after="7" w:line="259" w:lineRule="auto"/>
        <w:ind w:left="0" w:firstLine="0"/>
        <w:rPr>
          <w:rFonts w:ascii="HG丸ｺﾞｼｯｸM-PRO" w:eastAsia="HG丸ｺﾞｼｯｸM-PRO" w:hAnsi="HG丸ｺﾞｼｯｸM-PRO"/>
          <w:color w:val="auto"/>
        </w:rPr>
      </w:pPr>
    </w:p>
    <w:p w14:paraId="73FCD1E5" w14:textId="77777777" w:rsidR="00CE02C0" w:rsidRPr="00B50FC0" w:rsidRDefault="00CE02C0" w:rsidP="00CE02C0">
      <w:pPr>
        <w:spacing w:after="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A-</w:t>
      </w:r>
      <w:r w:rsidRPr="00B50FC0">
        <w:rPr>
          <w:rFonts w:ascii="HG丸ｺﾞｼｯｸM-PRO" w:eastAsia="HG丸ｺﾞｼｯｸM-PRO" w:hAnsi="HG丸ｺﾞｼｯｸM-PRO" w:hint="eastAsia"/>
          <w:color w:val="auto"/>
          <w:bdr w:val="single" w:sz="8" w:space="0" w:color="000000"/>
        </w:rPr>
        <w:t>３</w:t>
      </w:r>
      <w:r w:rsidRPr="00B50FC0">
        <w:rPr>
          <w:rFonts w:ascii="HG丸ｺﾞｼｯｸM-PRO" w:eastAsia="HG丸ｺﾞｼｯｸM-PRO" w:hAnsi="HG丸ｺﾞｼｯｸM-PRO"/>
          <w:color w:val="auto"/>
          <w:bdr w:val="single" w:sz="8" w:space="0" w:color="000000"/>
        </w:rPr>
        <w:t xml:space="preserve">-(１) </w:t>
      </w:r>
      <w:r w:rsidRPr="00B50FC0">
        <w:rPr>
          <w:rFonts w:ascii="HG丸ｺﾞｼｯｸM-PRO" w:eastAsia="HG丸ｺﾞｼｯｸM-PRO" w:hAnsi="HG丸ｺﾞｼｯｸM-PRO" w:hint="eastAsia"/>
          <w:color w:val="auto"/>
          <w:bdr w:val="single" w:sz="8" w:space="0" w:color="000000"/>
        </w:rPr>
        <w:t>子どもの権利擁護</w:t>
      </w:r>
      <w:r w:rsidRPr="00B50FC0">
        <w:rPr>
          <w:rFonts w:ascii="HG丸ｺﾞｼｯｸM-PRO" w:eastAsia="HG丸ｺﾞｼｯｸM-PRO" w:hAnsi="HG丸ｺﾞｼｯｸM-PRO"/>
          <w:color w:val="auto"/>
        </w:rPr>
        <w:t xml:space="preserve"> </w:t>
      </w:r>
    </w:p>
    <w:p w14:paraId="450D448A" w14:textId="77777777" w:rsidR="00CE02C0" w:rsidRPr="00B50FC0" w:rsidRDefault="00CE02C0" w:rsidP="00CE02C0">
      <w:pPr>
        <w:spacing w:after="4" w:line="259" w:lineRule="auto"/>
        <w:ind w:left="0" w:firstLine="0"/>
        <w:rPr>
          <w:rFonts w:ascii="HG丸ｺﾞｼｯｸM-PRO" w:eastAsia="HG丸ｺﾞｼｯｸM-PRO" w:hAnsi="HG丸ｺﾞｼｯｸM-PRO"/>
          <w:color w:val="auto"/>
        </w:rPr>
      </w:pPr>
    </w:p>
    <w:p w14:paraId="290B2FD6" w14:textId="77777777" w:rsidR="00CE02C0" w:rsidRPr="00B50FC0" w:rsidRDefault="00CE02C0" w:rsidP="00CE02C0">
      <w:pPr>
        <w:ind w:left="5" w:firstLine="0"/>
        <w:rPr>
          <w:rFonts w:ascii="HG丸ｺﾞｼｯｸM-PRO" w:eastAsia="HG丸ｺﾞｼｯｸM-PRO" w:hAnsi="HG丸ｺﾞｼｯｸM-PRO"/>
          <w:color w:val="auto"/>
          <w:u w:val="single"/>
        </w:rPr>
      </w:pPr>
      <w:r w:rsidRPr="00B50FC0">
        <w:rPr>
          <w:rFonts w:ascii="HG丸ｺﾞｼｯｸM-PRO" w:eastAsia="HG丸ｺﾞｼｯｸM-PRO" w:hAnsi="HG丸ｺﾞｼｯｸM-PRO" w:hint="eastAsia"/>
          <w:color w:val="auto"/>
          <w:u w:val="single"/>
          <w:bdr w:val="single" w:sz="4" w:space="0" w:color="auto"/>
        </w:rPr>
        <w:t>A⑱</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A</w:t>
      </w:r>
      <w:r w:rsidRPr="00B50FC0">
        <w:rPr>
          <w:rFonts w:ascii="HG丸ｺﾞｼｯｸM-PRO" w:eastAsia="HG丸ｺﾞｼｯｸM-PRO" w:hAnsi="HG丸ｺﾞｼｯｸM-PRO"/>
          <w:color w:val="auto"/>
          <w:u w:val="single"/>
        </w:rPr>
        <w:t>-</w:t>
      </w:r>
      <w:r w:rsidRPr="00B50FC0">
        <w:rPr>
          <w:rFonts w:ascii="HG丸ｺﾞｼｯｸM-PRO" w:eastAsia="HG丸ｺﾞｼｯｸM-PRO" w:hAnsi="HG丸ｺﾞｼｯｸM-PRO" w:hint="eastAsia"/>
          <w:color w:val="auto"/>
          <w:u w:val="single"/>
        </w:rPr>
        <w:t>３</w:t>
      </w:r>
      <w:r w:rsidRPr="00B50FC0">
        <w:rPr>
          <w:rFonts w:ascii="HG丸ｺﾞｼｯｸM-PRO" w:eastAsia="HG丸ｺﾞｼｯｸM-PRO" w:hAnsi="HG丸ｺﾞｼｯｸM-PRO"/>
          <w:color w:val="auto"/>
          <w:u w:val="single"/>
        </w:rPr>
        <w:t>-(１)-</w:t>
      </w:r>
      <w:r w:rsidRPr="00B50FC0">
        <w:rPr>
          <w:rFonts w:ascii="HG丸ｺﾞｼｯｸM-PRO" w:eastAsia="HG丸ｺﾞｼｯｸM-PRO" w:hAnsi="HG丸ｺﾞｼｯｸM-PRO" w:hint="eastAsia"/>
          <w:color w:val="auto"/>
          <w:u w:val="single"/>
        </w:rPr>
        <w:t>①</w:t>
      </w:r>
      <w:r w:rsidRPr="00B50FC0">
        <w:rPr>
          <w:rFonts w:ascii="HG丸ｺﾞｼｯｸM-PRO" w:eastAsia="HG丸ｺﾞｼｯｸM-PRO" w:hAnsi="HG丸ｺﾞｼｯｸM-PRO"/>
          <w:color w:val="auto"/>
          <w:u w:val="single"/>
        </w:rPr>
        <w:t xml:space="preserve"> </w:t>
      </w:r>
      <w:r w:rsidRPr="00B50FC0">
        <w:rPr>
          <w:rFonts w:ascii="HG丸ｺﾞｼｯｸM-PRO" w:eastAsia="HG丸ｺﾞｼｯｸM-PRO" w:hAnsi="HG丸ｺﾞｼｯｸM-PRO" w:hint="eastAsia"/>
          <w:color w:val="auto"/>
          <w:u w:val="single"/>
        </w:rPr>
        <w:t>子どもの権利擁護に関する取組が徹底されている。</w:t>
      </w:r>
    </w:p>
    <w:p w14:paraId="2D36E615" w14:textId="77777777" w:rsidR="00CE02C0" w:rsidRPr="00B50FC0" w:rsidRDefault="00CE02C0" w:rsidP="00CE02C0">
      <w:pPr>
        <w:spacing w:after="23" w:line="259" w:lineRule="auto"/>
        <w:ind w:left="0" w:firstLine="0"/>
        <w:rPr>
          <w:rFonts w:ascii="HG丸ｺﾞｼｯｸM-PRO" w:eastAsia="HG丸ｺﾞｼｯｸM-PRO" w:hAnsi="HG丸ｺﾞｼｯｸM-PRO"/>
          <w:color w:val="auto"/>
        </w:rPr>
      </w:pPr>
    </w:p>
    <w:p w14:paraId="2E257617"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【判断基準】 </w:t>
      </w:r>
      <w:r w:rsidRPr="00B50FC0">
        <w:rPr>
          <w:rFonts w:ascii="HG丸ｺﾞｼｯｸM-PRO" w:eastAsia="HG丸ｺﾞｼｯｸM-PRO" w:hAnsi="HG丸ｺﾞｼｯｸM-PRO" w:hint="eastAsia"/>
          <w:color w:val="auto"/>
        </w:rPr>
        <w:t xml:space="preserve">　</w:t>
      </w:r>
    </w:p>
    <w:p w14:paraId="6E302E9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49792A35"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ａ）</w:t>
      </w:r>
      <w:r w:rsidRPr="00B50FC0">
        <w:rPr>
          <w:rFonts w:ascii="HG丸ｺﾞｼｯｸM-PRO" w:eastAsia="HG丸ｺﾞｼｯｸM-PRO" w:hAnsi="HG丸ｺﾞｼｯｸM-PRO" w:hint="eastAsia"/>
          <w:color w:val="auto"/>
        </w:rPr>
        <w:t>子どもの権利擁護に関する取組が徹底されている。</w:t>
      </w:r>
    </w:p>
    <w:p w14:paraId="4854FFC1"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7FE47A68"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420" w:hanging="422"/>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ｂ）</w:t>
      </w:r>
      <w:r w:rsidRPr="00B50FC0">
        <w:rPr>
          <w:rFonts w:ascii="HG丸ｺﾞｼｯｸM-PRO" w:eastAsia="HG丸ｺﾞｼｯｸM-PRO" w:hAnsi="HG丸ｺﾞｼｯｸM-PRO" w:hint="eastAsia"/>
          <w:color w:val="auto"/>
        </w:rPr>
        <w:t>－</w:t>
      </w:r>
    </w:p>
    <w:p w14:paraId="7B38EC2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0"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1C9790D"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 w:line="256" w:lineRule="auto"/>
        <w:ind w:left="8"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ｃ）</w:t>
      </w:r>
      <w:r w:rsidRPr="00B50FC0">
        <w:rPr>
          <w:rFonts w:ascii="HG丸ｺﾞｼｯｸM-PRO" w:eastAsia="HG丸ｺﾞｼｯｸM-PRO" w:hAnsi="HG丸ｺﾞｼｯｸM-PRO" w:hint="eastAsia"/>
          <w:color w:val="auto"/>
        </w:rPr>
        <w:t>子どもの権利擁護に関する取組の徹底が十分ではない。</w:t>
      </w:r>
      <w:r w:rsidRPr="00B50FC0">
        <w:rPr>
          <w:rFonts w:ascii="HG丸ｺﾞｼｯｸM-PRO" w:eastAsia="HG丸ｺﾞｼｯｸM-PRO" w:hAnsi="HG丸ｺﾞｼｯｸM-PRO"/>
          <w:color w:val="auto"/>
        </w:rPr>
        <w:t xml:space="preserve"> </w:t>
      </w:r>
    </w:p>
    <w:p w14:paraId="3935C78F" w14:textId="77777777" w:rsidR="00CE02C0" w:rsidRPr="00B50FC0" w:rsidRDefault="00CE02C0" w:rsidP="00CE02C0">
      <w:pPr>
        <w:pBdr>
          <w:top w:val="single" w:sz="4" w:space="0" w:color="000000"/>
          <w:left w:val="single" w:sz="4" w:space="0" w:color="000000"/>
          <w:bottom w:val="single" w:sz="4" w:space="0" w:color="000000"/>
          <w:right w:val="single" w:sz="4" w:space="0" w:color="000000"/>
        </w:pBdr>
        <w:spacing w:after="23" w:line="259" w:lineRule="auto"/>
        <w:ind w:left="-2"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5F3578A3" w14:textId="77777777" w:rsidR="00CE02C0" w:rsidRPr="00B50FC0" w:rsidRDefault="00CE02C0" w:rsidP="00CE02C0">
      <w:pPr>
        <w:spacing w:after="164" w:line="254" w:lineRule="auto"/>
        <w:ind w:left="0" w:right="9214"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 xml:space="preserve">  </w:t>
      </w:r>
    </w:p>
    <w:p w14:paraId="2161EE31"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評価の着眼点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44FB93A2"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職場倫理を具体的に明文化している。</w:t>
      </w:r>
    </w:p>
    <w:p w14:paraId="025B92C9" w14:textId="77777777" w:rsidR="00CE02C0" w:rsidRPr="00B50FC0" w:rsidRDefault="00CE02C0" w:rsidP="00CE02C0">
      <w:pPr>
        <w:ind w:left="224"/>
        <w:rPr>
          <w:rFonts w:ascii="HG丸ｺﾞｼｯｸM-PRO" w:eastAsia="HG丸ｺﾞｼｯｸM-PRO" w:hAnsi="HG丸ｺﾞｼｯｸM-PRO"/>
          <w:color w:val="auto"/>
        </w:rPr>
      </w:pPr>
    </w:p>
    <w:p w14:paraId="0E1ACFD6"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□放課後児童クラブにおける虐待等の子どもの心身に有害な影響を与える行為の禁止と早期発見について、明確な規定を設けている。</w:t>
      </w:r>
    </w:p>
    <w:p w14:paraId="35A3FBAB"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6EFA9F11"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職場倫理を研修等で共有し、遵守状況を確認している。</w:t>
      </w:r>
    </w:p>
    <w:p w14:paraId="1FB5481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089C3A9C"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職員による子どもの権利の侵害や虐待とみなされる行為の禁止について研修等を実施し、職員間で共有している。</w:t>
      </w:r>
    </w:p>
    <w:p w14:paraId="6C811D61"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3051009C"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□権利侵害の早期発見と対処のための具体的な取組を定めている。</w:t>
      </w:r>
    </w:p>
    <w:p w14:paraId="2E912994"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11F4E27E" w14:textId="77777777" w:rsidR="00CE02C0" w:rsidRPr="00B50FC0" w:rsidRDefault="00CE02C0" w:rsidP="00CE02C0">
      <w:pPr>
        <w:ind w:left="224"/>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t>□</w:t>
      </w:r>
      <w:r w:rsidRPr="00B50FC0">
        <w:rPr>
          <w:rFonts w:ascii="HG丸ｺﾞｼｯｸM-PRO" w:eastAsia="HG丸ｺﾞｼｯｸM-PRO" w:hAnsi="HG丸ｺﾞｼｯｸM-PRO" w:hint="eastAsia"/>
          <w:color w:val="auto"/>
        </w:rPr>
        <w:t>子どもに影響のある事柄について、子どもが意見を述べ、参加することを保障している。</w:t>
      </w:r>
    </w:p>
    <w:p w14:paraId="7AA1B970" w14:textId="77777777" w:rsidR="00CE02C0" w:rsidRPr="00B50FC0" w:rsidRDefault="00CE02C0" w:rsidP="00CE02C0">
      <w:pPr>
        <w:ind w:left="224"/>
        <w:rPr>
          <w:rFonts w:ascii="HG丸ｺﾞｼｯｸM-PRO" w:eastAsia="HG丸ｺﾞｼｯｸM-PRO" w:hAnsi="HG丸ｺﾞｼｯｸM-PRO"/>
          <w:color w:val="auto"/>
        </w:rPr>
      </w:pPr>
    </w:p>
    <w:p w14:paraId="2953EA5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rPr>
        <w:br w:type="page"/>
      </w:r>
    </w:p>
    <w:p w14:paraId="1351A768" w14:textId="77777777" w:rsidR="00CE02C0" w:rsidRPr="00B50FC0" w:rsidRDefault="00CE02C0" w:rsidP="00CE02C0">
      <w:pPr>
        <w:spacing w:after="154" w:line="259" w:lineRule="auto"/>
        <w:ind w:left="15" w:hanging="10"/>
        <w:rPr>
          <w:rFonts w:ascii="HG丸ｺﾞｼｯｸM-PRO" w:eastAsia="HG丸ｺﾞｼｯｸM-PRO" w:hAnsi="HG丸ｺﾞｼｯｸM-PRO"/>
          <w:color w:val="auto"/>
        </w:rPr>
      </w:pPr>
      <w:r w:rsidRPr="00B50FC0">
        <w:rPr>
          <w:rFonts w:ascii="HG丸ｺﾞｼｯｸM-PRO" w:eastAsia="HG丸ｺﾞｼｯｸM-PRO" w:hAnsi="HG丸ｺﾞｼｯｸM-PRO"/>
          <w:color w:val="auto"/>
          <w:bdr w:val="single" w:sz="8" w:space="0" w:color="000000"/>
        </w:rPr>
        <w:t>評価</w:t>
      </w:r>
      <w:r w:rsidRPr="00B50FC0">
        <w:rPr>
          <w:rFonts w:ascii="HG丸ｺﾞｼｯｸM-PRO" w:eastAsia="HG丸ｺﾞｼｯｸM-PRO" w:hAnsi="HG丸ｺﾞｼｯｸM-PRO" w:hint="eastAsia"/>
          <w:color w:val="auto"/>
          <w:bdr w:val="single" w:sz="8" w:space="0" w:color="000000"/>
        </w:rPr>
        <w:t>基準</w:t>
      </w:r>
      <w:r w:rsidRPr="00B50FC0">
        <w:rPr>
          <w:rFonts w:ascii="HG丸ｺﾞｼｯｸM-PRO" w:eastAsia="HG丸ｺﾞｼｯｸM-PRO" w:hAnsi="HG丸ｺﾞｼｯｸM-PRO"/>
          <w:color w:val="auto"/>
          <w:bdr w:val="single" w:sz="8" w:space="0" w:color="000000"/>
        </w:rPr>
        <w:t>の</w:t>
      </w:r>
      <w:r w:rsidRPr="00B50FC0">
        <w:rPr>
          <w:rFonts w:ascii="HG丸ｺﾞｼｯｸM-PRO" w:eastAsia="HG丸ｺﾞｼｯｸM-PRO" w:hAnsi="HG丸ｺﾞｼｯｸM-PRO" w:hint="eastAsia"/>
          <w:color w:val="auto"/>
          <w:bdr w:val="single" w:sz="8" w:space="0" w:color="000000"/>
        </w:rPr>
        <w:t>考え方と評価の留意点</w:t>
      </w:r>
      <w:r w:rsidRPr="00B50FC0">
        <w:rPr>
          <w:rFonts w:ascii="HG丸ｺﾞｼｯｸM-PRO" w:eastAsia="HG丸ｺﾞｼｯｸM-PRO" w:hAnsi="HG丸ｺﾞｼｯｸM-PRO"/>
          <w:color w:val="auto"/>
        </w:rPr>
        <w:t xml:space="preserve"> </w:t>
      </w:r>
      <w:r w:rsidRPr="00B50FC0">
        <w:rPr>
          <w:rFonts w:ascii="HG丸ｺﾞｼｯｸM-PRO" w:eastAsia="HG丸ｺﾞｼｯｸM-PRO" w:hAnsi="HG丸ｺﾞｼｯｸM-PRO" w:hint="eastAsia"/>
          <w:color w:val="auto"/>
        </w:rPr>
        <w:t xml:space="preserve">　</w:t>
      </w:r>
    </w:p>
    <w:p w14:paraId="3E90032B"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（１）目的</w:t>
      </w:r>
    </w:p>
    <w:p w14:paraId="35D65FE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本評価基準は、放課後児童クラブの運営主体及び放課後児童支援員等が、「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っているかを評価します。また、育成支援の場における虐待等の子どもの心身に有害な影響を与える行為の防止と、子どもの人権や尊厳を守る責務の遵守のための取組について評価します。</w:t>
      </w:r>
    </w:p>
    <w:p w14:paraId="7C2A5EEF"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0088E93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（２）趣旨・解説</w:t>
      </w:r>
    </w:p>
    <w:p w14:paraId="1F68B117"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p>
    <w:p w14:paraId="0E5E705D"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80956D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の運営主体は、そこで働く全職員に求められる倫理（「職場倫理」）を明示し、全職員がこれを自覚して職務に当たるように組織的に取り組む必要があります。職場倫理は、育成支援に関わる全職員が共通に守るべきものとして位置付けられます。</w:t>
      </w:r>
    </w:p>
    <w:p w14:paraId="79548CDE"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3BAD0940"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における虐待等の子どもの心身に有害な影響を与える行為は決して許されません。このことについて、「放課後児童健全育成事業の設置及び運営に関する基準」（平成26年厚生労働省令第63号。以下「基準」という。）第</w:t>
      </w:r>
      <w:r w:rsidRPr="00B50FC0">
        <w:rPr>
          <w:rFonts w:ascii="HG丸ｺﾞｼｯｸM-PRO" w:eastAsia="HG丸ｺﾞｼｯｸM-PRO" w:hAnsi="HG丸ｺﾞｼｯｸM-PRO"/>
          <w:color w:val="auto"/>
        </w:rPr>
        <w:t>12条では、「放課後児童健全育成事業者の職員は、利用者に対し、法第</w:t>
      </w:r>
      <w:r w:rsidRPr="00B50FC0">
        <w:rPr>
          <w:rFonts w:ascii="HG丸ｺﾞｼｯｸM-PRO" w:eastAsia="HG丸ｺﾞｼｯｸM-PRO" w:hAnsi="HG丸ｺﾞｼｯｸM-PRO" w:hint="eastAsia"/>
          <w:color w:val="auto"/>
        </w:rPr>
        <w:t>33</w:t>
      </w:r>
      <w:r w:rsidRPr="00B50FC0">
        <w:rPr>
          <w:rFonts w:ascii="HG丸ｺﾞｼｯｸM-PRO" w:eastAsia="HG丸ｺﾞｼｯｸM-PRO" w:hAnsi="HG丸ｺﾞｼｯｸM-PRO"/>
          <w:color w:val="auto"/>
        </w:rPr>
        <w:t>条の</w:t>
      </w:r>
      <w:r w:rsidRPr="00B50FC0">
        <w:rPr>
          <w:rFonts w:ascii="HG丸ｺﾞｼｯｸM-PRO" w:eastAsia="HG丸ｺﾞｼｯｸM-PRO" w:hAnsi="HG丸ｺﾞｼｯｸM-PRO" w:hint="eastAsia"/>
          <w:color w:val="auto"/>
        </w:rPr>
        <w:t>10</w:t>
      </w:r>
      <w:r w:rsidRPr="00B50FC0">
        <w:rPr>
          <w:rFonts w:ascii="HG丸ｺﾞｼｯｸM-PRO" w:eastAsia="HG丸ｺﾞｼｯｸM-PRO" w:hAnsi="HG丸ｺﾞｼｯｸM-PRO"/>
          <w:color w:val="auto"/>
        </w:rPr>
        <w:t>各号に掲げる行為その他当該利用者の心身に有害な影響を与える行為をしてはならない」とされています。</w:t>
      </w:r>
      <w:r w:rsidRPr="00B50FC0">
        <w:rPr>
          <w:rFonts w:ascii="HG丸ｺﾞｼｯｸM-PRO" w:eastAsia="HG丸ｺﾞｼｯｸM-PRO" w:hAnsi="HG丸ｺﾞｼｯｸM-PRO" w:hint="eastAsia"/>
          <w:color w:val="auto"/>
        </w:rPr>
        <w:t>ここで児童福祉法</w:t>
      </w:r>
      <w:r w:rsidRPr="00B50FC0">
        <w:rPr>
          <w:rFonts w:ascii="HG丸ｺﾞｼｯｸM-PRO" w:eastAsia="HG丸ｺﾞｼｯｸM-PRO" w:hAnsi="HG丸ｺﾞｼｯｸM-PRO"/>
          <w:color w:val="auto"/>
        </w:rPr>
        <w:t>第</w:t>
      </w:r>
      <w:r w:rsidRPr="00B50FC0">
        <w:rPr>
          <w:rFonts w:ascii="HG丸ｺﾞｼｯｸM-PRO" w:eastAsia="HG丸ｺﾞｼｯｸM-PRO" w:hAnsi="HG丸ｺﾞｼｯｸM-PRO" w:hint="eastAsia"/>
          <w:color w:val="auto"/>
        </w:rPr>
        <w:t>33</w:t>
      </w:r>
      <w:r w:rsidRPr="00B50FC0">
        <w:rPr>
          <w:rFonts w:ascii="HG丸ｺﾞｼｯｸM-PRO" w:eastAsia="HG丸ｺﾞｼｯｸM-PRO" w:hAnsi="HG丸ｺﾞｼｯｸM-PRO"/>
          <w:color w:val="auto"/>
        </w:rPr>
        <w:t>条の</w:t>
      </w:r>
      <w:r w:rsidRPr="00B50FC0">
        <w:rPr>
          <w:rFonts w:ascii="HG丸ｺﾞｼｯｸM-PRO" w:eastAsia="HG丸ｺﾞｼｯｸM-PRO" w:hAnsi="HG丸ｺﾞｼｯｸM-PRO" w:hint="eastAsia"/>
          <w:color w:val="auto"/>
        </w:rPr>
        <w:t>10</w:t>
      </w:r>
      <w:r w:rsidRPr="00B50FC0">
        <w:rPr>
          <w:rFonts w:ascii="HG丸ｺﾞｼｯｸM-PRO" w:eastAsia="HG丸ｺﾞｼｯｸM-PRO" w:hAnsi="HG丸ｺﾞｼｯｸM-PRO"/>
          <w:color w:val="auto"/>
        </w:rPr>
        <w:t>各号に掲げる行為</w:t>
      </w:r>
      <w:r w:rsidRPr="00B50FC0">
        <w:rPr>
          <w:rFonts w:ascii="HG丸ｺﾞｼｯｸM-PRO" w:eastAsia="HG丸ｺﾞｼｯｸM-PRO" w:hAnsi="HG丸ｺﾞｼｯｸM-PRO" w:hint="eastAsia"/>
          <w:color w:val="auto"/>
        </w:rPr>
        <w:t>とは以下を指します。</w:t>
      </w:r>
    </w:p>
    <w:p w14:paraId="7848A59A"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1605FE7B"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児童福祉法（昭和22年法律第164号）より</w:t>
      </w:r>
    </w:p>
    <w:p w14:paraId="7F008022"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p>
    <w:p w14:paraId="5140952E"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（第7節　被措置児童等虐待の防止等）　第3</w:t>
      </w:r>
      <w:r w:rsidRPr="00B50FC0">
        <w:rPr>
          <w:rFonts w:ascii="HG丸ｺﾞｼｯｸM-PRO" w:eastAsia="HG丸ｺﾞｼｯｸM-PRO" w:hAnsi="HG丸ｺﾞｼｯｸM-PRO"/>
          <w:color w:val="auto"/>
        </w:rPr>
        <w:t>3</w:t>
      </w:r>
      <w:r w:rsidRPr="00B50FC0">
        <w:rPr>
          <w:rFonts w:ascii="HG丸ｺﾞｼｯｸM-PRO" w:eastAsia="HG丸ｺﾞｼｯｸM-PRO" w:hAnsi="HG丸ｺﾞｼｯｸM-PRO" w:hint="eastAsia"/>
          <w:color w:val="auto"/>
        </w:rPr>
        <w:t>条1</w:t>
      </w:r>
      <w:r w:rsidRPr="00B50FC0">
        <w:rPr>
          <w:rFonts w:ascii="HG丸ｺﾞｼｯｸM-PRO" w:eastAsia="HG丸ｺﾞｼｯｸM-PRO" w:hAnsi="HG丸ｺﾞｼｯｸM-PRO"/>
          <w:color w:val="auto"/>
        </w:rPr>
        <w:t>0</w:t>
      </w:r>
      <w:r w:rsidRPr="00B50FC0">
        <w:rPr>
          <w:rFonts w:ascii="HG丸ｺﾞｼｯｸM-PRO" w:eastAsia="HG丸ｺﾞｼｯｸM-PRO" w:hAnsi="HG丸ｺﾞｼｯｸM-PRO" w:hint="eastAsia"/>
          <w:color w:val="auto"/>
        </w:rPr>
        <w:t>より抜粋</w:t>
      </w:r>
    </w:p>
    <w:p w14:paraId="35A7F73A"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一　被措置児童等の身体に外傷が生じ、又は生じるおそれのある暴行を加えること。</w:t>
      </w:r>
    </w:p>
    <w:p w14:paraId="07C44D08"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二　被措置児童等にわいせつな行為をすること又は被措置児童等をしてわいせつな行為をさせること。</w:t>
      </w:r>
    </w:p>
    <w:p w14:paraId="10CBE109"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三　被措置児童等の心身の正常な発達を妨げるような著しい減食又は長時間の放置、同居人若しくは生活を共にする他の児童による前２号又は次号に掲げる行為の放置その他の施設職員等としての養育又は業務を著しく怠ること。</w:t>
      </w:r>
    </w:p>
    <w:p w14:paraId="7884C16D" w14:textId="77777777" w:rsidR="00CE02C0" w:rsidRPr="00B50FC0" w:rsidRDefault="00CE02C0" w:rsidP="00CE02C0">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四　被措置児童等に対する著しい暴言又は著しく拒絶的な対応その他の被措置児童等に著しい心理的外傷を与える言動を行うこと。</w:t>
      </w:r>
    </w:p>
    <w:p w14:paraId="17FD646B"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6F020D0C"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なお、</w:t>
      </w:r>
      <w:r w:rsidRPr="00B50FC0">
        <w:rPr>
          <w:rFonts w:ascii="HG丸ｺﾞｼｯｸM-PRO" w:eastAsia="HG丸ｺﾞｼｯｸM-PRO" w:hAnsi="HG丸ｺﾞｼｯｸM-PRO" w:hint="eastAsia"/>
          <w:color w:val="auto"/>
        </w:rPr>
        <w:t>上記の三</w:t>
      </w:r>
      <w:r w:rsidRPr="00B50FC0">
        <w:rPr>
          <w:rFonts w:ascii="HG丸ｺﾞｼｯｸM-PRO" w:eastAsia="HG丸ｺﾞｼｯｸM-PRO" w:hAnsi="HG丸ｺﾞｼｯｸM-PRO"/>
          <w:color w:val="auto"/>
        </w:rPr>
        <w:t>「生活を共にする他の児童による前二号又は次号に掲げる行為の放置」とは、放課後児童クラブ内の子どもによる特定の子どもに対するいじめを放置すること等を指します。職員には、子どもの人</w:t>
      </w:r>
      <w:r w:rsidRPr="00B50FC0">
        <w:rPr>
          <w:rFonts w:ascii="HG丸ｺﾞｼｯｸM-PRO" w:eastAsia="HG丸ｺﾞｼｯｸM-PRO" w:hAnsi="HG丸ｺﾞｼｯｸM-PRO" w:hint="eastAsia"/>
          <w:color w:val="auto"/>
        </w:rPr>
        <w:t>権や尊厳を守る責務があり、これらの行為も職員の子どもに対する保護の怠慢・ネグレクトといういわゆる虐待に該当することに留意する必要があります。</w:t>
      </w:r>
    </w:p>
    <w:p w14:paraId="3CBB7DB2"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7FD1E4B6"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○放課後児童クラブは、児童の権利に関する条約第２条の規定に基づき、その運営や育成支援に当たって、子どもや保護者に、国籍、信条又は社会的な身分による差別的な扱いをしてはなりません。</w:t>
      </w:r>
    </w:p>
    <w:p w14:paraId="32400C29"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5E1F460D"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w:t>
      </w:r>
      <w:r w:rsidRPr="00B50FC0">
        <w:rPr>
          <w:rFonts w:ascii="HG丸ｺﾞｼｯｸM-PRO" w:eastAsia="HG丸ｺﾞｼｯｸM-PRO" w:hAnsi="HG丸ｺﾞｼｯｸM-PRO"/>
          <w:color w:val="auto"/>
        </w:rPr>
        <w:t>2019年</w:t>
      </w:r>
      <w:r w:rsidRPr="00B50FC0">
        <w:rPr>
          <w:rFonts w:ascii="HG丸ｺﾞｼｯｸM-PRO" w:eastAsia="HG丸ｺﾞｼｯｸM-PRO" w:hAnsi="HG丸ｺﾞｼｯｸM-PRO" w:hint="eastAsia"/>
          <w:color w:val="auto"/>
        </w:rPr>
        <w:t>６</w:t>
      </w:r>
      <w:r w:rsidRPr="00B50FC0">
        <w:rPr>
          <w:rFonts w:ascii="HG丸ｺﾞｼｯｸM-PRO" w:eastAsia="HG丸ｺﾞｼｯｸM-PRO" w:hAnsi="HG丸ｺﾞｼｯｸM-PRO"/>
          <w:color w:val="auto"/>
        </w:rPr>
        <w:t>月に成立した児童福祉法等の改正法において、体罰が許されないものであることが法定化され</w:t>
      </w:r>
      <w:r w:rsidRPr="00B50FC0">
        <w:rPr>
          <w:rFonts w:ascii="HG丸ｺﾞｼｯｸM-PRO" w:eastAsia="HG丸ｺﾞｼｯｸM-PRO" w:hAnsi="HG丸ｺﾞｼｯｸM-PRO" w:hint="eastAsia"/>
          <w:color w:val="auto"/>
        </w:rPr>
        <w:t>ました（</w:t>
      </w:r>
      <w:r w:rsidRPr="00B50FC0">
        <w:rPr>
          <w:rFonts w:ascii="HG丸ｺﾞｼｯｸM-PRO" w:eastAsia="HG丸ｺﾞｼｯｸM-PRO" w:hAnsi="HG丸ｺﾞｼｯｸM-PRO"/>
          <w:color w:val="auto"/>
        </w:rPr>
        <w:t>2020年４月</w:t>
      </w:r>
      <w:r w:rsidRPr="00B50FC0">
        <w:rPr>
          <w:rFonts w:ascii="HG丸ｺﾞｼｯｸM-PRO" w:eastAsia="HG丸ｺﾞｼｯｸM-PRO" w:hAnsi="HG丸ｺﾞｼｯｸM-PRO" w:hint="eastAsia"/>
          <w:color w:val="auto"/>
        </w:rPr>
        <w:t>施行）。放課後児童クラブにおいても、保護者と共に、体罰によらない子育てを推進していくことが求められます。</w:t>
      </w:r>
    </w:p>
    <w:p w14:paraId="70CF53A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p>
    <w:p w14:paraId="5CC96CA9" w14:textId="77777777" w:rsidR="00CE02C0" w:rsidRPr="00B50FC0" w:rsidRDefault="00CE02C0" w:rsidP="00CE02C0">
      <w:pPr>
        <w:spacing w:after="0" w:line="240"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○また、児童の権利に関する条約第</w:t>
      </w:r>
      <w:r w:rsidRPr="00B50FC0">
        <w:rPr>
          <w:rFonts w:ascii="HG丸ｺﾞｼｯｸM-PRO" w:eastAsia="HG丸ｺﾞｼｯｸM-PRO" w:hAnsi="HG丸ｺﾞｼｯｸM-PRO"/>
          <w:color w:val="auto"/>
        </w:rPr>
        <w:t>12条</w:t>
      </w:r>
      <w:r w:rsidRPr="00B50FC0">
        <w:rPr>
          <w:rFonts w:ascii="HG丸ｺﾞｼｯｸM-PRO" w:eastAsia="HG丸ｺﾞｼｯｸM-PRO" w:hAnsi="HG丸ｺﾞｼｯｸM-PRO" w:hint="eastAsia"/>
          <w:color w:val="auto"/>
        </w:rPr>
        <w:t>及び、放課後児童クラブ</w:t>
      </w:r>
      <w:r w:rsidRPr="00B50FC0">
        <w:rPr>
          <w:rFonts w:ascii="HG丸ｺﾞｼｯｸM-PRO" w:eastAsia="HG丸ｺﾞｼｯｸM-PRO" w:hAnsi="HG丸ｺﾞｼｯｸM-PRO"/>
          <w:color w:val="auto"/>
        </w:rPr>
        <w:t>運営指針第３章１（４）</w:t>
      </w:r>
      <w:r w:rsidRPr="00B50FC0">
        <w:rPr>
          <w:rFonts w:ascii="HG丸ｺﾞｼｯｸM-PRO" w:eastAsia="HG丸ｺﾞｼｯｸM-PRO" w:hAnsi="HG丸ｺﾞｼｯｸM-PRO" w:hint="eastAsia"/>
          <w:color w:val="auto"/>
        </w:rPr>
        <w:t>⑥</w:t>
      </w:r>
      <w:r w:rsidRPr="00B50FC0">
        <w:rPr>
          <w:rFonts w:ascii="HG丸ｺﾞｼｯｸM-PRO" w:eastAsia="HG丸ｺﾞｼｯｸM-PRO" w:hAnsi="HG丸ｺﾞｼｯｸM-PRO"/>
          <w:color w:val="auto"/>
        </w:rPr>
        <w:t>、第７章２（１）</w:t>
      </w:r>
      <w:r w:rsidRPr="00B50FC0">
        <w:rPr>
          <w:rFonts w:ascii="HG丸ｺﾞｼｯｸM-PRO" w:eastAsia="HG丸ｺﾞｼｯｸM-PRO" w:hAnsi="HG丸ｺﾞｼｯｸM-PRO" w:hint="eastAsia"/>
          <w:color w:val="auto"/>
        </w:rPr>
        <w:t>では、子どもに影響のある事柄に関して、子どもが意見を述べ参加することを保障することが求められています。</w:t>
      </w:r>
    </w:p>
    <w:p w14:paraId="365A6962"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p>
    <w:p w14:paraId="4589B436" w14:textId="77777777" w:rsidR="00CE02C0" w:rsidRPr="00B50FC0" w:rsidRDefault="00CE02C0" w:rsidP="00CE02C0">
      <w:pPr>
        <w:spacing w:after="0" w:line="240" w:lineRule="auto"/>
        <w:ind w:left="0" w:firstLine="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（３）評価の留意点</w:t>
      </w:r>
    </w:p>
    <w:p w14:paraId="4ED34CC4"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○職場倫理は、児童の権利に関する条約の理念に基づき、子どもの最善の利益を考慮して明文化されているかを確認します。</w:t>
      </w:r>
    </w:p>
    <w:p w14:paraId="1B34CA2E"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p>
    <w:p w14:paraId="533D0B6B" w14:textId="77777777" w:rsidR="00CE02C0" w:rsidRPr="00B50FC0" w:rsidRDefault="00CE02C0" w:rsidP="00CE02C0">
      <w:pPr>
        <w:spacing w:after="0" w:line="259" w:lineRule="auto"/>
        <w:ind w:left="220" w:hangingChars="100" w:hanging="220"/>
        <w:rPr>
          <w:rFonts w:ascii="HG丸ｺﾞｼｯｸM-PRO" w:eastAsia="HG丸ｺﾞｼｯｸM-PRO" w:hAnsi="HG丸ｺﾞｼｯｸM-PRO"/>
          <w:color w:val="auto"/>
        </w:rPr>
      </w:pPr>
      <w:r w:rsidRPr="00B50FC0">
        <w:rPr>
          <w:rFonts w:ascii="HG丸ｺﾞｼｯｸM-PRO" w:eastAsia="HG丸ｺﾞｼｯｸM-PRO" w:hAnsi="HG丸ｺﾞｼｯｸM-PRO" w:hint="eastAsia"/>
          <w:color w:val="auto"/>
        </w:rPr>
        <w:t>○職場倫理を、「運営主体の指示があるから」「法律や社会的な道徳に規制されているから」という受け身の考えだけで理解すると、実際の場面では行き詰ってしまうことがあります。守るべき職場倫理についての共通理解を支えにして、一人ひとりが自主的に考えること、職場倫理を支えにして協力し合うことを促す取組・工夫が行われているかにについて確認します。</w:t>
      </w:r>
    </w:p>
    <w:p w14:paraId="67EBF75D" w14:textId="77777777" w:rsidR="00CE02C0" w:rsidRPr="00B50FC0" w:rsidRDefault="00CE02C0" w:rsidP="00CE02C0">
      <w:pPr>
        <w:spacing w:after="0" w:line="259" w:lineRule="auto"/>
        <w:ind w:left="0" w:firstLine="0"/>
        <w:rPr>
          <w:rFonts w:ascii="HG丸ｺﾞｼｯｸM-PRO" w:eastAsia="HG丸ｺﾞｼｯｸM-PRO" w:hAnsi="HG丸ｺﾞｼｯｸM-PRO"/>
          <w:color w:val="auto"/>
        </w:rPr>
      </w:pPr>
    </w:p>
    <w:p w14:paraId="7B230AE0" w14:textId="55A11834" w:rsidR="00EB69F0" w:rsidRDefault="00EB69F0">
      <w:pPr>
        <w:spacing w:after="0" w:line="240" w:lineRule="auto"/>
        <w:ind w:left="0" w:firstLine="0"/>
        <w:rPr>
          <w:rFonts w:ascii="HG丸ｺﾞｼｯｸM-PRO" w:eastAsia="HG丸ｺﾞｼｯｸM-PRO" w:hAnsi="HG丸ｺﾞｼｯｸM-PRO"/>
          <w:color w:val="auto"/>
        </w:rPr>
      </w:pPr>
    </w:p>
    <w:p w14:paraId="2632BC3C" w14:textId="77777777" w:rsidR="007D72F5" w:rsidRPr="00CE02C0" w:rsidRDefault="007D72F5" w:rsidP="00CB1D21">
      <w:pPr>
        <w:spacing w:after="0" w:line="240" w:lineRule="auto"/>
        <w:ind w:left="0" w:firstLine="0"/>
        <w:rPr>
          <w:rFonts w:ascii="HG丸ｺﾞｼｯｸM-PRO" w:eastAsia="HG丸ｺﾞｼｯｸM-PRO" w:hAnsi="HG丸ｺﾞｼｯｸM-PRO"/>
          <w:color w:val="auto"/>
        </w:rPr>
      </w:pPr>
    </w:p>
    <w:sectPr w:rsidR="007D72F5" w:rsidRPr="00CE02C0" w:rsidSect="00480ED2">
      <w:headerReference w:type="even" r:id="rId9"/>
      <w:headerReference w:type="default" r:id="rId10"/>
      <w:footerReference w:type="even" r:id="rId11"/>
      <w:footerReference w:type="default" r:id="rId12"/>
      <w:headerReference w:type="first" r:id="rId13"/>
      <w:footerReference w:type="first" r:id="rId14"/>
      <w:pgSz w:w="11906" w:h="16838" w:code="9"/>
      <w:pgMar w:top="1429" w:right="1162" w:bottom="1531" w:left="1418" w:header="851" w:footer="992" w:gutter="0"/>
      <w:pgNumType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9993" w14:textId="77777777" w:rsidR="00BD7EE7" w:rsidRDefault="00BD7EE7" w:rsidP="00A61261">
      <w:pPr>
        <w:spacing w:after="0" w:line="240" w:lineRule="auto"/>
      </w:pPr>
      <w:r>
        <w:separator/>
      </w:r>
    </w:p>
  </w:endnote>
  <w:endnote w:type="continuationSeparator" w:id="0">
    <w:p w14:paraId="34E8D8FA" w14:textId="77777777" w:rsidR="00BD7EE7" w:rsidRDefault="00BD7EE7" w:rsidP="00A6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11D4" w14:textId="77777777" w:rsidR="00BD7EE7" w:rsidRDefault="00BD7EE7">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D10CFAE" w14:textId="77777777" w:rsidR="00BD7EE7" w:rsidRDefault="00BD7EE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3A2A" w14:textId="77777777" w:rsidR="00BD7EE7" w:rsidRDefault="00BD7EE7">
    <w:pPr>
      <w:spacing w:after="0" w:line="259" w:lineRule="auto"/>
      <w:ind w:left="0" w:right="108" w:firstLine="0"/>
      <w:jc w:val="center"/>
    </w:pPr>
    <w:r>
      <w:fldChar w:fldCharType="begin"/>
    </w:r>
    <w:r>
      <w:instrText xml:space="preserve"> PAGE   \* MERGEFORMAT </w:instrText>
    </w:r>
    <w:r>
      <w:fldChar w:fldCharType="separate"/>
    </w:r>
    <w:r w:rsidRPr="00E76F77">
      <w:rPr>
        <w:rFonts w:ascii="Times New Roman" w:eastAsia="Times New Roman" w:hAnsi="Times New Roman" w:cs="Times New Roman"/>
        <w:noProof/>
        <w:sz w:val="21"/>
      </w:rPr>
      <w:t>80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61111C9" w14:textId="77777777" w:rsidR="00BD7EE7" w:rsidRDefault="00BD7EE7">
    <w:pPr>
      <w:spacing w:after="0" w:line="259" w:lineRule="auto"/>
      <w:ind w:left="0" w:right="55" w:firstLine="0"/>
      <w:jc w:val="center"/>
    </w:pPr>
    <w:r>
      <w:rPr>
        <w:rFonts w:ascii="Times New Roman" w:eastAsia="Times New Roman" w:hAnsi="Times New Roman" w:cs="Times New Roman"/>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46F3" w14:textId="0B36DA26" w:rsidR="00BD7EE7" w:rsidRDefault="00BD7EE7">
    <w:pPr>
      <w:spacing w:after="0" w:line="259" w:lineRule="auto"/>
      <w:ind w:left="0" w:right="108" w:firstLine="0"/>
      <w:jc w:val="center"/>
    </w:pPr>
    <w:r>
      <w:fldChar w:fldCharType="begin"/>
    </w:r>
    <w:r>
      <w:instrText xml:space="preserve"> PAGE   \* MERGEFORMAT </w:instrText>
    </w:r>
    <w:r>
      <w:fldChar w:fldCharType="separate"/>
    </w:r>
    <w:r w:rsidR="00365206" w:rsidRPr="00365206">
      <w:rPr>
        <w:rFonts w:ascii="Times New Roman" w:eastAsia="Times New Roman" w:hAnsi="Times New Roman" w:cs="Times New Roman"/>
        <w:noProof/>
        <w:sz w:val="21"/>
      </w:rPr>
      <w:t>149</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12B5D21D" w14:textId="77777777" w:rsidR="00BD7EE7" w:rsidRDefault="00BD7EE7">
    <w:pPr>
      <w:spacing w:after="0" w:line="259" w:lineRule="auto"/>
      <w:ind w:left="0" w:right="55" w:firstLine="0"/>
      <w:jc w:val="center"/>
    </w:pPr>
    <w:r>
      <w:rPr>
        <w:rFonts w:ascii="Times New Roman" w:eastAsia="Times New Roman" w:hAnsi="Times New Roman" w:cs="Times New Roman"/>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05C1" w14:textId="77777777" w:rsidR="00BD7EE7" w:rsidRDefault="00BD7EE7">
    <w:pPr>
      <w:spacing w:after="0" w:line="259" w:lineRule="auto"/>
      <w:ind w:left="0" w:right="108" w:firstLine="0"/>
      <w:jc w:val="center"/>
    </w:pPr>
    <w:r>
      <w:fldChar w:fldCharType="begin"/>
    </w:r>
    <w:r>
      <w:instrText xml:space="preserve"> PAGE   \* MERGEFORMAT </w:instrText>
    </w:r>
    <w:r>
      <w:fldChar w:fldCharType="separate"/>
    </w:r>
    <w:r w:rsidRPr="00256106">
      <w:rPr>
        <w:rFonts w:ascii="Times New Roman" w:eastAsia="Times New Roman" w:hAnsi="Times New Roman" w:cs="Times New Roman"/>
        <w:noProof/>
        <w:sz w:val="21"/>
      </w:rPr>
      <w:t>75</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F557BD5" w14:textId="77777777" w:rsidR="00BD7EE7" w:rsidRDefault="00BD7EE7">
    <w:pPr>
      <w:spacing w:after="0" w:line="259" w:lineRule="auto"/>
      <w:ind w:left="0" w:right="55" w:firstLine="0"/>
      <w:jc w:val="center"/>
    </w:pP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EDA3" w14:textId="77777777" w:rsidR="00BD7EE7" w:rsidRDefault="00BD7EE7" w:rsidP="00A61261">
      <w:pPr>
        <w:spacing w:after="0" w:line="240" w:lineRule="auto"/>
      </w:pPr>
      <w:r>
        <w:separator/>
      </w:r>
    </w:p>
  </w:footnote>
  <w:footnote w:type="continuationSeparator" w:id="0">
    <w:p w14:paraId="1C6E2746" w14:textId="77777777" w:rsidR="00BD7EE7" w:rsidRDefault="00BD7EE7" w:rsidP="00A6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31A5" w14:textId="77777777" w:rsidR="00BD7EE7" w:rsidRDefault="00BD7EE7">
    <w:pPr>
      <w:spacing w:after="0" w:line="259" w:lineRule="auto"/>
      <w:ind w:left="20" w:firstLine="0"/>
    </w:pPr>
    <w:r>
      <w:rPr>
        <w:bdr w:val="single" w:sz="8" w:space="0" w:color="000000"/>
      </w:rPr>
      <w:t>評価基準の考え方と評価の留意点</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968F" w14:textId="706CA63D" w:rsidR="00BD7EE7" w:rsidRDefault="00BD7EE7" w:rsidP="00CB2B66">
    <w:pPr>
      <w:spacing w:after="160" w:line="259" w:lineRule="auto"/>
      <w:ind w:left="0" w:firstLine="6804"/>
    </w:pPr>
    <w:r>
      <w:rPr>
        <w:rFonts w:hint="eastAsia"/>
      </w:rPr>
      <w:t>【放課後児童クラブ版】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2BBF" w14:textId="77777777" w:rsidR="00BD7EE7" w:rsidRDefault="00BD7EE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34B"/>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52F1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CFE"/>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551CD5"/>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C6494"/>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27AD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3E072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714062"/>
    <w:multiLevelType w:val="hybridMultilevel"/>
    <w:tmpl w:val="79B2246E"/>
    <w:lvl w:ilvl="0" w:tplc="1A545D5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B888EE">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7EA52C">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E3E3028">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447AAC">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5E020A">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D2EC02">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C4E46">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0E1466">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58047F"/>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A217C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240FB1"/>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681B8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D27B57"/>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B307B9"/>
    <w:multiLevelType w:val="hybridMultilevel"/>
    <w:tmpl w:val="E998F40A"/>
    <w:lvl w:ilvl="0" w:tplc="BA7E0BB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4C63B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64A3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2C1BE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3843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1073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E005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651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421F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F73EE0"/>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C46C0C"/>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7E05C2"/>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2B3CC0"/>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1E171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B37D62"/>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490D9B"/>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1B45BA"/>
    <w:multiLevelType w:val="hybridMultilevel"/>
    <w:tmpl w:val="6D0CDFDA"/>
    <w:lvl w:ilvl="0" w:tplc="71AAE88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285A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4C65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C22A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2CE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242E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F0FE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CA1C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BE425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BF6CB8"/>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892A8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7A74AE"/>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8A2DBA"/>
    <w:multiLevelType w:val="hybridMultilevel"/>
    <w:tmpl w:val="F98C0C96"/>
    <w:lvl w:ilvl="0" w:tplc="2EA0FD1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CEEC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63BA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70F8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0E04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4230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3A71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D27E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F610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EB2C4E"/>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237D9C"/>
    <w:multiLevelType w:val="hybridMultilevel"/>
    <w:tmpl w:val="55842D8A"/>
    <w:lvl w:ilvl="0" w:tplc="61DEFFD6">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749A5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9CB3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CA1E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648E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20C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EAB0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A881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52EA2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AD5DD0"/>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E02920"/>
    <w:multiLevelType w:val="hybridMultilevel"/>
    <w:tmpl w:val="BB868694"/>
    <w:lvl w:ilvl="0" w:tplc="570E38A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F41310"/>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925C0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07290A"/>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4F619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A76140"/>
    <w:multiLevelType w:val="hybridMultilevel"/>
    <w:tmpl w:val="605C0B80"/>
    <w:lvl w:ilvl="0" w:tplc="98B6040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9642A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885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8406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2A5A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EE780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54B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06FE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48F7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FA480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85FC9"/>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45CF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1E55CD"/>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4E7896"/>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AD41C0"/>
    <w:multiLevelType w:val="hybridMultilevel"/>
    <w:tmpl w:val="4906F5EA"/>
    <w:lvl w:ilvl="0" w:tplc="C27EF3D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BCE1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A6142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00BE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F2DF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88E8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EA95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7CC3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1AE6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3616E3"/>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401F6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A00B05"/>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29"/>
  </w:num>
  <w:num w:numId="3">
    <w:abstractNumId w:val="27"/>
  </w:num>
  <w:num w:numId="4">
    <w:abstractNumId w:val="31"/>
  </w:num>
  <w:num w:numId="5">
    <w:abstractNumId w:val="40"/>
  </w:num>
  <w:num w:numId="6">
    <w:abstractNumId w:val="13"/>
  </w:num>
  <w:num w:numId="7">
    <w:abstractNumId w:val="21"/>
  </w:num>
  <w:num w:numId="8">
    <w:abstractNumId w:val="25"/>
  </w:num>
  <w:num w:numId="9">
    <w:abstractNumId w:val="7"/>
  </w:num>
  <w:num w:numId="10">
    <w:abstractNumId w:val="34"/>
  </w:num>
  <w:num w:numId="11">
    <w:abstractNumId w:val="30"/>
  </w:num>
  <w:num w:numId="12">
    <w:abstractNumId w:val="35"/>
  </w:num>
  <w:num w:numId="13">
    <w:abstractNumId w:val="37"/>
  </w:num>
  <w:num w:numId="14">
    <w:abstractNumId w:val="15"/>
  </w:num>
  <w:num w:numId="15">
    <w:abstractNumId w:val="33"/>
  </w:num>
  <w:num w:numId="16">
    <w:abstractNumId w:val="22"/>
  </w:num>
  <w:num w:numId="17">
    <w:abstractNumId w:val="12"/>
  </w:num>
  <w:num w:numId="18">
    <w:abstractNumId w:val="8"/>
  </w:num>
  <w:num w:numId="19">
    <w:abstractNumId w:val="3"/>
  </w:num>
  <w:num w:numId="20">
    <w:abstractNumId w:val="39"/>
  </w:num>
  <w:num w:numId="21">
    <w:abstractNumId w:val="2"/>
  </w:num>
  <w:num w:numId="22">
    <w:abstractNumId w:val="43"/>
  </w:num>
  <w:num w:numId="23">
    <w:abstractNumId w:val="1"/>
  </w:num>
  <w:num w:numId="24">
    <w:abstractNumId w:val="32"/>
  </w:num>
  <w:num w:numId="25">
    <w:abstractNumId w:val="23"/>
  </w:num>
  <w:num w:numId="26">
    <w:abstractNumId w:val="9"/>
  </w:num>
  <w:num w:numId="27">
    <w:abstractNumId w:val="20"/>
  </w:num>
  <w:num w:numId="28">
    <w:abstractNumId w:val="14"/>
  </w:num>
  <w:num w:numId="29">
    <w:abstractNumId w:val="36"/>
  </w:num>
  <w:num w:numId="30">
    <w:abstractNumId w:val="24"/>
  </w:num>
  <w:num w:numId="31">
    <w:abstractNumId w:val="10"/>
  </w:num>
  <w:num w:numId="32">
    <w:abstractNumId w:val="0"/>
  </w:num>
  <w:num w:numId="33">
    <w:abstractNumId w:val="18"/>
  </w:num>
  <w:num w:numId="34">
    <w:abstractNumId w:val="28"/>
  </w:num>
  <w:num w:numId="35">
    <w:abstractNumId w:val="42"/>
  </w:num>
  <w:num w:numId="36">
    <w:abstractNumId w:val="6"/>
  </w:num>
  <w:num w:numId="37">
    <w:abstractNumId w:val="5"/>
  </w:num>
  <w:num w:numId="38">
    <w:abstractNumId w:val="38"/>
  </w:num>
  <w:num w:numId="39">
    <w:abstractNumId w:val="16"/>
  </w:num>
  <w:num w:numId="40">
    <w:abstractNumId w:val="4"/>
  </w:num>
  <w:num w:numId="41">
    <w:abstractNumId w:val="26"/>
  </w:num>
  <w:num w:numId="42">
    <w:abstractNumId w:val="19"/>
  </w:num>
  <w:num w:numId="43">
    <w:abstractNumId w:val="11"/>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D1"/>
    <w:rsid w:val="00001CDD"/>
    <w:rsid w:val="00006DEE"/>
    <w:rsid w:val="00010E00"/>
    <w:rsid w:val="0001101E"/>
    <w:rsid w:val="00015CEE"/>
    <w:rsid w:val="0002306B"/>
    <w:rsid w:val="00025371"/>
    <w:rsid w:val="00025E7F"/>
    <w:rsid w:val="0002608A"/>
    <w:rsid w:val="00031BC0"/>
    <w:rsid w:val="000324EB"/>
    <w:rsid w:val="0003269E"/>
    <w:rsid w:val="0003307D"/>
    <w:rsid w:val="00033D24"/>
    <w:rsid w:val="00034326"/>
    <w:rsid w:val="00034525"/>
    <w:rsid w:val="00036235"/>
    <w:rsid w:val="00037757"/>
    <w:rsid w:val="00042CFB"/>
    <w:rsid w:val="00043D04"/>
    <w:rsid w:val="00050612"/>
    <w:rsid w:val="0005523D"/>
    <w:rsid w:val="00060056"/>
    <w:rsid w:val="00063B81"/>
    <w:rsid w:val="00063C6F"/>
    <w:rsid w:val="00070126"/>
    <w:rsid w:val="000718A0"/>
    <w:rsid w:val="000719E9"/>
    <w:rsid w:val="00073F7E"/>
    <w:rsid w:val="000746C6"/>
    <w:rsid w:val="000753AA"/>
    <w:rsid w:val="00075962"/>
    <w:rsid w:val="00076749"/>
    <w:rsid w:val="000807EE"/>
    <w:rsid w:val="000815DD"/>
    <w:rsid w:val="00082BC0"/>
    <w:rsid w:val="00084C09"/>
    <w:rsid w:val="000857C1"/>
    <w:rsid w:val="0008584D"/>
    <w:rsid w:val="0009177C"/>
    <w:rsid w:val="00091E81"/>
    <w:rsid w:val="00093204"/>
    <w:rsid w:val="00094592"/>
    <w:rsid w:val="000A20F1"/>
    <w:rsid w:val="000A268F"/>
    <w:rsid w:val="000A2810"/>
    <w:rsid w:val="000A4ECB"/>
    <w:rsid w:val="000A6192"/>
    <w:rsid w:val="000A76B8"/>
    <w:rsid w:val="000A78FB"/>
    <w:rsid w:val="000B0EE8"/>
    <w:rsid w:val="000B2AF5"/>
    <w:rsid w:val="000B4B90"/>
    <w:rsid w:val="000B6C4B"/>
    <w:rsid w:val="000C020B"/>
    <w:rsid w:val="000D0E44"/>
    <w:rsid w:val="000D27F6"/>
    <w:rsid w:val="000D33E8"/>
    <w:rsid w:val="000D3615"/>
    <w:rsid w:val="000D410A"/>
    <w:rsid w:val="000D4B17"/>
    <w:rsid w:val="000D64A6"/>
    <w:rsid w:val="000E29D0"/>
    <w:rsid w:val="000E3647"/>
    <w:rsid w:val="000E7934"/>
    <w:rsid w:val="000F119B"/>
    <w:rsid w:val="000F1549"/>
    <w:rsid w:val="000F1EDA"/>
    <w:rsid w:val="000F2CF4"/>
    <w:rsid w:val="000F414C"/>
    <w:rsid w:val="000F4A01"/>
    <w:rsid w:val="000F4CA9"/>
    <w:rsid w:val="000F5757"/>
    <w:rsid w:val="000F79A9"/>
    <w:rsid w:val="00100919"/>
    <w:rsid w:val="00100B02"/>
    <w:rsid w:val="00101129"/>
    <w:rsid w:val="0010359A"/>
    <w:rsid w:val="001038ED"/>
    <w:rsid w:val="0010509B"/>
    <w:rsid w:val="001059D4"/>
    <w:rsid w:val="00106318"/>
    <w:rsid w:val="001066BE"/>
    <w:rsid w:val="00106D2B"/>
    <w:rsid w:val="00111277"/>
    <w:rsid w:val="001140D0"/>
    <w:rsid w:val="0011467D"/>
    <w:rsid w:val="00117C47"/>
    <w:rsid w:val="0012110E"/>
    <w:rsid w:val="0012407F"/>
    <w:rsid w:val="001272B7"/>
    <w:rsid w:val="00127461"/>
    <w:rsid w:val="00127E00"/>
    <w:rsid w:val="0013198B"/>
    <w:rsid w:val="00132BAC"/>
    <w:rsid w:val="0013598B"/>
    <w:rsid w:val="00142805"/>
    <w:rsid w:val="00142882"/>
    <w:rsid w:val="00142B49"/>
    <w:rsid w:val="00143CBA"/>
    <w:rsid w:val="00143EC9"/>
    <w:rsid w:val="00143F5B"/>
    <w:rsid w:val="00145487"/>
    <w:rsid w:val="00150B92"/>
    <w:rsid w:val="00152B28"/>
    <w:rsid w:val="00153369"/>
    <w:rsid w:val="00153429"/>
    <w:rsid w:val="00154CDB"/>
    <w:rsid w:val="00155BED"/>
    <w:rsid w:val="00155E0A"/>
    <w:rsid w:val="00160906"/>
    <w:rsid w:val="001618BD"/>
    <w:rsid w:val="001624DC"/>
    <w:rsid w:val="00164A2B"/>
    <w:rsid w:val="00170D64"/>
    <w:rsid w:val="00174C26"/>
    <w:rsid w:val="00175065"/>
    <w:rsid w:val="00176D8C"/>
    <w:rsid w:val="00177239"/>
    <w:rsid w:val="00177AB3"/>
    <w:rsid w:val="00181F58"/>
    <w:rsid w:val="001843D9"/>
    <w:rsid w:val="001865F3"/>
    <w:rsid w:val="00186BF6"/>
    <w:rsid w:val="001878D4"/>
    <w:rsid w:val="0019302A"/>
    <w:rsid w:val="00193F3A"/>
    <w:rsid w:val="0019413C"/>
    <w:rsid w:val="00195045"/>
    <w:rsid w:val="00197BA5"/>
    <w:rsid w:val="001A17E0"/>
    <w:rsid w:val="001A2932"/>
    <w:rsid w:val="001A54F4"/>
    <w:rsid w:val="001A6BB4"/>
    <w:rsid w:val="001B4633"/>
    <w:rsid w:val="001B5F59"/>
    <w:rsid w:val="001B6FEA"/>
    <w:rsid w:val="001C1854"/>
    <w:rsid w:val="001C34D9"/>
    <w:rsid w:val="001C5AE7"/>
    <w:rsid w:val="001D0792"/>
    <w:rsid w:val="001D2751"/>
    <w:rsid w:val="001D35DF"/>
    <w:rsid w:val="001D3B8B"/>
    <w:rsid w:val="001D4655"/>
    <w:rsid w:val="001D5B2D"/>
    <w:rsid w:val="001D6B6C"/>
    <w:rsid w:val="001E1346"/>
    <w:rsid w:val="001E1D37"/>
    <w:rsid w:val="001E321E"/>
    <w:rsid w:val="001E6B46"/>
    <w:rsid w:val="001F03C1"/>
    <w:rsid w:val="001F24FC"/>
    <w:rsid w:val="00200C21"/>
    <w:rsid w:val="00200E93"/>
    <w:rsid w:val="0020271B"/>
    <w:rsid w:val="002059AC"/>
    <w:rsid w:val="002066D9"/>
    <w:rsid w:val="0020703C"/>
    <w:rsid w:val="002104A5"/>
    <w:rsid w:val="0021188A"/>
    <w:rsid w:val="002138C8"/>
    <w:rsid w:val="002168F4"/>
    <w:rsid w:val="002236AC"/>
    <w:rsid w:val="00231528"/>
    <w:rsid w:val="00232CCF"/>
    <w:rsid w:val="00233534"/>
    <w:rsid w:val="002365C3"/>
    <w:rsid w:val="0024225F"/>
    <w:rsid w:val="002423A9"/>
    <w:rsid w:val="00242CCA"/>
    <w:rsid w:val="00242F9A"/>
    <w:rsid w:val="00243549"/>
    <w:rsid w:val="00245680"/>
    <w:rsid w:val="002465DE"/>
    <w:rsid w:val="00247AFC"/>
    <w:rsid w:val="00254B69"/>
    <w:rsid w:val="00255092"/>
    <w:rsid w:val="00256106"/>
    <w:rsid w:val="00262895"/>
    <w:rsid w:val="002679E5"/>
    <w:rsid w:val="00271A06"/>
    <w:rsid w:val="002761E2"/>
    <w:rsid w:val="00283036"/>
    <w:rsid w:val="002933BC"/>
    <w:rsid w:val="002939A1"/>
    <w:rsid w:val="00296D4B"/>
    <w:rsid w:val="00296EEB"/>
    <w:rsid w:val="002A3FE6"/>
    <w:rsid w:val="002A4304"/>
    <w:rsid w:val="002A4326"/>
    <w:rsid w:val="002A44A4"/>
    <w:rsid w:val="002A44F2"/>
    <w:rsid w:val="002A4904"/>
    <w:rsid w:val="002B05A6"/>
    <w:rsid w:val="002B3113"/>
    <w:rsid w:val="002B4791"/>
    <w:rsid w:val="002B51B5"/>
    <w:rsid w:val="002B5942"/>
    <w:rsid w:val="002C1797"/>
    <w:rsid w:val="002C199D"/>
    <w:rsid w:val="002C25B7"/>
    <w:rsid w:val="002C36A0"/>
    <w:rsid w:val="002C4A85"/>
    <w:rsid w:val="002C65F5"/>
    <w:rsid w:val="002C6D3C"/>
    <w:rsid w:val="002D43CE"/>
    <w:rsid w:val="002E068F"/>
    <w:rsid w:val="002E08A5"/>
    <w:rsid w:val="002E4EDE"/>
    <w:rsid w:val="002E6E98"/>
    <w:rsid w:val="002F121A"/>
    <w:rsid w:val="002F1C67"/>
    <w:rsid w:val="002F2488"/>
    <w:rsid w:val="002F3C48"/>
    <w:rsid w:val="002F47C9"/>
    <w:rsid w:val="002F4BB3"/>
    <w:rsid w:val="002F523B"/>
    <w:rsid w:val="002F5C65"/>
    <w:rsid w:val="002F799F"/>
    <w:rsid w:val="00302233"/>
    <w:rsid w:val="003022B6"/>
    <w:rsid w:val="00313F75"/>
    <w:rsid w:val="0031686D"/>
    <w:rsid w:val="003216DB"/>
    <w:rsid w:val="0032299E"/>
    <w:rsid w:val="00323A9C"/>
    <w:rsid w:val="00324B52"/>
    <w:rsid w:val="003269A4"/>
    <w:rsid w:val="00326BB5"/>
    <w:rsid w:val="00327C34"/>
    <w:rsid w:val="003328C0"/>
    <w:rsid w:val="0033325B"/>
    <w:rsid w:val="00333940"/>
    <w:rsid w:val="00340B6A"/>
    <w:rsid w:val="0034202E"/>
    <w:rsid w:val="003421EC"/>
    <w:rsid w:val="003431D1"/>
    <w:rsid w:val="00344E8A"/>
    <w:rsid w:val="00352AEE"/>
    <w:rsid w:val="00354B28"/>
    <w:rsid w:val="0035620F"/>
    <w:rsid w:val="00356AE6"/>
    <w:rsid w:val="0035798E"/>
    <w:rsid w:val="00360C6E"/>
    <w:rsid w:val="003638D9"/>
    <w:rsid w:val="00363C37"/>
    <w:rsid w:val="00365019"/>
    <w:rsid w:val="00365206"/>
    <w:rsid w:val="00365EDA"/>
    <w:rsid w:val="00365EF1"/>
    <w:rsid w:val="00366099"/>
    <w:rsid w:val="0037298D"/>
    <w:rsid w:val="00373367"/>
    <w:rsid w:val="00373FEE"/>
    <w:rsid w:val="00374574"/>
    <w:rsid w:val="00383559"/>
    <w:rsid w:val="00384F70"/>
    <w:rsid w:val="00385266"/>
    <w:rsid w:val="00385546"/>
    <w:rsid w:val="00386033"/>
    <w:rsid w:val="00386B72"/>
    <w:rsid w:val="00386FDA"/>
    <w:rsid w:val="00390B1E"/>
    <w:rsid w:val="00390BC1"/>
    <w:rsid w:val="00394A97"/>
    <w:rsid w:val="003A16BD"/>
    <w:rsid w:val="003A45BD"/>
    <w:rsid w:val="003A61B9"/>
    <w:rsid w:val="003A79C3"/>
    <w:rsid w:val="003B3D71"/>
    <w:rsid w:val="003B50C6"/>
    <w:rsid w:val="003C0EF1"/>
    <w:rsid w:val="003C1465"/>
    <w:rsid w:val="003C414C"/>
    <w:rsid w:val="003C4B58"/>
    <w:rsid w:val="003C4E92"/>
    <w:rsid w:val="003C5022"/>
    <w:rsid w:val="003C65A5"/>
    <w:rsid w:val="003C74CE"/>
    <w:rsid w:val="003D1D6C"/>
    <w:rsid w:val="003D5085"/>
    <w:rsid w:val="003D719C"/>
    <w:rsid w:val="003E643E"/>
    <w:rsid w:val="003E7696"/>
    <w:rsid w:val="003F0BAF"/>
    <w:rsid w:val="003F0C12"/>
    <w:rsid w:val="003F14FA"/>
    <w:rsid w:val="003F3983"/>
    <w:rsid w:val="003F43A9"/>
    <w:rsid w:val="003F63C6"/>
    <w:rsid w:val="003F6FEA"/>
    <w:rsid w:val="003F7ED5"/>
    <w:rsid w:val="004014DD"/>
    <w:rsid w:val="00403C15"/>
    <w:rsid w:val="004040EC"/>
    <w:rsid w:val="00404BB5"/>
    <w:rsid w:val="00405E7F"/>
    <w:rsid w:val="00406BB6"/>
    <w:rsid w:val="00406C51"/>
    <w:rsid w:val="00407F77"/>
    <w:rsid w:val="00412477"/>
    <w:rsid w:val="00413D9B"/>
    <w:rsid w:val="004143E3"/>
    <w:rsid w:val="0041477E"/>
    <w:rsid w:val="00415A68"/>
    <w:rsid w:val="00416E9E"/>
    <w:rsid w:val="00420F73"/>
    <w:rsid w:val="004211C9"/>
    <w:rsid w:val="00421933"/>
    <w:rsid w:val="00423B41"/>
    <w:rsid w:val="004272B5"/>
    <w:rsid w:val="004278FD"/>
    <w:rsid w:val="00433330"/>
    <w:rsid w:val="00434093"/>
    <w:rsid w:val="004442CA"/>
    <w:rsid w:val="004445E0"/>
    <w:rsid w:val="00445776"/>
    <w:rsid w:val="00447B4A"/>
    <w:rsid w:val="00457DD3"/>
    <w:rsid w:val="004612B9"/>
    <w:rsid w:val="00462B5C"/>
    <w:rsid w:val="00466209"/>
    <w:rsid w:val="0046653E"/>
    <w:rsid w:val="00466D20"/>
    <w:rsid w:val="00470353"/>
    <w:rsid w:val="00471518"/>
    <w:rsid w:val="004732CC"/>
    <w:rsid w:val="004749A2"/>
    <w:rsid w:val="004749A3"/>
    <w:rsid w:val="00480096"/>
    <w:rsid w:val="00480ED2"/>
    <w:rsid w:val="0048181F"/>
    <w:rsid w:val="00481DB4"/>
    <w:rsid w:val="004829C8"/>
    <w:rsid w:val="004832A9"/>
    <w:rsid w:val="00483422"/>
    <w:rsid w:val="00483BA8"/>
    <w:rsid w:val="00483E86"/>
    <w:rsid w:val="0048532F"/>
    <w:rsid w:val="004901DD"/>
    <w:rsid w:val="0049111C"/>
    <w:rsid w:val="004916B2"/>
    <w:rsid w:val="0049214D"/>
    <w:rsid w:val="00494C93"/>
    <w:rsid w:val="00494E56"/>
    <w:rsid w:val="00495BA7"/>
    <w:rsid w:val="00496C87"/>
    <w:rsid w:val="0049719A"/>
    <w:rsid w:val="004A2774"/>
    <w:rsid w:val="004A38BF"/>
    <w:rsid w:val="004A42D8"/>
    <w:rsid w:val="004B0410"/>
    <w:rsid w:val="004B2C0B"/>
    <w:rsid w:val="004B3FA2"/>
    <w:rsid w:val="004B7552"/>
    <w:rsid w:val="004B7C3D"/>
    <w:rsid w:val="004C3F3F"/>
    <w:rsid w:val="004C5169"/>
    <w:rsid w:val="004C766A"/>
    <w:rsid w:val="004D45D0"/>
    <w:rsid w:val="004D5076"/>
    <w:rsid w:val="004E6F52"/>
    <w:rsid w:val="004E77CC"/>
    <w:rsid w:val="004F0055"/>
    <w:rsid w:val="004F3A51"/>
    <w:rsid w:val="004F3C4D"/>
    <w:rsid w:val="004F63CE"/>
    <w:rsid w:val="005001BD"/>
    <w:rsid w:val="005013EC"/>
    <w:rsid w:val="00505E5F"/>
    <w:rsid w:val="0050610D"/>
    <w:rsid w:val="00506D65"/>
    <w:rsid w:val="00507A4A"/>
    <w:rsid w:val="00511365"/>
    <w:rsid w:val="005116F8"/>
    <w:rsid w:val="00512BC2"/>
    <w:rsid w:val="00513975"/>
    <w:rsid w:val="00514A8F"/>
    <w:rsid w:val="005256AB"/>
    <w:rsid w:val="0052748C"/>
    <w:rsid w:val="0053085B"/>
    <w:rsid w:val="00530E44"/>
    <w:rsid w:val="0053388D"/>
    <w:rsid w:val="00533C2C"/>
    <w:rsid w:val="005362EB"/>
    <w:rsid w:val="00536A14"/>
    <w:rsid w:val="00540323"/>
    <w:rsid w:val="0054159D"/>
    <w:rsid w:val="00543020"/>
    <w:rsid w:val="0054344F"/>
    <w:rsid w:val="005437B8"/>
    <w:rsid w:val="0054573C"/>
    <w:rsid w:val="00551A90"/>
    <w:rsid w:val="0055234C"/>
    <w:rsid w:val="0055787D"/>
    <w:rsid w:val="00557CD8"/>
    <w:rsid w:val="005608E0"/>
    <w:rsid w:val="00560EC2"/>
    <w:rsid w:val="00561A71"/>
    <w:rsid w:val="00561EF1"/>
    <w:rsid w:val="005624BD"/>
    <w:rsid w:val="005632C0"/>
    <w:rsid w:val="00565B68"/>
    <w:rsid w:val="00567CC7"/>
    <w:rsid w:val="00571669"/>
    <w:rsid w:val="00577828"/>
    <w:rsid w:val="0057792D"/>
    <w:rsid w:val="00581672"/>
    <w:rsid w:val="005820FB"/>
    <w:rsid w:val="00582EAF"/>
    <w:rsid w:val="005906EA"/>
    <w:rsid w:val="005911F0"/>
    <w:rsid w:val="00592329"/>
    <w:rsid w:val="00593AEE"/>
    <w:rsid w:val="00596F95"/>
    <w:rsid w:val="005A091F"/>
    <w:rsid w:val="005A6B74"/>
    <w:rsid w:val="005B4E46"/>
    <w:rsid w:val="005B7246"/>
    <w:rsid w:val="005C05F8"/>
    <w:rsid w:val="005C076F"/>
    <w:rsid w:val="005C236E"/>
    <w:rsid w:val="005C3748"/>
    <w:rsid w:val="005C4F19"/>
    <w:rsid w:val="005C54EC"/>
    <w:rsid w:val="005C6077"/>
    <w:rsid w:val="005D08CE"/>
    <w:rsid w:val="005D46B5"/>
    <w:rsid w:val="005D51F1"/>
    <w:rsid w:val="005D5DD7"/>
    <w:rsid w:val="005D7B08"/>
    <w:rsid w:val="005D7FB1"/>
    <w:rsid w:val="005E0B4C"/>
    <w:rsid w:val="005E0E7A"/>
    <w:rsid w:val="005E314A"/>
    <w:rsid w:val="005E663C"/>
    <w:rsid w:val="005E77F1"/>
    <w:rsid w:val="005F3191"/>
    <w:rsid w:val="005F452F"/>
    <w:rsid w:val="005F45A4"/>
    <w:rsid w:val="005F4C62"/>
    <w:rsid w:val="005F5DB2"/>
    <w:rsid w:val="005F69D0"/>
    <w:rsid w:val="005F7712"/>
    <w:rsid w:val="00604C79"/>
    <w:rsid w:val="0060638A"/>
    <w:rsid w:val="00612D54"/>
    <w:rsid w:val="00614751"/>
    <w:rsid w:val="006151DF"/>
    <w:rsid w:val="00615457"/>
    <w:rsid w:val="00617909"/>
    <w:rsid w:val="00620327"/>
    <w:rsid w:val="00622A59"/>
    <w:rsid w:val="006238D5"/>
    <w:rsid w:val="00623F47"/>
    <w:rsid w:val="0062434A"/>
    <w:rsid w:val="00625597"/>
    <w:rsid w:val="006259E5"/>
    <w:rsid w:val="00627CB0"/>
    <w:rsid w:val="006322D8"/>
    <w:rsid w:val="00633ADF"/>
    <w:rsid w:val="00634069"/>
    <w:rsid w:val="0063564B"/>
    <w:rsid w:val="00637A86"/>
    <w:rsid w:val="00643B72"/>
    <w:rsid w:val="00644558"/>
    <w:rsid w:val="00645436"/>
    <w:rsid w:val="0064681D"/>
    <w:rsid w:val="006511F0"/>
    <w:rsid w:val="006513C8"/>
    <w:rsid w:val="00653D11"/>
    <w:rsid w:val="00656BD9"/>
    <w:rsid w:val="00656CED"/>
    <w:rsid w:val="0066208F"/>
    <w:rsid w:val="0066299E"/>
    <w:rsid w:val="00662AE0"/>
    <w:rsid w:val="00663AA4"/>
    <w:rsid w:val="00665795"/>
    <w:rsid w:val="006658F0"/>
    <w:rsid w:val="00666306"/>
    <w:rsid w:val="00667247"/>
    <w:rsid w:val="00672765"/>
    <w:rsid w:val="006734B0"/>
    <w:rsid w:val="00676C35"/>
    <w:rsid w:val="00680069"/>
    <w:rsid w:val="00683C1E"/>
    <w:rsid w:val="00683DBE"/>
    <w:rsid w:val="00684256"/>
    <w:rsid w:val="00684859"/>
    <w:rsid w:val="00685017"/>
    <w:rsid w:val="006864E8"/>
    <w:rsid w:val="00687F79"/>
    <w:rsid w:val="0069055F"/>
    <w:rsid w:val="00693D33"/>
    <w:rsid w:val="006941FE"/>
    <w:rsid w:val="0069697B"/>
    <w:rsid w:val="006970F9"/>
    <w:rsid w:val="006A0045"/>
    <w:rsid w:val="006A09C4"/>
    <w:rsid w:val="006A20EB"/>
    <w:rsid w:val="006A22BF"/>
    <w:rsid w:val="006A2714"/>
    <w:rsid w:val="006A52D1"/>
    <w:rsid w:val="006A74CD"/>
    <w:rsid w:val="006B2E39"/>
    <w:rsid w:val="006B30BF"/>
    <w:rsid w:val="006B60D7"/>
    <w:rsid w:val="006B7924"/>
    <w:rsid w:val="006C0307"/>
    <w:rsid w:val="006C161D"/>
    <w:rsid w:val="006C1720"/>
    <w:rsid w:val="006C2684"/>
    <w:rsid w:val="006C3866"/>
    <w:rsid w:val="006C50A2"/>
    <w:rsid w:val="006C57B1"/>
    <w:rsid w:val="006C7489"/>
    <w:rsid w:val="006D1681"/>
    <w:rsid w:val="006D1984"/>
    <w:rsid w:val="006D1BE7"/>
    <w:rsid w:val="006D273E"/>
    <w:rsid w:val="006D34A9"/>
    <w:rsid w:val="006D407B"/>
    <w:rsid w:val="006D7769"/>
    <w:rsid w:val="006E1F4C"/>
    <w:rsid w:val="006E354E"/>
    <w:rsid w:val="006E4E28"/>
    <w:rsid w:val="006F229B"/>
    <w:rsid w:val="006F2B20"/>
    <w:rsid w:val="006F38BB"/>
    <w:rsid w:val="006F3B0C"/>
    <w:rsid w:val="006F3B99"/>
    <w:rsid w:val="006F6229"/>
    <w:rsid w:val="00700B1D"/>
    <w:rsid w:val="00700F5C"/>
    <w:rsid w:val="00703636"/>
    <w:rsid w:val="00706336"/>
    <w:rsid w:val="007101CC"/>
    <w:rsid w:val="00711006"/>
    <w:rsid w:val="007118B0"/>
    <w:rsid w:val="00715453"/>
    <w:rsid w:val="00715696"/>
    <w:rsid w:val="00716B83"/>
    <w:rsid w:val="00717C8F"/>
    <w:rsid w:val="00720F63"/>
    <w:rsid w:val="00726F13"/>
    <w:rsid w:val="00727A58"/>
    <w:rsid w:val="007302C5"/>
    <w:rsid w:val="00730B79"/>
    <w:rsid w:val="00731068"/>
    <w:rsid w:val="00732961"/>
    <w:rsid w:val="00732EFA"/>
    <w:rsid w:val="00735FBA"/>
    <w:rsid w:val="00736723"/>
    <w:rsid w:val="00737A84"/>
    <w:rsid w:val="00737E04"/>
    <w:rsid w:val="00740B4E"/>
    <w:rsid w:val="00743AF0"/>
    <w:rsid w:val="0074472D"/>
    <w:rsid w:val="00745914"/>
    <w:rsid w:val="00746157"/>
    <w:rsid w:val="00750418"/>
    <w:rsid w:val="00752FE4"/>
    <w:rsid w:val="007543A1"/>
    <w:rsid w:val="0075498A"/>
    <w:rsid w:val="00756D7B"/>
    <w:rsid w:val="0076273D"/>
    <w:rsid w:val="007638DC"/>
    <w:rsid w:val="0076498E"/>
    <w:rsid w:val="00764FC7"/>
    <w:rsid w:val="00765171"/>
    <w:rsid w:val="007651A4"/>
    <w:rsid w:val="00773180"/>
    <w:rsid w:val="00774B8B"/>
    <w:rsid w:val="007801E1"/>
    <w:rsid w:val="00780878"/>
    <w:rsid w:val="00782BF7"/>
    <w:rsid w:val="00783E8F"/>
    <w:rsid w:val="00785178"/>
    <w:rsid w:val="00786D3C"/>
    <w:rsid w:val="00794BB4"/>
    <w:rsid w:val="00794F24"/>
    <w:rsid w:val="00795566"/>
    <w:rsid w:val="007A1B3E"/>
    <w:rsid w:val="007A21EF"/>
    <w:rsid w:val="007A3E4E"/>
    <w:rsid w:val="007A489B"/>
    <w:rsid w:val="007B07EE"/>
    <w:rsid w:val="007B1FCB"/>
    <w:rsid w:val="007B3115"/>
    <w:rsid w:val="007B56B4"/>
    <w:rsid w:val="007C0266"/>
    <w:rsid w:val="007C0FFC"/>
    <w:rsid w:val="007C477E"/>
    <w:rsid w:val="007D0F8F"/>
    <w:rsid w:val="007D52F6"/>
    <w:rsid w:val="007D68F3"/>
    <w:rsid w:val="007D72F5"/>
    <w:rsid w:val="007E145B"/>
    <w:rsid w:val="007E2033"/>
    <w:rsid w:val="007F02E2"/>
    <w:rsid w:val="007F0A35"/>
    <w:rsid w:val="007F292D"/>
    <w:rsid w:val="007F43B6"/>
    <w:rsid w:val="007F4D7D"/>
    <w:rsid w:val="007F79C8"/>
    <w:rsid w:val="007F7A66"/>
    <w:rsid w:val="007F7D2B"/>
    <w:rsid w:val="0080318A"/>
    <w:rsid w:val="008033D2"/>
    <w:rsid w:val="00804956"/>
    <w:rsid w:val="00814815"/>
    <w:rsid w:val="008154AF"/>
    <w:rsid w:val="00827BCF"/>
    <w:rsid w:val="00830417"/>
    <w:rsid w:val="00832ABE"/>
    <w:rsid w:val="00834069"/>
    <w:rsid w:val="008358A9"/>
    <w:rsid w:val="0083681A"/>
    <w:rsid w:val="008420B2"/>
    <w:rsid w:val="008420FA"/>
    <w:rsid w:val="00842839"/>
    <w:rsid w:val="00843735"/>
    <w:rsid w:val="00844B8F"/>
    <w:rsid w:val="00845949"/>
    <w:rsid w:val="00846E7E"/>
    <w:rsid w:val="0084714F"/>
    <w:rsid w:val="008525DF"/>
    <w:rsid w:val="008550C4"/>
    <w:rsid w:val="008572D3"/>
    <w:rsid w:val="00857438"/>
    <w:rsid w:val="00857F0C"/>
    <w:rsid w:val="0086101B"/>
    <w:rsid w:val="0086221A"/>
    <w:rsid w:val="0087220E"/>
    <w:rsid w:val="00873512"/>
    <w:rsid w:val="008810A2"/>
    <w:rsid w:val="008829F2"/>
    <w:rsid w:val="0088312E"/>
    <w:rsid w:val="00883CBD"/>
    <w:rsid w:val="00885666"/>
    <w:rsid w:val="00887D9B"/>
    <w:rsid w:val="008904F4"/>
    <w:rsid w:val="00893F75"/>
    <w:rsid w:val="00895F0A"/>
    <w:rsid w:val="0089606F"/>
    <w:rsid w:val="0089714F"/>
    <w:rsid w:val="00897196"/>
    <w:rsid w:val="008A13C5"/>
    <w:rsid w:val="008A2622"/>
    <w:rsid w:val="008A400C"/>
    <w:rsid w:val="008A43EE"/>
    <w:rsid w:val="008A531D"/>
    <w:rsid w:val="008A66FD"/>
    <w:rsid w:val="008A7A41"/>
    <w:rsid w:val="008B527C"/>
    <w:rsid w:val="008B705B"/>
    <w:rsid w:val="008C1C84"/>
    <w:rsid w:val="008C2E6E"/>
    <w:rsid w:val="008C2F42"/>
    <w:rsid w:val="008C675E"/>
    <w:rsid w:val="008C694C"/>
    <w:rsid w:val="008D0E20"/>
    <w:rsid w:val="008D2DF5"/>
    <w:rsid w:val="008D4553"/>
    <w:rsid w:val="008D6163"/>
    <w:rsid w:val="008D68F6"/>
    <w:rsid w:val="008E5DAE"/>
    <w:rsid w:val="008F3A4F"/>
    <w:rsid w:val="008F6278"/>
    <w:rsid w:val="008F6487"/>
    <w:rsid w:val="0090058B"/>
    <w:rsid w:val="009030A2"/>
    <w:rsid w:val="00903F42"/>
    <w:rsid w:val="009061AA"/>
    <w:rsid w:val="00907C54"/>
    <w:rsid w:val="00910131"/>
    <w:rsid w:val="009153A9"/>
    <w:rsid w:val="009156C4"/>
    <w:rsid w:val="00921C85"/>
    <w:rsid w:val="0092223E"/>
    <w:rsid w:val="009230FC"/>
    <w:rsid w:val="009233A6"/>
    <w:rsid w:val="00925F49"/>
    <w:rsid w:val="00931887"/>
    <w:rsid w:val="009347A5"/>
    <w:rsid w:val="0094183A"/>
    <w:rsid w:val="009437F3"/>
    <w:rsid w:val="0094403F"/>
    <w:rsid w:val="009443F5"/>
    <w:rsid w:val="0094486A"/>
    <w:rsid w:val="0094762B"/>
    <w:rsid w:val="00947DE2"/>
    <w:rsid w:val="0095137B"/>
    <w:rsid w:val="00951FC1"/>
    <w:rsid w:val="00955514"/>
    <w:rsid w:val="00961130"/>
    <w:rsid w:val="00964E46"/>
    <w:rsid w:val="00970BB3"/>
    <w:rsid w:val="009717B1"/>
    <w:rsid w:val="0098027F"/>
    <w:rsid w:val="00980962"/>
    <w:rsid w:val="00986594"/>
    <w:rsid w:val="0098680D"/>
    <w:rsid w:val="00987279"/>
    <w:rsid w:val="00991170"/>
    <w:rsid w:val="00994D73"/>
    <w:rsid w:val="009A1F0E"/>
    <w:rsid w:val="009A235F"/>
    <w:rsid w:val="009A4773"/>
    <w:rsid w:val="009A6E86"/>
    <w:rsid w:val="009A71EC"/>
    <w:rsid w:val="009A7A67"/>
    <w:rsid w:val="009B093E"/>
    <w:rsid w:val="009B2777"/>
    <w:rsid w:val="009B4130"/>
    <w:rsid w:val="009B5BA8"/>
    <w:rsid w:val="009C10F8"/>
    <w:rsid w:val="009C1176"/>
    <w:rsid w:val="009C1F46"/>
    <w:rsid w:val="009C764B"/>
    <w:rsid w:val="009D0F3A"/>
    <w:rsid w:val="009D2951"/>
    <w:rsid w:val="009D34A5"/>
    <w:rsid w:val="009D40C3"/>
    <w:rsid w:val="009D4AF0"/>
    <w:rsid w:val="009D6D0F"/>
    <w:rsid w:val="009E1534"/>
    <w:rsid w:val="009E2435"/>
    <w:rsid w:val="009E270B"/>
    <w:rsid w:val="009E4957"/>
    <w:rsid w:val="009E4B53"/>
    <w:rsid w:val="009F00D0"/>
    <w:rsid w:val="009F0C4D"/>
    <w:rsid w:val="009F1D16"/>
    <w:rsid w:val="009F5183"/>
    <w:rsid w:val="009F6CC5"/>
    <w:rsid w:val="009F7E9E"/>
    <w:rsid w:val="00A00F8C"/>
    <w:rsid w:val="00A03043"/>
    <w:rsid w:val="00A03A4C"/>
    <w:rsid w:val="00A067CB"/>
    <w:rsid w:val="00A11902"/>
    <w:rsid w:val="00A139A3"/>
    <w:rsid w:val="00A144FC"/>
    <w:rsid w:val="00A22712"/>
    <w:rsid w:val="00A2319A"/>
    <w:rsid w:val="00A24266"/>
    <w:rsid w:val="00A30E4D"/>
    <w:rsid w:val="00A30F8E"/>
    <w:rsid w:val="00A31A81"/>
    <w:rsid w:val="00A32CDA"/>
    <w:rsid w:val="00A362B0"/>
    <w:rsid w:val="00A3651F"/>
    <w:rsid w:val="00A37BA6"/>
    <w:rsid w:val="00A37CB4"/>
    <w:rsid w:val="00A40038"/>
    <w:rsid w:val="00A429DA"/>
    <w:rsid w:val="00A42AA6"/>
    <w:rsid w:val="00A44D77"/>
    <w:rsid w:val="00A4513E"/>
    <w:rsid w:val="00A45FC6"/>
    <w:rsid w:val="00A46489"/>
    <w:rsid w:val="00A579D1"/>
    <w:rsid w:val="00A57D0B"/>
    <w:rsid w:val="00A60836"/>
    <w:rsid w:val="00A61261"/>
    <w:rsid w:val="00A6286B"/>
    <w:rsid w:val="00A62966"/>
    <w:rsid w:val="00A66C58"/>
    <w:rsid w:val="00A67141"/>
    <w:rsid w:val="00A67F2E"/>
    <w:rsid w:val="00A7035C"/>
    <w:rsid w:val="00A70B65"/>
    <w:rsid w:val="00A7261C"/>
    <w:rsid w:val="00A76219"/>
    <w:rsid w:val="00A76CD4"/>
    <w:rsid w:val="00A820B2"/>
    <w:rsid w:val="00A85198"/>
    <w:rsid w:val="00A852C6"/>
    <w:rsid w:val="00A857D5"/>
    <w:rsid w:val="00A85CB6"/>
    <w:rsid w:val="00A87882"/>
    <w:rsid w:val="00A91025"/>
    <w:rsid w:val="00AA0F6D"/>
    <w:rsid w:val="00AA1C81"/>
    <w:rsid w:val="00AA3997"/>
    <w:rsid w:val="00AA3C2E"/>
    <w:rsid w:val="00AA494A"/>
    <w:rsid w:val="00AA4CCD"/>
    <w:rsid w:val="00AB3066"/>
    <w:rsid w:val="00AB3240"/>
    <w:rsid w:val="00AB5606"/>
    <w:rsid w:val="00AB63A3"/>
    <w:rsid w:val="00AC0F0A"/>
    <w:rsid w:val="00AC5662"/>
    <w:rsid w:val="00AC7849"/>
    <w:rsid w:val="00AD0392"/>
    <w:rsid w:val="00AE2204"/>
    <w:rsid w:val="00AE2F24"/>
    <w:rsid w:val="00AE3759"/>
    <w:rsid w:val="00AE4054"/>
    <w:rsid w:val="00AE575F"/>
    <w:rsid w:val="00AE60CE"/>
    <w:rsid w:val="00AE7649"/>
    <w:rsid w:val="00AE77DA"/>
    <w:rsid w:val="00AF08A3"/>
    <w:rsid w:val="00AF5141"/>
    <w:rsid w:val="00AF57CC"/>
    <w:rsid w:val="00B008B9"/>
    <w:rsid w:val="00B03ADC"/>
    <w:rsid w:val="00B04770"/>
    <w:rsid w:val="00B04BF7"/>
    <w:rsid w:val="00B0701E"/>
    <w:rsid w:val="00B10B20"/>
    <w:rsid w:val="00B118C5"/>
    <w:rsid w:val="00B12268"/>
    <w:rsid w:val="00B1385F"/>
    <w:rsid w:val="00B143A7"/>
    <w:rsid w:val="00B1512F"/>
    <w:rsid w:val="00B15195"/>
    <w:rsid w:val="00B17A15"/>
    <w:rsid w:val="00B22664"/>
    <w:rsid w:val="00B24C20"/>
    <w:rsid w:val="00B24E98"/>
    <w:rsid w:val="00B265F9"/>
    <w:rsid w:val="00B27188"/>
    <w:rsid w:val="00B3259E"/>
    <w:rsid w:val="00B32D13"/>
    <w:rsid w:val="00B344CF"/>
    <w:rsid w:val="00B34815"/>
    <w:rsid w:val="00B35AE4"/>
    <w:rsid w:val="00B403F2"/>
    <w:rsid w:val="00B40954"/>
    <w:rsid w:val="00B41F7E"/>
    <w:rsid w:val="00B43033"/>
    <w:rsid w:val="00B45DD9"/>
    <w:rsid w:val="00B468DA"/>
    <w:rsid w:val="00B47AC1"/>
    <w:rsid w:val="00B57E41"/>
    <w:rsid w:val="00B6284F"/>
    <w:rsid w:val="00B63AC5"/>
    <w:rsid w:val="00B6450A"/>
    <w:rsid w:val="00B64F9A"/>
    <w:rsid w:val="00B65FBC"/>
    <w:rsid w:val="00B7117F"/>
    <w:rsid w:val="00B72FFD"/>
    <w:rsid w:val="00B751FC"/>
    <w:rsid w:val="00B75964"/>
    <w:rsid w:val="00B76463"/>
    <w:rsid w:val="00B802A5"/>
    <w:rsid w:val="00B80B06"/>
    <w:rsid w:val="00B8147C"/>
    <w:rsid w:val="00B820B6"/>
    <w:rsid w:val="00B835B8"/>
    <w:rsid w:val="00B83E4A"/>
    <w:rsid w:val="00B90106"/>
    <w:rsid w:val="00B9021C"/>
    <w:rsid w:val="00B90AF2"/>
    <w:rsid w:val="00B91FFF"/>
    <w:rsid w:val="00B92EF6"/>
    <w:rsid w:val="00B96253"/>
    <w:rsid w:val="00B96FE0"/>
    <w:rsid w:val="00BA1351"/>
    <w:rsid w:val="00BA3E18"/>
    <w:rsid w:val="00BA57DF"/>
    <w:rsid w:val="00BB0781"/>
    <w:rsid w:val="00BB3E95"/>
    <w:rsid w:val="00BB46B3"/>
    <w:rsid w:val="00BB60A7"/>
    <w:rsid w:val="00BB6B06"/>
    <w:rsid w:val="00BB7929"/>
    <w:rsid w:val="00BC34CE"/>
    <w:rsid w:val="00BC664A"/>
    <w:rsid w:val="00BD0970"/>
    <w:rsid w:val="00BD1B00"/>
    <w:rsid w:val="00BD507D"/>
    <w:rsid w:val="00BD5156"/>
    <w:rsid w:val="00BD7EE7"/>
    <w:rsid w:val="00BD7F6D"/>
    <w:rsid w:val="00BE1E3C"/>
    <w:rsid w:val="00BE41DC"/>
    <w:rsid w:val="00BE4B25"/>
    <w:rsid w:val="00BE7775"/>
    <w:rsid w:val="00BF09A2"/>
    <w:rsid w:val="00BF0F7F"/>
    <w:rsid w:val="00BF3E9A"/>
    <w:rsid w:val="00BF6795"/>
    <w:rsid w:val="00BF7D65"/>
    <w:rsid w:val="00C0216D"/>
    <w:rsid w:val="00C042CC"/>
    <w:rsid w:val="00C05F17"/>
    <w:rsid w:val="00C073AA"/>
    <w:rsid w:val="00C11486"/>
    <w:rsid w:val="00C129B6"/>
    <w:rsid w:val="00C137A2"/>
    <w:rsid w:val="00C15649"/>
    <w:rsid w:val="00C17CBC"/>
    <w:rsid w:val="00C2068D"/>
    <w:rsid w:val="00C21B27"/>
    <w:rsid w:val="00C220DA"/>
    <w:rsid w:val="00C22B0B"/>
    <w:rsid w:val="00C23CF4"/>
    <w:rsid w:val="00C25AAE"/>
    <w:rsid w:val="00C25E70"/>
    <w:rsid w:val="00C30BBB"/>
    <w:rsid w:val="00C31D8E"/>
    <w:rsid w:val="00C32CE3"/>
    <w:rsid w:val="00C32EED"/>
    <w:rsid w:val="00C41548"/>
    <w:rsid w:val="00C42649"/>
    <w:rsid w:val="00C454FA"/>
    <w:rsid w:val="00C457B2"/>
    <w:rsid w:val="00C457B4"/>
    <w:rsid w:val="00C46BAE"/>
    <w:rsid w:val="00C50668"/>
    <w:rsid w:val="00C51B84"/>
    <w:rsid w:val="00C525CD"/>
    <w:rsid w:val="00C53A1B"/>
    <w:rsid w:val="00C61A88"/>
    <w:rsid w:val="00C62E30"/>
    <w:rsid w:val="00C63F8C"/>
    <w:rsid w:val="00C64698"/>
    <w:rsid w:val="00C7063C"/>
    <w:rsid w:val="00C719E3"/>
    <w:rsid w:val="00C74062"/>
    <w:rsid w:val="00C74528"/>
    <w:rsid w:val="00C764F5"/>
    <w:rsid w:val="00C7714C"/>
    <w:rsid w:val="00C77303"/>
    <w:rsid w:val="00C81CD9"/>
    <w:rsid w:val="00C81D76"/>
    <w:rsid w:val="00C86087"/>
    <w:rsid w:val="00C8609C"/>
    <w:rsid w:val="00C862BD"/>
    <w:rsid w:val="00C967DA"/>
    <w:rsid w:val="00C96C59"/>
    <w:rsid w:val="00CA069B"/>
    <w:rsid w:val="00CA4F69"/>
    <w:rsid w:val="00CA7972"/>
    <w:rsid w:val="00CB08BA"/>
    <w:rsid w:val="00CB1D21"/>
    <w:rsid w:val="00CB2B66"/>
    <w:rsid w:val="00CB3154"/>
    <w:rsid w:val="00CB4FB1"/>
    <w:rsid w:val="00CB7E60"/>
    <w:rsid w:val="00CC0C77"/>
    <w:rsid w:val="00CC2651"/>
    <w:rsid w:val="00CC5317"/>
    <w:rsid w:val="00CD0D6B"/>
    <w:rsid w:val="00CD5BFB"/>
    <w:rsid w:val="00CE02C0"/>
    <w:rsid w:val="00CE02CE"/>
    <w:rsid w:val="00CE239A"/>
    <w:rsid w:val="00CE5418"/>
    <w:rsid w:val="00CE60FA"/>
    <w:rsid w:val="00CE7022"/>
    <w:rsid w:val="00CE7C1C"/>
    <w:rsid w:val="00CF0B5E"/>
    <w:rsid w:val="00CF1154"/>
    <w:rsid w:val="00CF3BEE"/>
    <w:rsid w:val="00CF4882"/>
    <w:rsid w:val="00CF761B"/>
    <w:rsid w:val="00D015AC"/>
    <w:rsid w:val="00D0521B"/>
    <w:rsid w:val="00D07C27"/>
    <w:rsid w:val="00D106F0"/>
    <w:rsid w:val="00D10827"/>
    <w:rsid w:val="00D11A89"/>
    <w:rsid w:val="00D127B3"/>
    <w:rsid w:val="00D15571"/>
    <w:rsid w:val="00D16E71"/>
    <w:rsid w:val="00D1745A"/>
    <w:rsid w:val="00D202BB"/>
    <w:rsid w:val="00D24EA3"/>
    <w:rsid w:val="00D25523"/>
    <w:rsid w:val="00D26B1C"/>
    <w:rsid w:val="00D26C55"/>
    <w:rsid w:val="00D2780B"/>
    <w:rsid w:val="00D31918"/>
    <w:rsid w:val="00D3523B"/>
    <w:rsid w:val="00D3552A"/>
    <w:rsid w:val="00D366EE"/>
    <w:rsid w:val="00D3699B"/>
    <w:rsid w:val="00D36E75"/>
    <w:rsid w:val="00D36FEF"/>
    <w:rsid w:val="00D40D41"/>
    <w:rsid w:val="00D47E27"/>
    <w:rsid w:val="00D524BE"/>
    <w:rsid w:val="00D56296"/>
    <w:rsid w:val="00D56610"/>
    <w:rsid w:val="00D62C69"/>
    <w:rsid w:val="00D635CC"/>
    <w:rsid w:val="00D6467A"/>
    <w:rsid w:val="00D665CA"/>
    <w:rsid w:val="00D66FE8"/>
    <w:rsid w:val="00D700D9"/>
    <w:rsid w:val="00D74F70"/>
    <w:rsid w:val="00D74F9E"/>
    <w:rsid w:val="00D75B03"/>
    <w:rsid w:val="00D75DCB"/>
    <w:rsid w:val="00D76323"/>
    <w:rsid w:val="00D76E0D"/>
    <w:rsid w:val="00D804AC"/>
    <w:rsid w:val="00D82A18"/>
    <w:rsid w:val="00D832E0"/>
    <w:rsid w:val="00D846B7"/>
    <w:rsid w:val="00D84D48"/>
    <w:rsid w:val="00D84DC0"/>
    <w:rsid w:val="00D9666F"/>
    <w:rsid w:val="00D96985"/>
    <w:rsid w:val="00D9708B"/>
    <w:rsid w:val="00DA2CC2"/>
    <w:rsid w:val="00DA373A"/>
    <w:rsid w:val="00DA57AA"/>
    <w:rsid w:val="00DA73A5"/>
    <w:rsid w:val="00DB3296"/>
    <w:rsid w:val="00DB3D3D"/>
    <w:rsid w:val="00DB4FF9"/>
    <w:rsid w:val="00DB56DC"/>
    <w:rsid w:val="00DB5AB4"/>
    <w:rsid w:val="00DB5F21"/>
    <w:rsid w:val="00DB7416"/>
    <w:rsid w:val="00DC0124"/>
    <w:rsid w:val="00DC03EF"/>
    <w:rsid w:val="00DC098C"/>
    <w:rsid w:val="00DC0FFD"/>
    <w:rsid w:val="00DC18B5"/>
    <w:rsid w:val="00DC2BBB"/>
    <w:rsid w:val="00DC2FB4"/>
    <w:rsid w:val="00DC416D"/>
    <w:rsid w:val="00DC71DA"/>
    <w:rsid w:val="00DD3BC0"/>
    <w:rsid w:val="00DD4857"/>
    <w:rsid w:val="00DD48A8"/>
    <w:rsid w:val="00DD7290"/>
    <w:rsid w:val="00DD7DB4"/>
    <w:rsid w:val="00DE2F2C"/>
    <w:rsid w:val="00DE3D1F"/>
    <w:rsid w:val="00DE5683"/>
    <w:rsid w:val="00DE605D"/>
    <w:rsid w:val="00DF0298"/>
    <w:rsid w:val="00DF1035"/>
    <w:rsid w:val="00DF2894"/>
    <w:rsid w:val="00DF45D8"/>
    <w:rsid w:val="00DF7D3F"/>
    <w:rsid w:val="00E02C7C"/>
    <w:rsid w:val="00E039E4"/>
    <w:rsid w:val="00E03AC6"/>
    <w:rsid w:val="00E0605F"/>
    <w:rsid w:val="00E06404"/>
    <w:rsid w:val="00E06D33"/>
    <w:rsid w:val="00E10D65"/>
    <w:rsid w:val="00E166CA"/>
    <w:rsid w:val="00E209D9"/>
    <w:rsid w:val="00E22C96"/>
    <w:rsid w:val="00E22E89"/>
    <w:rsid w:val="00E22F97"/>
    <w:rsid w:val="00E30145"/>
    <w:rsid w:val="00E3135D"/>
    <w:rsid w:val="00E3363A"/>
    <w:rsid w:val="00E35227"/>
    <w:rsid w:val="00E36844"/>
    <w:rsid w:val="00E36B86"/>
    <w:rsid w:val="00E3782E"/>
    <w:rsid w:val="00E40A9F"/>
    <w:rsid w:val="00E41B69"/>
    <w:rsid w:val="00E434B0"/>
    <w:rsid w:val="00E50620"/>
    <w:rsid w:val="00E53F7B"/>
    <w:rsid w:val="00E547C9"/>
    <w:rsid w:val="00E547D8"/>
    <w:rsid w:val="00E61C8D"/>
    <w:rsid w:val="00E62495"/>
    <w:rsid w:val="00E62515"/>
    <w:rsid w:val="00E63640"/>
    <w:rsid w:val="00E63A7D"/>
    <w:rsid w:val="00E63B3A"/>
    <w:rsid w:val="00E6506E"/>
    <w:rsid w:val="00E67147"/>
    <w:rsid w:val="00E67F33"/>
    <w:rsid w:val="00E75B26"/>
    <w:rsid w:val="00E75F27"/>
    <w:rsid w:val="00E76530"/>
    <w:rsid w:val="00E7757A"/>
    <w:rsid w:val="00E8153D"/>
    <w:rsid w:val="00E85BD5"/>
    <w:rsid w:val="00E9248A"/>
    <w:rsid w:val="00EA1630"/>
    <w:rsid w:val="00EA1D4D"/>
    <w:rsid w:val="00EA232F"/>
    <w:rsid w:val="00EA26F5"/>
    <w:rsid w:val="00EA385E"/>
    <w:rsid w:val="00EA5F4B"/>
    <w:rsid w:val="00EA66CC"/>
    <w:rsid w:val="00EB027F"/>
    <w:rsid w:val="00EB4071"/>
    <w:rsid w:val="00EB570F"/>
    <w:rsid w:val="00EB5FC2"/>
    <w:rsid w:val="00EB60A3"/>
    <w:rsid w:val="00EB69F0"/>
    <w:rsid w:val="00EB7ABF"/>
    <w:rsid w:val="00EB7EDC"/>
    <w:rsid w:val="00EC1E20"/>
    <w:rsid w:val="00EC3F8A"/>
    <w:rsid w:val="00EC4FB6"/>
    <w:rsid w:val="00EC7141"/>
    <w:rsid w:val="00ED4BCD"/>
    <w:rsid w:val="00ED6F3E"/>
    <w:rsid w:val="00EE3094"/>
    <w:rsid w:val="00EE6424"/>
    <w:rsid w:val="00EF0624"/>
    <w:rsid w:val="00EF3D6A"/>
    <w:rsid w:val="00F00479"/>
    <w:rsid w:val="00F07883"/>
    <w:rsid w:val="00F1174F"/>
    <w:rsid w:val="00F11980"/>
    <w:rsid w:val="00F135A5"/>
    <w:rsid w:val="00F14450"/>
    <w:rsid w:val="00F14E26"/>
    <w:rsid w:val="00F16579"/>
    <w:rsid w:val="00F20CE3"/>
    <w:rsid w:val="00F31D5B"/>
    <w:rsid w:val="00F3275A"/>
    <w:rsid w:val="00F36C45"/>
    <w:rsid w:val="00F36EFD"/>
    <w:rsid w:val="00F4312C"/>
    <w:rsid w:val="00F51527"/>
    <w:rsid w:val="00F52583"/>
    <w:rsid w:val="00F5390B"/>
    <w:rsid w:val="00F5759F"/>
    <w:rsid w:val="00F57DA6"/>
    <w:rsid w:val="00F60942"/>
    <w:rsid w:val="00F6130A"/>
    <w:rsid w:val="00F61BC8"/>
    <w:rsid w:val="00F62626"/>
    <w:rsid w:val="00F657D0"/>
    <w:rsid w:val="00F660E9"/>
    <w:rsid w:val="00F67AC8"/>
    <w:rsid w:val="00F726B8"/>
    <w:rsid w:val="00F728F2"/>
    <w:rsid w:val="00F73729"/>
    <w:rsid w:val="00F77376"/>
    <w:rsid w:val="00F801C2"/>
    <w:rsid w:val="00F83A4A"/>
    <w:rsid w:val="00F875AB"/>
    <w:rsid w:val="00F908A1"/>
    <w:rsid w:val="00F938D4"/>
    <w:rsid w:val="00F95516"/>
    <w:rsid w:val="00FA1710"/>
    <w:rsid w:val="00FA339C"/>
    <w:rsid w:val="00FA38DC"/>
    <w:rsid w:val="00FA3E62"/>
    <w:rsid w:val="00FA6609"/>
    <w:rsid w:val="00FA74FB"/>
    <w:rsid w:val="00FB0293"/>
    <w:rsid w:val="00FB3E02"/>
    <w:rsid w:val="00FB4E0D"/>
    <w:rsid w:val="00FB6D31"/>
    <w:rsid w:val="00FC0E90"/>
    <w:rsid w:val="00FC1009"/>
    <w:rsid w:val="00FC3435"/>
    <w:rsid w:val="00FC452F"/>
    <w:rsid w:val="00FC475A"/>
    <w:rsid w:val="00FC657E"/>
    <w:rsid w:val="00FD062C"/>
    <w:rsid w:val="00FD1F07"/>
    <w:rsid w:val="00FD1F75"/>
    <w:rsid w:val="00FD4C4D"/>
    <w:rsid w:val="00FD5260"/>
    <w:rsid w:val="00FD5866"/>
    <w:rsid w:val="00FE0ADF"/>
    <w:rsid w:val="00FE2684"/>
    <w:rsid w:val="00FE35A5"/>
    <w:rsid w:val="00FE5E38"/>
    <w:rsid w:val="00FF1D0E"/>
    <w:rsid w:val="00FF3274"/>
    <w:rsid w:val="00FF36A5"/>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E002C52"/>
  <w15:docId w15:val="{CCB33030-B618-4FB9-808C-B4D18207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1C2"/>
    <w:pPr>
      <w:spacing w:after="5" w:line="262" w:lineRule="auto"/>
      <w:ind w:left="229" w:hanging="219"/>
    </w:pPr>
    <w:rPr>
      <w:rFonts w:ascii="ＭＳ 明朝" w:eastAsia="ＭＳ 明朝" w:hAnsi="ＭＳ 明朝" w:cs="ＭＳ 明朝"/>
      <w:color w:val="000000"/>
      <w:sz w:val="22"/>
    </w:rPr>
  </w:style>
  <w:style w:type="paragraph" w:styleId="1">
    <w:name w:val="heading 1"/>
    <w:next w:val="a"/>
    <w:link w:val="10"/>
    <w:uiPriority w:val="9"/>
    <w:qFormat/>
    <w:rsid w:val="00256106"/>
    <w:pPr>
      <w:keepNext/>
      <w:keepLines/>
      <w:spacing w:after="82" w:line="259" w:lineRule="auto"/>
      <w:ind w:right="11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3431D1"/>
    <w:pPr>
      <w:keepNext/>
      <w:keepLines/>
      <w:spacing w:line="259" w:lineRule="auto"/>
      <w:ind w:left="1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rsid w:val="00256106"/>
    <w:pPr>
      <w:keepNext/>
      <w:keepLines/>
      <w:spacing w:after="80" w:line="259" w:lineRule="auto"/>
      <w:ind w:left="10" w:right="250" w:hanging="10"/>
      <w:jc w:val="right"/>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431D1"/>
    <w:rPr>
      <w:rFonts w:ascii="ＭＳ 明朝" w:eastAsia="ＭＳ 明朝" w:hAnsi="ＭＳ 明朝" w:cs="ＭＳ 明朝"/>
      <w:color w:val="000000"/>
      <w:sz w:val="24"/>
    </w:rPr>
  </w:style>
  <w:style w:type="character" w:customStyle="1" w:styleId="10">
    <w:name w:val="見出し 1 (文字)"/>
    <w:basedOn w:val="a0"/>
    <w:link w:val="1"/>
    <w:uiPriority w:val="9"/>
    <w:rsid w:val="00256106"/>
    <w:rPr>
      <w:rFonts w:ascii="ＭＳ 明朝" w:eastAsia="ＭＳ 明朝" w:hAnsi="ＭＳ 明朝" w:cs="ＭＳ 明朝"/>
      <w:color w:val="000000"/>
      <w:sz w:val="32"/>
    </w:rPr>
  </w:style>
  <w:style w:type="character" w:customStyle="1" w:styleId="30">
    <w:name w:val="見出し 3 (文字)"/>
    <w:basedOn w:val="a0"/>
    <w:link w:val="3"/>
    <w:uiPriority w:val="9"/>
    <w:rsid w:val="00256106"/>
    <w:rPr>
      <w:rFonts w:ascii="ＭＳ 明朝" w:eastAsia="ＭＳ 明朝" w:hAnsi="ＭＳ 明朝" w:cs="ＭＳ 明朝"/>
      <w:color w:val="000000"/>
      <w:sz w:val="24"/>
    </w:rPr>
  </w:style>
  <w:style w:type="table" w:customStyle="1" w:styleId="TableGrid">
    <w:name w:val="TableGrid"/>
    <w:rsid w:val="00256106"/>
    <w:tblPr>
      <w:tblCellMar>
        <w:top w:w="0" w:type="dxa"/>
        <w:left w:w="0" w:type="dxa"/>
        <w:bottom w:w="0" w:type="dxa"/>
        <w:right w:w="0" w:type="dxa"/>
      </w:tblCellMar>
    </w:tblPr>
  </w:style>
  <w:style w:type="paragraph" w:styleId="a3">
    <w:name w:val="footer"/>
    <w:basedOn w:val="a"/>
    <w:link w:val="a4"/>
    <w:uiPriority w:val="99"/>
    <w:unhideWhenUsed/>
    <w:rsid w:val="00FD062C"/>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4">
    <w:name w:val="フッター (文字)"/>
    <w:basedOn w:val="a0"/>
    <w:link w:val="a3"/>
    <w:uiPriority w:val="99"/>
    <w:rsid w:val="00FD062C"/>
    <w:rPr>
      <w:rFonts w:cs="Times New Roman"/>
      <w:kern w:val="0"/>
      <w:sz w:val="22"/>
    </w:rPr>
  </w:style>
  <w:style w:type="paragraph" w:styleId="a5">
    <w:name w:val="Balloon Text"/>
    <w:basedOn w:val="a"/>
    <w:link w:val="a6"/>
    <w:uiPriority w:val="99"/>
    <w:semiHidden/>
    <w:unhideWhenUsed/>
    <w:rsid w:val="005C374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3748"/>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7543A1"/>
    <w:rPr>
      <w:sz w:val="18"/>
      <w:szCs w:val="18"/>
    </w:rPr>
  </w:style>
  <w:style w:type="paragraph" w:styleId="a8">
    <w:name w:val="annotation text"/>
    <w:basedOn w:val="a"/>
    <w:link w:val="a9"/>
    <w:uiPriority w:val="99"/>
    <w:unhideWhenUsed/>
    <w:rsid w:val="007543A1"/>
  </w:style>
  <w:style w:type="character" w:customStyle="1" w:styleId="a9">
    <w:name w:val="コメント文字列 (文字)"/>
    <w:basedOn w:val="a0"/>
    <w:link w:val="a8"/>
    <w:uiPriority w:val="99"/>
    <w:rsid w:val="007543A1"/>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7543A1"/>
    <w:rPr>
      <w:b/>
      <w:bCs/>
    </w:rPr>
  </w:style>
  <w:style w:type="character" w:customStyle="1" w:styleId="ab">
    <w:name w:val="コメント内容 (文字)"/>
    <w:basedOn w:val="a9"/>
    <w:link w:val="aa"/>
    <w:uiPriority w:val="99"/>
    <w:semiHidden/>
    <w:rsid w:val="007543A1"/>
    <w:rPr>
      <w:rFonts w:ascii="ＭＳ 明朝" w:eastAsia="ＭＳ 明朝" w:hAnsi="ＭＳ 明朝" w:cs="ＭＳ 明朝"/>
      <w:b/>
      <w:bCs/>
      <w:color w:val="000000"/>
      <w:sz w:val="22"/>
    </w:rPr>
  </w:style>
  <w:style w:type="paragraph" w:styleId="ac">
    <w:name w:val="List Paragraph"/>
    <w:basedOn w:val="a"/>
    <w:uiPriority w:val="34"/>
    <w:qFormat/>
    <w:rsid w:val="00F14450"/>
    <w:pPr>
      <w:widowControl w:val="0"/>
      <w:spacing w:after="0" w:line="240" w:lineRule="auto"/>
      <w:ind w:leftChars="400" w:left="840" w:firstLine="0"/>
      <w:jc w:val="both"/>
    </w:pPr>
    <w:rPr>
      <w:rFonts w:asciiTheme="minorHAnsi" w:eastAsiaTheme="minorEastAsia" w:hAnsiTheme="minorHAnsi" w:cstheme="minorBidi"/>
      <w:color w:val="auto"/>
      <w:sz w:val="21"/>
    </w:rPr>
  </w:style>
  <w:style w:type="paragraph" w:styleId="ad">
    <w:name w:val="Revision"/>
    <w:hidden/>
    <w:uiPriority w:val="99"/>
    <w:semiHidden/>
    <w:rsid w:val="004A42D8"/>
    <w:rPr>
      <w:rFonts w:ascii="ＭＳ 明朝" w:eastAsia="ＭＳ 明朝" w:hAnsi="ＭＳ 明朝" w:cs="ＭＳ 明朝"/>
      <w:color w:val="000000"/>
      <w:sz w:val="22"/>
    </w:rPr>
  </w:style>
  <w:style w:type="paragraph" w:styleId="ae">
    <w:name w:val="Plain Text"/>
    <w:basedOn w:val="a"/>
    <w:link w:val="af"/>
    <w:uiPriority w:val="99"/>
    <w:unhideWhenUsed/>
    <w:rsid w:val="002F47C9"/>
    <w:pPr>
      <w:widowControl w:val="0"/>
      <w:spacing w:after="0" w:line="240" w:lineRule="auto"/>
      <w:ind w:left="0" w:firstLine="0"/>
    </w:pPr>
    <w:rPr>
      <w:rFonts w:ascii="Arial" w:eastAsia="ＭＳ Ｐゴシック" w:hAnsi="Arial" w:cs="Courier New"/>
      <w:color w:val="auto"/>
      <w:sz w:val="20"/>
    </w:rPr>
  </w:style>
  <w:style w:type="character" w:customStyle="1" w:styleId="af">
    <w:name w:val="書式なし (文字)"/>
    <w:basedOn w:val="a0"/>
    <w:link w:val="ae"/>
    <w:uiPriority w:val="99"/>
    <w:rsid w:val="002F47C9"/>
    <w:rPr>
      <w:rFonts w:ascii="Arial" w:eastAsia="ＭＳ Ｐゴシック" w:hAnsi="Arial" w:cs="Courier New"/>
      <w:sz w:val="20"/>
    </w:rPr>
  </w:style>
  <w:style w:type="paragraph" w:styleId="af0">
    <w:name w:val="header"/>
    <w:basedOn w:val="a"/>
    <w:link w:val="af1"/>
    <w:uiPriority w:val="99"/>
    <w:unhideWhenUsed/>
    <w:rsid w:val="009F1D16"/>
    <w:pPr>
      <w:widowControl w:val="0"/>
      <w:tabs>
        <w:tab w:val="center" w:pos="4252"/>
        <w:tab w:val="right" w:pos="8504"/>
      </w:tabs>
      <w:snapToGrid w:val="0"/>
      <w:spacing w:after="0" w:line="240" w:lineRule="auto"/>
      <w:ind w:left="0" w:firstLine="0"/>
      <w:jc w:val="both"/>
    </w:pPr>
    <w:rPr>
      <w:rFonts w:ascii="Century" w:hAnsi="Century" w:cstheme="minorBidi"/>
      <w:color w:val="auto"/>
      <w:sz w:val="21"/>
    </w:rPr>
  </w:style>
  <w:style w:type="character" w:customStyle="1" w:styleId="af1">
    <w:name w:val="ヘッダー (文字)"/>
    <w:basedOn w:val="a0"/>
    <w:link w:val="af0"/>
    <w:uiPriority w:val="99"/>
    <w:rsid w:val="009F1D16"/>
    <w:rPr>
      <w:rFonts w:ascii="Century" w:eastAsia="ＭＳ 明朝" w:hAnsi="Century"/>
    </w:rPr>
  </w:style>
  <w:style w:type="table" w:styleId="af2">
    <w:name w:val="Table Grid"/>
    <w:basedOn w:val="a1"/>
    <w:uiPriority w:val="39"/>
    <w:rsid w:val="005608E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B15195"/>
  </w:style>
  <w:style w:type="paragraph" w:customStyle="1" w:styleId="Default">
    <w:name w:val="Default"/>
    <w:rsid w:val="00CE02C0"/>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3F0BAF"/>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9690">
      <w:bodyDiv w:val="1"/>
      <w:marLeft w:val="0"/>
      <w:marRight w:val="0"/>
      <w:marTop w:val="0"/>
      <w:marBottom w:val="0"/>
      <w:divBdr>
        <w:top w:val="none" w:sz="0" w:space="0" w:color="auto"/>
        <w:left w:val="none" w:sz="0" w:space="0" w:color="auto"/>
        <w:bottom w:val="none" w:sz="0" w:space="0" w:color="auto"/>
        <w:right w:val="none" w:sz="0" w:space="0" w:color="auto"/>
      </w:divBdr>
    </w:div>
    <w:div w:id="407651960">
      <w:bodyDiv w:val="1"/>
      <w:marLeft w:val="0"/>
      <w:marRight w:val="0"/>
      <w:marTop w:val="0"/>
      <w:marBottom w:val="0"/>
      <w:divBdr>
        <w:top w:val="none" w:sz="0" w:space="0" w:color="auto"/>
        <w:left w:val="none" w:sz="0" w:space="0" w:color="auto"/>
        <w:bottom w:val="none" w:sz="0" w:space="0" w:color="auto"/>
        <w:right w:val="none" w:sz="0" w:space="0" w:color="auto"/>
      </w:divBdr>
    </w:div>
    <w:div w:id="12749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BCD2-F661-4CD6-BC26-D132F9F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152</Pages>
  <Words>13141</Words>
  <Characters>74906</Characters>
  <Application>Microsoft Office Word</Application>
  <DocSecurity>0</DocSecurity>
  <Lines>624</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17</cp:revision>
  <cp:lastPrinted>2021-07-09T07:49:00Z</cp:lastPrinted>
  <dcterms:created xsi:type="dcterms:W3CDTF">2021-08-16T04:42:00Z</dcterms:created>
  <dcterms:modified xsi:type="dcterms:W3CDTF">2021-08-23T23:36:00Z</dcterms:modified>
</cp:coreProperties>
</file>