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（別記第６号様式）</w:t>
      </w:r>
    </w:p>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登録申請書記載事項変更届出書</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righ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（番号　　    　　　）　</w:t>
      </w:r>
    </w:p>
    <w:p>
      <w:pPr>
        <w:spacing w:before="0" w:after="0" w:line="240"/>
        <w:ind w:right="0" w:left="0" w:firstLine="0"/>
        <w:jc w:val="righ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年　 　　月　 　　日　</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熊本県人事委員会委員長　様</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lef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職員団体の名称　　　　　　　　　</w:t>
      </w:r>
    </w:p>
    <w:p>
      <w:pPr>
        <w:spacing w:before="0" w:after="0" w:line="240"/>
        <w:ind w:right="0" w:left="0" w:firstLine="0"/>
        <w:jc w:val="lef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代表者の役名・氏名　　　　　　　</w:t>
      </w:r>
    </w:p>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年　　月　　日付け　　　　号で提出した職員団体登録申請書の記載事項を下記のとおり変更したので、熊本県職員団体の登録に関する条例第４条の規定により、関係書類を添えて届け出ます。</w:t>
      </w:r>
    </w:p>
    <w:p>
      <w:pPr>
        <w:spacing w:before="0" w:after="0" w:line="240"/>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記</w:t>
      </w: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１　理事その他の役員</w:t>
      </w:r>
    </w:p>
    <w:tbl>
      <w:tblPr/>
      <w:tblGrid>
        <w:gridCol w:w="1809"/>
        <w:gridCol w:w="709"/>
        <w:gridCol w:w="1701"/>
        <w:gridCol w:w="2126"/>
        <w:gridCol w:w="3491"/>
      </w:tblGrid>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役　名</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職名</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5" w:left="105" w:firstLine="0"/>
              <w:jc w:val="center"/>
              <w:rPr>
                <w:color w:val="auto"/>
                <w:spacing w:val="0"/>
                <w:position w:val="0"/>
                <w:shd w:fill="auto" w:val="clear"/>
              </w:rPr>
            </w:pPr>
            <w:r>
              <w:rPr>
                <w:rFonts w:ascii="Century" w:hAnsi="Century" w:cs="Century" w:eastAsia="Century"/>
                <w:color w:val="auto"/>
                <w:spacing w:val="0"/>
                <w:position w:val="0"/>
                <w:sz w:val="18"/>
                <w:shd w:fill="auto" w:val="clear"/>
              </w:rPr>
              <w:t xml:space="preserve">職員以外の者にあっては職業</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氏　名</w:t>
            </w: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住所</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２　事務所</w:t>
      </w:r>
    </w:p>
    <w:tbl>
      <w:tblPr/>
      <w:tblGrid>
        <w:gridCol w:w="2235"/>
        <w:gridCol w:w="2835"/>
        <w:gridCol w:w="4766"/>
      </w:tblGrid>
      <w:tr>
        <w:trPr>
          <w:trHeight w:val="1" w:hRule="atLeast"/>
          <w:jc w:val="left"/>
        </w:trPr>
        <w:tc>
          <w:tcPr>
            <w:tcW w:w="2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名　称</w:t>
            </w:r>
          </w:p>
        </w:tc>
        <w:tc>
          <w:tcPr>
            <w:tcW w:w="4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所　在　地</w:t>
            </w:r>
          </w:p>
        </w:tc>
      </w:tr>
      <w:tr>
        <w:trPr>
          <w:trHeight w:val="1" w:hRule="atLeast"/>
          <w:jc w:val="left"/>
        </w:trPr>
        <w:tc>
          <w:tcPr>
            <w:tcW w:w="2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主たる事務所</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その他の事務所</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３　連合体である職員団体にあっては、その構成団体の名称</w:t>
      </w:r>
    </w:p>
    <w:tbl>
      <w:tblPr/>
      <w:tblGrid>
        <w:gridCol w:w="4918"/>
        <w:gridCol w:w="4918"/>
      </w:tblGrid>
      <w:tr>
        <w:trPr>
          <w:trHeight w:val="1" w:hRule="atLeast"/>
          <w:jc w:val="left"/>
        </w:trPr>
        <w:tc>
          <w:tcPr>
            <w:tcW w:w="4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名　称</w:t>
            </w:r>
          </w:p>
        </w:tc>
        <w:tc>
          <w:tcPr>
            <w:tcW w:w="4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4"/>
                <w:shd w:fill="auto" w:val="clear"/>
              </w:rPr>
              <w:t xml:space="preserve">備　考</w:t>
            </w:r>
          </w:p>
        </w:tc>
      </w:tr>
      <w:tr>
        <w:trPr>
          <w:trHeight w:val="1" w:hRule="atLeast"/>
          <w:jc w:val="left"/>
        </w:trPr>
        <w:tc>
          <w:tcPr>
            <w:tcW w:w="4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4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Century" w:hAnsi="Century" w:cs="Century" w:eastAsia="Century"/>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