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28" w:rsidRDefault="00615A1C">
      <w:r>
        <w:rPr>
          <w:rFonts w:hint="eastAsia"/>
        </w:rPr>
        <w:t>様式第４　（</w:t>
      </w:r>
      <w:r w:rsidR="00404147">
        <w:rPr>
          <w:rFonts w:hint="eastAsia"/>
        </w:rPr>
        <w:t>一般則第１４</w:t>
      </w:r>
      <w:r>
        <w:rPr>
          <w:rFonts w:hint="eastAsia"/>
        </w:rPr>
        <w:t>条</w:t>
      </w:r>
      <w:r w:rsidR="00404147">
        <w:rPr>
          <w:rFonts w:hint="eastAsia"/>
        </w:rPr>
        <w:t>、液石則第１５条、冷凍則第１６条</w:t>
      </w:r>
      <w:r>
        <w:rPr>
          <w:rFonts w:hint="eastAsia"/>
        </w:rPr>
        <w:t>関係）</w:t>
      </w:r>
    </w:p>
    <w:p w:rsidR="00CB3B28" w:rsidRDefault="00CB3B28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CB3B28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CB3B28" w:rsidRDefault="00CB3B28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CB3B28" w:rsidRDefault="00CB3B28"/>
        </w:tc>
        <w:tc>
          <w:tcPr>
            <w:tcW w:w="1620" w:type="dxa"/>
            <w:vAlign w:val="center"/>
          </w:tcPr>
          <w:p w:rsidR="00CB3B28" w:rsidRDefault="00CB3B28"/>
        </w:tc>
      </w:tr>
      <w:tr w:rsidR="00CB3B28">
        <w:trPr>
          <w:cantSplit/>
          <w:trHeight w:val="450"/>
        </w:trPr>
        <w:tc>
          <w:tcPr>
            <w:tcW w:w="3060" w:type="dxa"/>
            <w:vMerge w:val="restart"/>
            <w:vAlign w:val="center"/>
          </w:tcPr>
          <w:p w:rsidR="00CB3B28" w:rsidRDefault="00CB3B28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高圧ガス製造施設等</w:t>
            </w:r>
          </w:p>
          <w:p w:rsidR="00CB3B28" w:rsidRDefault="00CB3B28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変更許可申請書</w:t>
            </w:r>
          </w:p>
        </w:tc>
        <w:tc>
          <w:tcPr>
            <w:tcW w:w="1260" w:type="dxa"/>
            <w:vMerge w:val="restart"/>
            <w:vAlign w:val="center"/>
          </w:tcPr>
          <w:p w:rsidR="00CB3B28" w:rsidRDefault="00143AF2" w:rsidP="00143AF2">
            <w:pPr>
              <w:pStyle w:val="af1"/>
            </w:pPr>
            <w:r>
              <w:rPr>
                <w:rFonts w:hint="eastAsia"/>
              </w:rPr>
              <w:t>一般</w:t>
            </w:r>
          </w:p>
          <w:p w:rsidR="00143AF2" w:rsidRDefault="00143AF2" w:rsidP="00143AF2">
            <w:pPr>
              <w:jc w:val="center"/>
            </w:pPr>
          </w:p>
          <w:p w:rsidR="00143AF2" w:rsidRDefault="00143AF2" w:rsidP="00143AF2">
            <w:pPr>
              <w:jc w:val="center"/>
            </w:pPr>
            <w:r>
              <w:rPr>
                <w:rFonts w:hint="eastAsia"/>
              </w:rPr>
              <w:t>液石</w:t>
            </w:r>
          </w:p>
          <w:p w:rsidR="00143AF2" w:rsidRDefault="00143AF2" w:rsidP="00143AF2">
            <w:pPr>
              <w:jc w:val="center"/>
            </w:pPr>
          </w:p>
          <w:p w:rsidR="00143AF2" w:rsidRPr="00143AF2" w:rsidRDefault="00143AF2" w:rsidP="00143AF2">
            <w:pPr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CB3B28" w:rsidRDefault="00CB3B28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</w:tcPr>
          <w:p w:rsidR="00CB3B28" w:rsidRDefault="00CB3B28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CB3B28">
        <w:trPr>
          <w:cantSplit/>
          <w:trHeight w:val="450"/>
        </w:trPr>
        <w:tc>
          <w:tcPr>
            <w:tcW w:w="3060" w:type="dxa"/>
            <w:vMerge/>
            <w:vAlign w:val="center"/>
          </w:tcPr>
          <w:p w:rsidR="00CB3B28" w:rsidRDefault="00CB3B28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CB3B28" w:rsidRDefault="00CB3B28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CB3B28" w:rsidRDefault="00CB3B28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3060" w:type="dxa"/>
            <w:gridSpan w:val="2"/>
          </w:tcPr>
          <w:p w:rsidR="00CB3B28" w:rsidRDefault="00CB3B28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CB3B28">
        <w:trPr>
          <w:cantSplit/>
          <w:trHeight w:val="450"/>
        </w:trPr>
        <w:tc>
          <w:tcPr>
            <w:tcW w:w="3060" w:type="dxa"/>
            <w:vMerge/>
            <w:vAlign w:val="center"/>
          </w:tcPr>
          <w:p w:rsidR="00CB3B28" w:rsidRDefault="00CB3B28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CB3B28" w:rsidRDefault="00CB3B28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CB3B28" w:rsidRDefault="00CB3B28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Align w:val="center"/>
          </w:tcPr>
          <w:p w:rsidR="00CB3B28" w:rsidRDefault="00CB3B28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CB3B28">
        <w:trPr>
          <w:cantSplit/>
          <w:trHeight w:val="45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CB3B28" w:rsidRDefault="00CB3B28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CB3B28" w:rsidRDefault="00CB3B28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CB3B28" w:rsidRDefault="00CB3B28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CB3B28" w:rsidRDefault="00CB3B28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CB3B28">
        <w:trPr>
          <w:trHeight w:val="1050"/>
        </w:trPr>
        <w:tc>
          <w:tcPr>
            <w:tcW w:w="3060" w:type="dxa"/>
            <w:vAlign w:val="center"/>
          </w:tcPr>
          <w:p w:rsidR="00CB3B28" w:rsidRDefault="00CB3B28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CB3B28" w:rsidRDefault="00CB3B28"/>
        </w:tc>
      </w:tr>
      <w:tr w:rsidR="00CB3B28">
        <w:trPr>
          <w:trHeight w:val="1050"/>
        </w:trPr>
        <w:tc>
          <w:tcPr>
            <w:tcW w:w="3060" w:type="dxa"/>
            <w:vAlign w:val="center"/>
          </w:tcPr>
          <w:p w:rsidR="00CB3B28" w:rsidRDefault="00CB3B28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CB3B28" w:rsidRDefault="00CB3B28"/>
        </w:tc>
      </w:tr>
      <w:tr w:rsidR="00CB3B28">
        <w:trPr>
          <w:trHeight w:val="1050"/>
        </w:trPr>
        <w:tc>
          <w:tcPr>
            <w:tcW w:w="3060" w:type="dxa"/>
            <w:vAlign w:val="center"/>
          </w:tcPr>
          <w:p w:rsidR="00CB3B28" w:rsidRDefault="00CB3B28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CB3B28" w:rsidRDefault="00CB3B28"/>
        </w:tc>
      </w:tr>
      <w:tr w:rsidR="00CB3B28">
        <w:trPr>
          <w:trHeight w:val="1050"/>
        </w:trPr>
        <w:tc>
          <w:tcPr>
            <w:tcW w:w="3060" w:type="dxa"/>
            <w:vAlign w:val="center"/>
          </w:tcPr>
          <w:p w:rsidR="00CB3B28" w:rsidRDefault="00CB3B28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変更の種類</w:t>
            </w:r>
          </w:p>
        </w:tc>
        <w:tc>
          <w:tcPr>
            <w:tcW w:w="6660" w:type="dxa"/>
            <w:gridSpan w:val="6"/>
          </w:tcPr>
          <w:p w:rsidR="00CB3B28" w:rsidRDefault="00CB3B28"/>
        </w:tc>
      </w:tr>
    </w:tbl>
    <w:p w:rsidR="00CB3B28" w:rsidRDefault="00CB3B28">
      <w:pPr>
        <w:tabs>
          <w:tab w:val="left" w:pos="4860"/>
        </w:tabs>
      </w:pPr>
    </w:p>
    <w:p w:rsidR="00CB3B28" w:rsidRDefault="00CB3B2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  <w:sz w:val="20"/>
        </w:rPr>
        <w:t xml:space="preserve">　　年　　月　　日</w:t>
      </w:r>
    </w:p>
    <w:p w:rsidR="00CB3B28" w:rsidRDefault="00CB3B2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CB3B28" w:rsidRDefault="00CB3B2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CB3B28" w:rsidRDefault="00CB3B28">
      <w:pPr>
        <w:tabs>
          <w:tab w:val="left" w:pos="4860"/>
        </w:tabs>
        <w:rPr>
          <w:kern w:val="0"/>
          <w:sz w:val="20"/>
        </w:rPr>
      </w:pPr>
    </w:p>
    <w:p w:rsidR="00CB3B28" w:rsidRDefault="00CB3B28">
      <w:pPr>
        <w:tabs>
          <w:tab w:val="left" w:pos="4860"/>
        </w:tabs>
        <w:rPr>
          <w:kern w:val="0"/>
          <w:sz w:val="20"/>
        </w:rPr>
      </w:pPr>
    </w:p>
    <w:p w:rsidR="00CB3B28" w:rsidRDefault="00CB3B2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CB3B28" w:rsidRDefault="00CB3B28">
      <w:pPr>
        <w:tabs>
          <w:tab w:val="left" w:pos="4860"/>
        </w:tabs>
        <w:rPr>
          <w:kern w:val="0"/>
          <w:sz w:val="20"/>
        </w:rPr>
      </w:pPr>
    </w:p>
    <w:p w:rsidR="00CB3B28" w:rsidRDefault="00CB3B28">
      <w:pPr>
        <w:tabs>
          <w:tab w:val="left" w:pos="4860"/>
        </w:tabs>
        <w:rPr>
          <w:kern w:val="0"/>
          <w:sz w:val="20"/>
        </w:rPr>
      </w:pPr>
    </w:p>
    <w:p w:rsidR="00CB3B28" w:rsidRDefault="00CB3B28">
      <w:pPr>
        <w:tabs>
          <w:tab w:val="left" w:pos="4860"/>
        </w:tabs>
        <w:rPr>
          <w:kern w:val="0"/>
          <w:sz w:val="20"/>
        </w:rPr>
      </w:pPr>
    </w:p>
    <w:p w:rsidR="00CB3B28" w:rsidRDefault="00CB3B28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CB3B28" w:rsidRDefault="00CB3B2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CB3B28" w:rsidRDefault="005B25BA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CBD6A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CB3B28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CB3B28">
        <w:rPr>
          <w:rFonts w:hint="eastAsia"/>
          <w:kern w:val="0"/>
          <w:sz w:val="20"/>
        </w:rPr>
        <w:t xml:space="preserve">    TEL</w:t>
      </w:r>
    </w:p>
    <w:p w:rsidR="00CB3B28" w:rsidRDefault="00CB3B2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CB3B28" w:rsidRDefault="005B25BA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8940A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CB3B28">
        <w:rPr>
          <w:rFonts w:hint="eastAsia"/>
          <w:kern w:val="0"/>
          <w:sz w:val="20"/>
        </w:rPr>
        <w:t xml:space="preserve"> </w:t>
      </w:r>
    </w:p>
    <w:p w:rsidR="00CB3B28" w:rsidRDefault="00CB3B2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3031B1">
        <w:rPr>
          <w:rFonts w:hint="eastAsia"/>
          <w:kern w:val="0"/>
          <w:sz w:val="20"/>
        </w:rPr>
        <w:t>備考　１　この用紙の大きさは、日本産業</w:t>
      </w:r>
      <w:bookmarkStart w:id="0" w:name="_GoBack"/>
      <w:bookmarkEnd w:id="0"/>
      <w:r>
        <w:rPr>
          <w:rFonts w:hint="eastAsia"/>
          <w:kern w:val="0"/>
          <w:sz w:val="20"/>
        </w:rPr>
        <w:t>規格Ａ４とすること。</w:t>
      </w:r>
    </w:p>
    <w:p w:rsidR="00CB3B28" w:rsidRDefault="00CB3B2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CB3B28" w:rsidRDefault="00CB3B2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３　二以上の変更の許可申請を同時に行う場合には、「変更の種類」の欄に一括申請である旨を</w:t>
      </w:r>
    </w:p>
    <w:p w:rsidR="00CB3B28" w:rsidRDefault="00CB3B28">
      <w:pPr>
        <w:tabs>
          <w:tab w:val="left" w:pos="4860"/>
        </w:tabs>
        <w:ind w:leftChars="472" w:left="991"/>
        <w:rPr>
          <w:kern w:val="0"/>
          <w:sz w:val="20"/>
        </w:rPr>
      </w:pPr>
      <w:r>
        <w:rPr>
          <w:rFonts w:hint="eastAsia"/>
          <w:kern w:val="0"/>
          <w:sz w:val="20"/>
        </w:rPr>
        <w:t>記載すること。</w:t>
      </w:r>
    </w:p>
    <w:sectPr w:rsidR="00CB3B28">
      <w:pgSz w:w="11906" w:h="16838" w:code="9"/>
      <w:pgMar w:top="851" w:right="1134" w:bottom="720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AF7" w:rsidRDefault="002A2AF7">
      <w:r>
        <w:separator/>
      </w:r>
    </w:p>
  </w:endnote>
  <w:endnote w:type="continuationSeparator" w:id="0">
    <w:p w:rsidR="002A2AF7" w:rsidRDefault="002A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AF7" w:rsidRDefault="002A2AF7">
      <w:r>
        <w:separator/>
      </w:r>
    </w:p>
  </w:footnote>
  <w:footnote w:type="continuationSeparator" w:id="0">
    <w:p w:rsidR="002A2AF7" w:rsidRDefault="002A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90"/>
    <w:rsid w:val="00143AF2"/>
    <w:rsid w:val="00163AC8"/>
    <w:rsid w:val="002A2AF7"/>
    <w:rsid w:val="002F67AB"/>
    <w:rsid w:val="003031B1"/>
    <w:rsid w:val="00404147"/>
    <w:rsid w:val="005B25BA"/>
    <w:rsid w:val="00615A1C"/>
    <w:rsid w:val="00AE5504"/>
    <w:rsid w:val="00B34D1E"/>
    <w:rsid w:val="00BC21F2"/>
    <w:rsid w:val="00CB3B28"/>
    <w:rsid w:val="00DD791A"/>
    <w:rsid w:val="00E94790"/>
    <w:rsid w:val="00F9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4728D"/>
  <w15:docId w15:val="{A95FFCB8-DEC9-40B6-8D17-2CBAB9C3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</vt:lpstr>
      <vt:lpstr>様式第４</vt:lpstr>
    </vt:vector>
  </TitlesOfParts>
  <Company>熊本県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creator>高圧ガス製造規制係</dc:creator>
  <cp:lastModifiedBy>kumamoto</cp:lastModifiedBy>
  <cp:revision>3</cp:revision>
  <cp:lastPrinted>2014-08-06T05:54:00Z</cp:lastPrinted>
  <dcterms:created xsi:type="dcterms:W3CDTF">2019-08-20T02:28:00Z</dcterms:created>
  <dcterms:modified xsi:type="dcterms:W3CDTF">2021-02-10T08:08:00Z</dcterms:modified>
</cp:coreProperties>
</file>